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25" w:rsidRPr="00BD65D7" w:rsidRDefault="00F76525" w:rsidP="00424AE0">
      <w:pPr>
        <w:pStyle w:val="3"/>
        <w:spacing w:before="0"/>
        <w:jc w:val="center"/>
        <w:rPr>
          <w:rFonts w:ascii="Times New Roman" w:hAnsi="Times New Roman"/>
          <w:color w:val="auto"/>
          <w:sz w:val="28"/>
          <w:szCs w:val="28"/>
        </w:rPr>
      </w:pPr>
      <w:r w:rsidRPr="00BD65D7">
        <w:rPr>
          <w:rFonts w:ascii="Times New Roman" w:hAnsi="Times New Roman"/>
          <w:color w:val="auto"/>
          <w:sz w:val="28"/>
          <w:szCs w:val="28"/>
        </w:rPr>
        <w:t>РОССИЙСКАЯ ФЕДЕРАЦИЯ  БЕЛГОРОДСКАЯ ОБЛАСТЬ</w:t>
      </w:r>
    </w:p>
    <w:p w:rsidR="00F76525" w:rsidRPr="00BD65D7" w:rsidRDefault="00F76525" w:rsidP="00424AE0">
      <w:pPr>
        <w:pStyle w:val="3"/>
        <w:spacing w:before="0"/>
        <w:jc w:val="center"/>
        <w:rPr>
          <w:rFonts w:ascii="Times New Roman" w:hAnsi="Times New Roman"/>
          <w:color w:val="auto"/>
          <w:sz w:val="28"/>
          <w:szCs w:val="28"/>
        </w:rPr>
      </w:pPr>
      <w:r w:rsidRPr="00BD65D7">
        <w:rPr>
          <w:rFonts w:ascii="Times New Roman" w:hAnsi="Times New Roman"/>
          <w:color w:val="auto"/>
          <w:sz w:val="28"/>
          <w:szCs w:val="28"/>
        </w:rPr>
        <w:t xml:space="preserve">  МУНИЦИПАЛЬНЫЙ РАЙОН« ПРОХОРОВСКИЙ РАЙОН»</w:t>
      </w:r>
    </w:p>
    <w:p w:rsidR="00F76525" w:rsidRPr="00BD65D7" w:rsidRDefault="00F76525" w:rsidP="006712A5">
      <w:pPr>
        <w:pStyle w:val="3"/>
        <w:spacing w:before="0"/>
        <w:jc w:val="center"/>
        <w:rPr>
          <w:rFonts w:ascii="Times New Roman" w:hAnsi="Times New Roman"/>
          <w:color w:val="auto"/>
          <w:sz w:val="28"/>
          <w:szCs w:val="28"/>
        </w:rPr>
      </w:pPr>
      <w:r w:rsidRPr="00BD65D7">
        <w:rPr>
          <w:rFonts w:ascii="Times New Roman" w:hAnsi="Times New Roman"/>
          <w:color w:val="auto"/>
          <w:sz w:val="28"/>
          <w:szCs w:val="28"/>
        </w:rPr>
        <w:t xml:space="preserve">Земское собрание </w:t>
      </w:r>
      <w:r>
        <w:rPr>
          <w:rFonts w:ascii="Times New Roman" w:hAnsi="Times New Roman"/>
          <w:color w:val="auto"/>
          <w:sz w:val="28"/>
          <w:szCs w:val="28"/>
        </w:rPr>
        <w:t>Шаховского</w:t>
      </w:r>
      <w:r w:rsidRPr="00BD65D7">
        <w:rPr>
          <w:rFonts w:ascii="Times New Roman" w:hAnsi="Times New Roman"/>
          <w:color w:val="auto"/>
          <w:sz w:val="28"/>
          <w:szCs w:val="28"/>
        </w:rPr>
        <w:t xml:space="preserve"> сельского поселения</w:t>
      </w:r>
    </w:p>
    <w:p w:rsidR="00F76525" w:rsidRDefault="00F76525" w:rsidP="006712A5">
      <w:pPr>
        <w:pStyle w:val="3"/>
        <w:spacing w:before="0"/>
        <w:jc w:val="center"/>
        <w:rPr>
          <w:rFonts w:ascii="Times New Roman" w:hAnsi="Times New Roman"/>
          <w:color w:val="auto"/>
          <w:sz w:val="28"/>
          <w:szCs w:val="28"/>
        </w:rPr>
      </w:pPr>
    </w:p>
    <w:p w:rsidR="00F76525" w:rsidRPr="00BD65D7" w:rsidRDefault="00F76525" w:rsidP="006712A5">
      <w:pPr>
        <w:spacing w:line="240" w:lineRule="auto"/>
      </w:pPr>
    </w:p>
    <w:p w:rsidR="00F76525" w:rsidRPr="00BD65D7" w:rsidRDefault="00F76525" w:rsidP="006712A5">
      <w:pPr>
        <w:pStyle w:val="3"/>
        <w:spacing w:before="0"/>
        <w:jc w:val="center"/>
        <w:rPr>
          <w:rFonts w:ascii="Times New Roman" w:hAnsi="Times New Roman"/>
          <w:color w:val="auto"/>
          <w:sz w:val="28"/>
          <w:szCs w:val="28"/>
        </w:rPr>
      </w:pPr>
      <w:r>
        <w:rPr>
          <w:rFonts w:ascii="Times New Roman" w:hAnsi="Times New Roman"/>
          <w:color w:val="auto"/>
          <w:sz w:val="28"/>
          <w:szCs w:val="28"/>
        </w:rPr>
        <w:t xml:space="preserve">Шестьдесят </w:t>
      </w:r>
      <w:r w:rsidRPr="00BD65D7">
        <w:rPr>
          <w:rFonts w:ascii="Times New Roman" w:hAnsi="Times New Roman"/>
          <w:color w:val="auto"/>
          <w:sz w:val="28"/>
          <w:szCs w:val="28"/>
        </w:rPr>
        <w:t xml:space="preserve"> </w:t>
      </w:r>
      <w:r>
        <w:rPr>
          <w:rFonts w:ascii="Times New Roman" w:hAnsi="Times New Roman"/>
          <w:color w:val="auto"/>
          <w:sz w:val="28"/>
          <w:szCs w:val="28"/>
        </w:rPr>
        <w:t>девятое</w:t>
      </w:r>
      <w:r w:rsidRPr="00BD65D7">
        <w:rPr>
          <w:rFonts w:ascii="Times New Roman" w:hAnsi="Times New Roman"/>
          <w:color w:val="auto"/>
          <w:sz w:val="28"/>
          <w:szCs w:val="28"/>
        </w:rPr>
        <w:t xml:space="preserve"> заседание                   </w:t>
      </w:r>
      <w:r>
        <w:rPr>
          <w:rFonts w:ascii="Times New Roman" w:hAnsi="Times New Roman"/>
          <w:color w:val="auto"/>
          <w:sz w:val="28"/>
          <w:szCs w:val="28"/>
        </w:rPr>
        <w:t xml:space="preserve">                       </w:t>
      </w:r>
      <w:r w:rsidRPr="00BD65D7">
        <w:rPr>
          <w:rFonts w:ascii="Times New Roman" w:hAnsi="Times New Roman"/>
          <w:color w:val="auto"/>
          <w:sz w:val="28"/>
          <w:szCs w:val="28"/>
        </w:rPr>
        <w:t xml:space="preserve"> третьего созыва</w:t>
      </w:r>
    </w:p>
    <w:p w:rsidR="00F76525" w:rsidRPr="00BD65D7" w:rsidRDefault="00F76525" w:rsidP="00424AE0">
      <w:pPr>
        <w:pStyle w:val="3"/>
        <w:spacing w:before="0"/>
        <w:jc w:val="right"/>
        <w:rPr>
          <w:rFonts w:ascii="Times New Roman" w:hAnsi="Times New Roman"/>
          <w:color w:val="auto"/>
          <w:sz w:val="28"/>
          <w:szCs w:val="28"/>
        </w:rPr>
      </w:pPr>
    </w:p>
    <w:p w:rsidR="00F76525" w:rsidRDefault="00F76525" w:rsidP="00424AE0">
      <w:pPr>
        <w:pStyle w:val="3"/>
        <w:spacing w:before="0"/>
        <w:jc w:val="center"/>
        <w:rPr>
          <w:rFonts w:ascii="Times New Roman" w:hAnsi="Times New Roman"/>
          <w:color w:val="auto"/>
          <w:sz w:val="28"/>
          <w:szCs w:val="28"/>
        </w:rPr>
      </w:pPr>
    </w:p>
    <w:p w:rsidR="00F76525" w:rsidRPr="00BD65D7" w:rsidRDefault="00F76525" w:rsidP="00424AE0">
      <w:pPr>
        <w:pStyle w:val="3"/>
        <w:spacing w:before="0"/>
        <w:jc w:val="center"/>
        <w:rPr>
          <w:rFonts w:ascii="Times New Roman" w:hAnsi="Times New Roman"/>
          <w:color w:val="auto"/>
          <w:sz w:val="28"/>
          <w:szCs w:val="28"/>
        </w:rPr>
      </w:pPr>
      <w:r w:rsidRPr="00BD65D7">
        <w:rPr>
          <w:rFonts w:ascii="Times New Roman" w:hAnsi="Times New Roman"/>
          <w:color w:val="auto"/>
          <w:sz w:val="28"/>
          <w:szCs w:val="28"/>
        </w:rPr>
        <w:t>Р Е Ш Е Н И Е</w:t>
      </w:r>
    </w:p>
    <w:p w:rsidR="00F76525" w:rsidRPr="00BD65D7" w:rsidRDefault="00F76525" w:rsidP="00424AE0">
      <w:pPr>
        <w:spacing w:line="240" w:lineRule="auto"/>
        <w:rPr>
          <w:rFonts w:ascii="Times New Roman" w:hAnsi="Times New Roman"/>
          <w:b/>
          <w:bCs/>
          <w:sz w:val="28"/>
          <w:szCs w:val="28"/>
        </w:rPr>
      </w:pPr>
    </w:p>
    <w:p w:rsidR="00F76525" w:rsidRPr="00BD65D7" w:rsidRDefault="00F76525" w:rsidP="00424AE0">
      <w:pPr>
        <w:spacing w:after="0" w:line="240" w:lineRule="auto"/>
        <w:rPr>
          <w:rFonts w:ascii="Times New Roman" w:hAnsi="Times New Roman"/>
          <w:sz w:val="28"/>
          <w:szCs w:val="28"/>
        </w:rPr>
      </w:pPr>
      <w:r>
        <w:rPr>
          <w:rFonts w:ascii="Times New Roman" w:hAnsi="Times New Roman"/>
          <w:bCs/>
          <w:sz w:val="28"/>
          <w:szCs w:val="28"/>
        </w:rPr>
        <w:t xml:space="preserve">«05»  </w:t>
      </w:r>
      <w:r w:rsidRPr="00BD65D7">
        <w:rPr>
          <w:rFonts w:ascii="Times New Roman" w:hAnsi="Times New Roman"/>
          <w:bCs/>
          <w:sz w:val="28"/>
          <w:szCs w:val="28"/>
        </w:rPr>
        <w:t xml:space="preserve"> </w:t>
      </w:r>
      <w:r>
        <w:rPr>
          <w:rFonts w:ascii="Times New Roman" w:hAnsi="Times New Roman"/>
          <w:bCs/>
          <w:sz w:val="28"/>
          <w:szCs w:val="28"/>
        </w:rPr>
        <w:t>сентября</w:t>
      </w:r>
      <w:r w:rsidRPr="00BD65D7">
        <w:rPr>
          <w:rFonts w:ascii="Times New Roman" w:hAnsi="Times New Roman"/>
          <w:bCs/>
          <w:sz w:val="28"/>
          <w:szCs w:val="28"/>
        </w:rPr>
        <w:t xml:space="preserve">  2018 года                                                 </w:t>
      </w:r>
      <w:r>
        <w:rPr>
          <w:rFonts w:ascii="Times New Roman" w:hAnsi="Times New Roman"/>
          <w:bCs/>
          <w:sz w:val="28"/>
          <w:szCs w:val="28"/>
        </w:rPr>
        <w:t xml:space="preserve">                          </w:t>
      </w:r>
      <w:r w:rsidRPr="00BD65D7">
        <w:rPr>
          <w:rFonts w:ascii="Times New Roman" w:hAnsi="Times New Roman"/>
          <w:bCs/>
          <w:sz w:val="28"/>
          <w:szCs w:val="28"/>
        </w:rPr>
        <w:t xml:space="preserve"> № 1</w:t>
      </w:r>
      <w:r>
        <w:rPr>
          <w:rFonts w:ascii="Times New Roman" w:hAnsi="Times New Roman"/>
          <w:bCs/>
          <w:sz w:val="28"/>
          <w:szCs w:val="28"/>
        </w:rPr>
        <w:t>36</w:t>
      </w:r>
    </w:p>
    <w:p w:rsidR="00F76525" w:rsidRDefault="00F76525" w:rsidP="00424AE0">
      <w:pPr>
        <w:shd w:val="clear" w:color="auto" w:fill="FFFFFF"/>
        <w:tabs>
          <w:tab w:val="left" w:pos="1358"/>
        </w:tabs>
        <w:spacing w:after="0" w:line="240" w:lineRule="auto"/>
        <w:rPr>
          <w:rFonts w:ascii="Times New Roman" w:hAnsi="Times New Roman"/>
          <w:bCs/>
          <w:sz w:val="28"/>
          <w:szCs w:val="28"/>
        </w:rPr>
      </w:pPr>
    </w:p>
    <w:p w:rsidR="00F76525" w:rsidRDefault="00F76525" w:rsidP="00424AE0">
      <w:pPr>
        <w:shd w:val="clear" w:color="auto" w:fill="FFFFFF"/>
        <w:tabs>
          <w:tab w:val="left" w:pos="1358"/>
        </w:tabs>
        <w:spacing w:after="0" w:line="240" w:lineRule="auto"/>
        <w:rPr>
          <w:rFonts w:ascii="Times New Roman" w:hAnsi="Times New Roman"/>
          <w:bCs/>
          <w:sz w:val="28"/>
          <w:szCs w:val="28"/>
        </w:rPr>
      </w:pPr>
    </w:p>
    <w:p w:rsidR="00F76525" w:rsidRPr="004D70B8" w:rsidRDefault="00F76525" w:rsidP="006712A5">
      <w:pPr>
        <w:pStyle w:val="ConsPlusTitle"/>
        <w:tabs>
          <w:tab w:val="left" w:pos="4253"/>
        </w:tabs>
        <w:ind w:right="3826"/>
        <w:jc w:val="both"/>
        <w:rPr>
          <w:color w:val="000000"/>
          <w:sz w:val="28"/>
          <w:szCs w:val="28"/>
        </w:rPr>
      </w:pPr>
      <w:r>
        <w:rPr>
          <w:color w:val="000000"/>
          <w:sz w:val="28"/>
          <w:szCs w:val="28"/>
        </w:rPr>
        <w:t xml:space="preserve">Об </w:t>
      </w:r>
      <w:r w:rsidRPr="00A33A6D">
        <w:rPr>
          <w:color w:val="000000"/>
          <w:sz w:val="28"/>
          <w:szCs w:val="28"/>
        </w:rPr>
        <w:t xml:space="preserve"> утверждении Правил</w:t>
      </w:r>
      <w:r>
        <w:rPr>
          <w:color w:val="000000"/>
          <w:sz w:val="28"/>
          <w:szCs w:val="28"/>
        </w:rPr>
        <w:t xml:space="preserve"> </w:t>
      </w:r>
      <w:r w:rsidRPr="004D70B8">
        <w:rPr>
          <w:sz w:val="28"/>
          <w:szCs w:val="28"/>
        </w:rPr>
        <w:t xml:space="preserve">благоустройства территории </w:t>
      </w:r>
      <w:r>
        <w:rPr>
          <w:noProof/>
          <w:sz w:val="28"/>
          <w:szCs w:val="28"/>
        </w:rPr>
        <w:t xml:space="preserve">Шаховского сельского </w:t>
      </w:r>
      <w:r w:rsidRPr="004D70B8">
        <w:rPr>
          <w:noProof/>
          <w:sz w:val="28"/>
          <w:szCs w:val="28"/>
        </w:rPr>
        <w:t>поселения муниципального района «Прохоровский район» Белгородской области в новой редакции</w:t>
      </w:r>
    </w:p>
    <w:p w:rsidR="00F76525" w:rsidRDefault="00F76525" w:rsidP="006A515E">
      <w:pPr>
        <w:autoSpaceDE w:val="0"/>
        <w:autoSpaceDN w:val="0"/>
        <w:adjustRightInd w:val="0"/>
        <w:spacing w:after="120" w:line="240" w:lineRule="auto"/>
        <w:jc w:val="both"/>
        <w:rPr>
          <w:rFonts w:ascii="Times New Roman" w:hAnsi="Times New Roman"/>
          <w:b/>
          <w:noProof/>
          <w:sz w:val="28"/>
          <w:szCs w:val="28"/>
        </w:rPr>
      </w:pPr>
    </w:p>
    <w:p w:rsidR="00F76525" w:rsidRPr="006712A5" w:rsidRDefault="00F76525" w:rsidP="006A515E">
      <w:pPr>
        <w:autoSpaceDE w:val="0"/>
        <w:autoSpaceDN w:val="0"/>
        <w:adjustRightInd w:val="0"/>
        <w:spacing w:after="120" w:line="240" w:lineRule="auto"/>
        <w:jc w:val="both"/>
        <w:rPr>
          <w:rFonts w:ascii="Times New Roman" w:hAnsi="Times New Roman"/>
          <w:sz w:val="28"/>
          <w:szCs w:val="28"/>
        </w:rPr>
      </w:pPr>
      <w:r>
        <w:rPr>
          <w:rFonts w:ascii="Times New Roman" w:hAnsi="Times New Roman"/>
          <w:b/>
          <w:noProof/>
          <w:sz w:val="28"/>
          <w:szCs w:val="28"/>
        </w:rPr>
        <w:t xml:space="preserve">      </w:t>
      </w:r>
      <w:r w:rsidRPr="00A33A6D">
        <w:rPr>
          <w:rFonts w:ascii="Times New Roman" w:hAnsi="Times New Roman"/>
          <w:sz w:val="28"/>
          <w:szCs w:val="28"/>
        </w:rPr>
        <w:t xml:space="preserve">В соответствии с Федеральным законом от 6 октября 2003 года </w:t>
      </w:r>
      <w:r w:rsidRPr="00A33A6D">
        <w:rPr>
          <w:rFonts w:ascii="Times New Roman" w:hAnsi="Times New Roman"/>
          <w:sz w:val="28"/>
          <w:szCs w:val="28"/>
        </w:rPr>
        <w:br/>
        <w:t xml:space="preserve">№ 131-ФЗ «Об общих принципах организации местного самоуправления в Российской Федерации», </w:t>
      </w:r>
      <w:r w:rsidRPr="00A33A6D">
        <w:rPr>
          <w:rFonts w:ascii="Times New Roman" w:hAnsi="Times New Roman"/>
          <w:bCs/>
          <w:sz w:val="28"/>
          <w:szCs w:val="28"/>
        </w:rPr>
        <w:t xml:space="preserve">Уставом </w:t>
      </w:r>
      <w:r>
        <w:rPr>
          <w:rFonts w:ascii="Times New Roman" w:hAnsi="Times New Roman"/>
          <w:sz w:val="28"/>
          <w:szCs w:val="28"/>
        </w:rPr>
        <w:t>Шаховского</w:t>
      </w:r>
      <w:r w:rsidRPr="00A33A6D">
        <w:rPr>
          <w:rFonts w:ascii="Times New Roman" w:hAnsi="Times New Roman"/>
          <w:sz w:val="28"/>
          <w:szCs w:val="28"/>
        </w:rPr>
        <w:t xml:space="preserve"> сельского поселения  </w:t>
      </w:r>
      <w:r w:rsidRPr="00A33A6D">
        <w:rPr>
          <w:rFonts w:ascii="Times New Roman" w:hAnsi="Times New Roman"/>
          <w:sz w:val="26"/>
          <w:szCs w:val="26"/>
        </w:rPr>
        <w:t xml:space="preserve"> </w:t>
      </w:r>
      <w:r w:rsidRPr="00A33A6D">
        <w:rPr>
          <w:rFonts w:ascii="Times New Roman" w:hAnsi="Times New Roman"/>
          <w:bCs/>
          <w:sz w:val="28"/>
          <w:szCs w:val="28"/>
        </w:rPr>
        <w:t>муниципального района «Прохоровский район» Белгородской области</w:t>
      </w:r>
      <w:r w:rsidRPr="00A33A6D">
        <w:rPr>
          <w:rFonts w:ascii="Times New Roman" w:hAnsi="Times New Roman"/>
          <w:sz w:val="28"/>
          <w:szCs w:val="28"/>
        </w:rPr>
        <w:t xml:space="preserve">, в целях </w:t>
      </w:r>
      <w:r>
        <w:rPr>
          <w:rFonts w:ascii="Times New Roman" w:hAnsi="Times New Roman"/>
          <w:sz w:val="28"/>
          <w:szCs w:val="28"/>
        </w:rPr>
        <w:t xml:space="preserve">обеспечения надлежащего санитарно-экологического состояния, улучшения благоустроенности сельского поселения и определения порядка уборки и содержания территории </w:t>
      </w:r>
      <w:r w:rsidRPr="00A33A6D">
        <w:rPr>
          <w:rFonts w:ascii="Times New Roman" w:hAnsi="Times New Roman"/>
          <w:sz w:val="28"/>
          <w:szCs w:val="28"/>
        </w:rPr>
        <w:t xml:space="preserve">Земское собрание </w:t>
      </w:r>
      <w:r>
        <w:rPr>
          <w:rFonts w:ascii="Times New Roman" w:hAnsi="Times New Roman"/>
          <w:sz w:val="28"/>
          <w:szCs w:val="28"/>
        </w:rPr>
        <w:t xml:space="preserve">Шаховского </w:t>
      </w:r>
      <w:r w:rsidRPr="00A33A6D">
        <w:rPr>
          <w:rFonts w:ascii="Times New Roman" w:hAnsi="Times New Roman"/>
          <w:sz w:val="28"/>
          <w:szCs w:val="28"/>
        </w:rPr>
        <w:t xml:space="preserve">сельского поселения </w:t>
      </w:r>
      <w:r w:rsidRPr="00A33A6D">
        <w:rPr>
          <w:rFonts w:ascii="Times New Roman" w:hAnsi="Times New Roman"/>
          <w:b/>
          <w:sz w:val="28"/>
          <w:szCs w:val="28"/>
        </w:rPr>
        <w:t>р е ш и л о</w:t>
      </w:r>
      <w:r w:rsidRPr="00A33A6D">
        <w:rPr>
          <w:rFonts w:ascii="Times New Roman" w:hAnsi="Times New Roman"/>
          <w:sz w:val="28"/>
          <w:szCs w:val="28"/>
        </w:rPr>
        <w:t>:</w:t>
      </w:r>
    </w:p>
    <w:p w:rsidR="00F76525" w:rsidRDefault="00F76525" w:rsidP="006712A5">
      <w:pPr>
        <w:spacing w:after="0" w:line="240" w:lineRule="auto"/>
        <w:ind w:left="600"/>
        <w:jc w:val="both"/>
        <w:rPr>
          <w:rFonts w:ascii="Times New Roman" w:hAnsi="Times New Roman"/>
          <w:sz w:val="28"/>
          <w:szCs w:val="28"/>
        </w:rPr>
      </w:pPr>
      <w:r>
        <w:rPr>
          <w:rFonts w:ascii="Times New Roman" w:hAnsi="Times New Roman"/>
          <w:sz w:val="28"/>
          <w:szCs w:val="28"/>
        </w:rPr>
        <w:t>1.</w:t>
      </w:r>
      <w:r w:rsidRPr="00A33A6D">
        <w:rPr>
          <w:rFonts w:ascii="Times New Roman" w:hAnsi="Times New Roman"/>
          <w:sz w:val="28"/>
          <w:szCs w:val="28"/>
        </w:rPr>
        <w:t>Утвердить Правил</w:t>
      </w:r>
      <w:r>
        <w:rPr>
          <w:rFonts w:ascii="Times New Roman" w:hAnsi="Times New Roman"/>
          <w:sz w:val="28"/>
          <w:szCs w:val="28"/>
        </w:rPr>
        <w:t>а</w:t>
      </w:r>
      <w:r w:rsidRPr="00A33A6D">
        <w:rPr>
          <w:rFonts w:ascii="Times New Roman" w:hAnsi="Times New Roman"/>
          <w:sz w:val="28"/>
          <w:szCs w:val="28"/>
        </w:rPr>
        <w:t xml:space="preserve"> благоустройства территории </w:t>
      </w:r>
      <w:r>
        <w:rPr>
          <w:rFonts w:ascii="Times New Roman" w:hAnsi="Times New Roman"/>
          <w:noProof/>
          <w:sz w:val="28"/>
          <w:szCs w:val="28"/>
        </w:rPr>
        <w:t xml:space="preserve">Шаховского </w:t>
      </w:r>
      <w:r w:rsidRPr="00A33A6D">
        <w:rPr>
          <w:rFonts w:ascii="Times New Roman" w:hAnsi="Times New Roman"/>
          <w:noProof/>
          <w:sz w:val="28"/>
          <w:szCs w:val="28"/>
        </w:rPr>
        <w:t xml:space="preserve">сельского поселения </w:t>
      </w:r>
      <w:r>
        <w:rPr>
          <w:rFonts w:ascii="Times New Roman" w:hAnsi="Times New Roman"/>
          <w:noProof/>
          <w:sz w:val="28"/>
          <w:szCs w:val="28"/>
        </w:rPr>
        <w:t>муниципального района «Прохоровский район» Белгородской области  в новой редакции</w:t>
      </w:r>
      <w:r w:rsidRPr="00A33A6D">
        <w:rPr>
          <w:rFonts w:ascii="Times New Roman" w:hAnsi="Times New Roman"/>
          <w:sz w:val="28"/>
          <w:szCs w:val="28"/>
        </w:rPr>
        <w:t xml:space="preserve"> (Приложение №1).</w:t>
      </w:r>
    </w:p>
    <w:p w:rsidR="00F76525" w:rsidRPr="00A33A6D" w:rsidRDefault="00F76525" w:rsidP="006712A5">
      <w:pPr>
        <w:pStyle w:val="constitle"/>
        <w:spacing w:before="0" w:beforeAutospacing="0" w:after="0" w:afterAutospacing="0"/>
        <w:ind w:left="600"/>
        <w:jc w:val="both"/>
        <w:rPr>
          <w:sz w:val="28"/>
          <w:szCs w:val="28"/>
        </w:rPr>
      </w:pPr>
      <w:r>
        <w:rPr>
          <w:color w:val="000000"/>
          <w:sz w:val="28"/>
          <w:szCs w:val="28"/>
        </w:rPr>
        <w:t>2.</w:t>
      </w:r>
      <w:r w:rsidRPr="00A33A6D">
        <w:rPr>
          <w:color w:val="000000"/>
          <w:sz w:val="28"/>
          <w:szCs w:val="28"/>
        </w:rPr>
        <w:t xml:space="preserve">Отменить Правила благоустройства территории  </w:t>
      </w:r>
      <w:r>
        <w:rPr>
          <w:color w:val="000000"/>
          <w:sz w:val="28"/>
          <w:szCs w:val="28"/>
        </w:rPr>
        <w:t>Шаховского</w:t>
      </w:r>
      <w:r w:rsidRPr="00A33A6D">
        <w:rPr>
          <w:color w:val="000000"/>
          <w:sz w:val="28"/>
          <w:szCs w:val="28"/>
        </w:rPr>
        <w:t xml:space="preserve"> сельского поселения   утвержденные  решением земского собрания от </w:t>
      </w:r>
      <w:r>
        <w:rPr>
          <w:color w:val="000000"/>
          <w:sz w:val="28"/>
          <w:szCs w:val="28"/>
        </w:rPr>
        <w:t>29 июня</w:t>
      </w:r>
      <w:r>
        <w:rPr>
          <w:sz w:val="28"/>
          <w:szCs w:val="28"/>
        </w:rPr>
        <w:t xml:space="preserve"> </w:t>
      </w:r>
      <w:r w:rsidRPr="00A33A6D">
        <w:rPr>
          <w:sz w:val="28"/>
          <w:szCs w:val="28"/>
        </w:rPr>
        <w:t>201</w:t>
      </w:r>
      <w:r>
        <w:rPr>
          <w:sz w:val="28"/>
          <w:szCs w:val="28"/>
        </w:rPr>
        <w:t xml:space="preserve">8 </w:t>
      </w:r>
      <w:r w:rsidRPr="00A33A6D">
        <w:rPr>
          <w:sz w:val="28"/>
          <w:szCs w:val="28"/>
        </w:rPr>
        <w:t>г</w:t>
      </w:r>
      <w:r>
        <w:rPr>
          <w:sz w:val="28"/>
          <w:szCs w:val="28"/>
        </w:rPr>
        <w:t xml:space="preserve">ода </w:t>
      </w:r>
      <w:r w:rsidRPr="00A33A6D">
        <w:rPr>
          <w:sz w:val="28"/>
          <w:szCs w:val="28"/>
        </w:rPr>
        <w:t xml:space="preserve"> № </w:t>
      </w:r>
      <w:r>
        <w:rPr>
          <w:sz w:val="28"/>
          <w:szCs w:val="28"/>
        </w:rPr>
        <w:t>131.</w:t>
      </w:r>
      <w:r w:rsidRPr="00A33A6D">
        <w:rPr>
          <w:sz w:val="28"/>
          <w:szCs w:val="28"/>
        </w:rPr>
        <w:t xml:space="preserve">  </w:t>
      </w:r>
    </w:p>
    <w:p w:rsidR="00F76525" w:rsidRPr="00A33A6D" w:rsidRDefault="00F76525" w:rsidP="006712A5">
      <w:pPr>
        <w:spacing w:after="0" w:line="240" w:lineRule="auto"/>
        <w:ind w:left="568"/>
        <w:jc w:val="both"/>
        <w:rPr>
          <w:rFonts w:ascii="Times New Roman" w:hAnsi="Times New Roman"/>
          <w:sz w:val="28"/>
          <w:szCs w:val="28"/>
        </w:rPr>
      </w:pPr>
      <w:r>
        <w:rPr>
          <w:rFonts w:ascii="Times New Roman" w:hAnsi="Times New Roman"/>
          <w:sz w:val="28"/>
          <w:szCs w:val="28"/>
        </w:rPr>
        <w:t>3.</w:t>
      </w:r>
      <w:r w:rsidRPr="00A33A6D">
        <w:rPr>
          <w:rFonts w:ascii="Times New Roman" w:hAnsi="Times New Roman"/>
          <w:sz w:val="28"/>
          <w:szCs w:val="28"/>
        </w:rPr>
        <w:t>Настоящее решение вступает в силу с момента его обнародования.</w:t>
      </w:r>
    </w:p>
    <w:p w:rsidR="00F76525" w:rsidRPr="00A33A6D" w:rsidRDefault="00F76525" w:rsidP="006712A5">
      <w:pPr>
        <w:tabs>
          <w:tab w:val="left" w:pos="993"/>
        </w:tabs>
        <w:spacing w:after="0" w:line="240" w:lineRule="auto"/>
        <w:ind w:left="568"/>
        <w:jc w:val="both"/>
        <w:rPr>
          <w:rFonts w:ascii="Times New Roman" w:hAnsi="Times New Roman"/>
          <w:sz w:val="28"/>
          <w:szCs w:val="28"/>
        </w:rPr>
      </w:pPr>
      <w:r>
        <w:rPr>
          <w:rFonts w:ascii="Times New Roman" w:hAnsi="Times New Roman"/>
          <w:sz w:val="28"/>
          <w:szCs w:val="28"/>
        </w:rPr>
        <w:t>4.</w:t>
      </w:r>
      <w:r w:rsidRPr="00A33A6D">
        <w:rPr>
          <w:rFonts w:ascii="Times New Roman" w:hAnsi="Times New Roman"/>
          <w:sz w:val="28"/>
          <w:szCs w:val="28"/>
        </w:rPr>
        <w:t xml:space="preserve">Контроль за исполнением настоящего решения возложить на постоянную комиссию земского собрания сельского поселения по социальной политике, внесению изменений и дополнений в Устав </w:t>
      </w:r>
      <w:r>
        <w:rPr>
          <w:rFonts w:ascii="Times New Roman" w:hAnsi="Times New Roman"/>
          <w:sz w:val="28"/>
          <w:szCs w:val="28"/>
        </w:rPr>
        <w:t>Шаховского</w:t>
      </w:r>
      <w:r w:rsidRPr="00A33A6D">
        <w:rPr>
          <w:rFonts w:ascii="Times New Roman" w:hAnsi="Times New Roman"/>
          <w:sz w:val="28"/>
          <w:szCs w:val="28"/>
        </w:rPr>
        <w:t xml:space="preserve"> сельского поселения и подготовке правовых актов</w:t>
      </w:r>
      <w:r>
        <w:rPr>
          <w:rFonts w:ascii="Times New Roman" w:hAnsi="Times New Roman"/>
          <w:sz w:val="28"/>
          <w:szCs w:val="28"/>
        </w:rPr>
        <w:t>.</w:t>
      </w:r>
      <w:r w:rsidRPr="00A33A6D">
        <w:rPr>
          <w:rFonts w:ascii="Times New Roman" w:hAnsi="Times New Roman"/>
          <w:sz w:val="28"/>
          <w:szCs w:val="28"/>
        </w:rPr>
        <w:t xml:space="preserve">                  </w:t>
      </w:r>
    </w:p>
    <w:p w:rsidR="00F76525" w:rsidRDefault="00F76525" w:rsidP="006A515E">
      <w:pPr>
        <w:spacing w:line="240" w:lineRule="auto"/>
        <w:rPr>
          <w:rFonts w:ascii="Times New Roman" w:hAnsi="Times New Roman"/>
          <w:b/>
          <w:sz w:val="28"/>
          <w:szCs w:val="28"/>
        </w:rPr>
      </w:pPr>
    </w:p>
    <w:p w:rsidR="00F76525" w:rsidRDefault="00F76525" w:rsidP="006A515E">
      <w:pPr>
        <w:spacing w:line="240" w:lineRule="auto"/>
        <w:rPr>
          <w:rFonts w:ascii="Times New Roman" w:hAnsi="Times New Roman"/>
          <w:b/>
          <w:sz w:val="28"/>
          <w:szCs w:val="28"/>
        </w:rPr>
      </w:pPr>
    </w:p>
    <w:p w:rsidR="00F76525" w:rsidRDefault="00F76525" w:rsidP="006A515E">
      <w:pPr>
        <w:spacing w:line="240" w:lineRule="auto"/>
        <w:rPr>
          <w:rFonts w:ascii="Times New Roman" w:hAnsi="Times New Roman"/>
          <w:b/>
          <w:sz w:val="28"/>
          <w:szCs w:val="28"/>
        </w:rPr>
      </w:pPr>
      <w:r w:rsidRPr="00A33A6D">
        <w:rPr>
          <w:rFonts w:ascii="Times New Roman" w:hAnsi="Times New Roman"/>
          <w:b/>
          <w:sz w:val="28"/>
          <w:szCs w:val="28"/>
        </w:rPr>
        <w:t xml:space="preserve">Глава поселения                 </w:t>
      </w:r>
      <w:r>
        <w:rPr>
          <w:rFonts w:ascii="Times New Roman" w:hAnsi="Times New Roman"/>
          <w:b/>
          <w:sz w:val="28"/>
          <w:szCs w:val="28"/>
        </w:rPr>
        <w:t xml:space="preserve">    </w:t>
      </w:r>
      <w:r w:rsidRPr="00A33A6D">
        <w:rPr>
          <w:rFonts w:ascii="Times New Roman" w:hAnsi="Times New Roman"/>
          <w:b/>
          <w:sz w:val="28"/>
          <w:szCs w:val="28"/>
        </w:rPr>
        <w:t xml:space="preserve">  </w:t>
      </w:r>
      <w:bookmarkStart w:id="0" w:name="_GoBack"/>
      <w:bookmarkEnd w:id="0"/>
      <w:r>
        <w:rPr>
          <w:rFonts w:ascii="Times New Roman" w:hAnsi="Times New Roman"/>
          <w:b/>
          <w:sz w:val="28"/>
          <w:szCs w:val="28"/>
        </w:rPr>
        <w:t xml:space="preserve">                                         С.Беседин</w:t>
      </w:r>
    </w:p>
    <w:p w:rsidR="00F76525" w:rsidRDefault="00F76525" w:rsidP="00A742B6">
      <w:pPr>
        <w:spacing w:after="0"/>
        <w:ind w:left="5040"/>
        <w:jc w:val="center"/>
        <w:rPr>
          <w:rFonts w:ascii="Times New Roman" w:hAnsi="Times New Roman"/>
          <w:b/>
          <w:sz w:val="28"/>
          <w:szCs w:val="28"/>
        </w:rPr>
      </w:pPr>
    </w:p>
    <w:p w:rsidR="00F76525" w:rsidRDefault="00F76525" w:rsidP="00A742B6">
      <w:pPr>
        <w:spacing w:after="0"/>
        <w:ind w:left="5040"/>
        <w:jc w:val="center"/>
        <w:rPr>
          <w:rFonts w:ascii="Times New Roman" w:hAnsi="Times New Roman"/>
          <w:b/>
          <w:sz w:val="28"/>
          <w:szCs w:val="28"/>
        </w:rPr>
      </w:pPr>
      <w:r>
        <w:rPr>
          <w:rFonts w:ascii="Times New Roman" w:hAnsi="Times New Roman"/>
          <w:b/>
          <w:sz w:val="28"/>
          <w:szCs w:val="28"/>
        </w:rPr>
        <w:t>Приложение № 1</w:t>
      </w:r>
    </w:p>
    <w:p w:rsidR="00F76525" w:rsidRDefault="00F76525" w:rsidP="00A742B6">
      <w:pPr>
        <w:spacing w:after="0"/>
        <w:ind w:left="5040"/>
        <w:jc w:val="center"/>
        <w:rPr>
          <w:rFonts w:ascii="Times New Roman" w:hAnsi="Times New Roman"/>
          <w:b/>
          <w:sz w:val="28"/>
          <w:szCs w:val="28"/>
        </w:rPr>
      </w:pPr>
      <w:r>
        <w:rPr>
          <w:rFonts w:ascii="Times New Roman" w:hAnsi="Times New Roman"/>
          <w:b/>
          <w:sz w:val="28"/>
          <w:szCs w:val="28"/>
        </w:rPr>
        <w:t>к решению земского собрания</w:t>
      </w:r>
    </w:p>
    <w:p w:rsidR="00F76525" w:rsidRDefault="00F76525" w:rsidP="00A742B6">
      <w:pPr>
        <w:spacing w:after="0"/>
        <w:ind w:left="5040"/>
        <w:jc w:val="center"/>
        <w:rPr>
          <w:rFonts w:ascii="Times New Roman" w:hAnsi="Times New Roman"/>
          <w:b/>
          <w:sz w:val="28"/>
          <w:szCs w:val="28"/>
        </w:rPr>
      </w:pPr>
      <w:r>
        <w:rPr>
          <w:rFonts w:ascii="Times New Roman" w:hAnsi="Times New Roman"/>
          <w:b/>
          <w:sz w:val="28"/>
          <w:szCs w:val="28"/>
        </w:rPr>
        <w:t>Шаховского сельского поселения</w:t>
      </w:r>
    </w:p>
    <w:p w:rsidR="00F76525" w:rsidRDefault="00F76525" w:rsidP="00A742B6">
      <w:pPr>
        <w:spacing w:after="0"/>
        <w:ind w:left="5040"/>
        <w:jc w:val="center"/>
        <w:rPr>
          <w:rFonts w:ascii="Times New Roman" w:hAnsi="Times New Roman"/>
          <w:b/>
          <w:sz w:val="28"/>
          <w:szCs w:val="28"/>
        </w:rPr>
      </w:pPr>
      <w:r>
        <w:rPr>
          <w:rFonts w:ascii="Times New Roman" w:hAnsi="Times New Roman"/>
          <w:b/>
          <w:sz w:val="28"/>
          <w:szCs w:val="28"/>
        </w:rPr>
        <w:t>от 05 сентября 2018 года № 136</w:t>
      </w: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r>
        <w:rPr>
          <w:rFonts w:ascii="Times New Roman" w:hAnsi="Times New Roman"/>
          <w:b/>
          <w:color w:val="000000"/>
          <w:sz w:val="28"/>
          <w:szCs w:val="28"/>
        </w:rPr>
        <w:t>ПРАВИЛА БЛАГОУСТРОЙСТВА</w:t>
      </w:r>
      <w:r>
        <w:rPr>
          <w:rFonts w:ascii="Times New Roman" w:hAnsi="Times New Roman"/>
          <w:b/>
          <w:color w:val="000000"/>
          <w:sz w:val="28"/>
          <w:szCs w:val="28"/>
        </w:rPr>
        <w:br/>
        <w:t>ТЕРРИТОРИИ ШАХОВСКОГО СЕЛЬСКОГО ПОСЕЛЕНИЯ МУНИЦИПАЛЬНОГО РАЙОНА «ПРОХОРОВСКИЙ РАЙОН»</w:t>
      </w:r>
      <w:r w:rsidRPr="00FB364E">
        <w:rPr>
          <w:rFonts w:ascii="Times New Roman" w:hAnsi="Times New Roman"/>
          <w:b/>
          <w:color w:val="000000"/>
          <w:sz w:val="28"/>
          <w:szCs w:val="28"/>
        </w:rPr>
        <w:br/>
        <w:t>БЕЛГОРОДСКОЙ ОБЛАСТИ</w:t>
      </w: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jc w:val="center"/>
        <w:rPr>
          <w:rFonts w:ascii="Times New Roman" w:hAnsi="Times New Roman"/>
          <w:b/>
          <w:color w:val="000000"/>
          <w:sz w:val="28"/>
          <w:szCs w:val="28"/>
        </w:rPr>
      </w:pPr>
    </w:p>
    <w:p w:rsidR="00F76525" w:rsidRDefault="00F76525" w:rsidP="00A742B6">
      <w:pPr>
        <w:spacing w:after="0" w:line="240" w:lineRule="auto"/>
        <w:rPr>
          <w:rFonts w:ascii="Times New Roman" w:hAnsi="Times New Roman"/>
          <w:b/>
          <w:color w:val="000000"/>
          <w:sz w:val="28"/>
          <w:szCs w:val="28"/>
        </w:rPr>
      </w:pPr>
    </w:p>
    <w:p w:rsidR="00F76525" w:rsidRDefault="00F76525" w:rsidP="00A742B6">
      <w:pPr>
        <w:spacing w:after="0" w:line="240" w:lineRule="auto"/>
        <w:rPr>
          <w:rFonts w:ascii="Times New Roman" w:hAnsi="Times New Roman" w:cs="Arial"/>
          <w:b/>
          <w:color w:val="000000"/>
          <w:sz w:val="28"/>
          <w:szCs w:val="28"/>
        </w:rPr>
      </w:pPr>
    </w:p>
    <w:p w:rsidR="00F76525" w:rsidRPr="00FB364E" w:rsidRDefault="00F76525" w:rsidP="006712A5">
      <w:pPr>
        <w:spacing w:after="0" w:line="240" w:lineRule="auto"/>
        <w:jc w:val="center"/>
        <w:rPr>
          <w:rFonts w:ascii="Times New Roman" w:hAnsi="Times New Roman" w:cs="Arial"/>
          <w:b/>
          <w:color w:val="000000"/>
          <w:sz w:val="28"/>
          <w:szCs w:val="28"/>
        </w:rPr>
      </w:pPr>
      <w:r w:rsidRPr="00FB364E">
        <w:rPr>
          <w:rFonts w:ascii="Times New Roman" w:hAnsi="Times New Roman" w:cs="Arial"/>
          <w:b/>
          <w:color w:val="000000"/>
          <w:sz w:val="28"/>
          <w:szCs w:val="28"/>
        </w:rPr>
        <w:t>СОДЕРЖАНИЕ</w:t>
      </w:r>
    </w:p>
    <w:p w:rsidR="00F76525" w:rsidRPr="00FB364E" w:rsidRDefault="00F76525" w:rsidP="006712A5">
      <w:pPr>
        <w:spacing w:after="0" w:line="240" w:lineRule="auto"/>
        <w:jc w:val="center"/>
        <w:rPr>
          <w:rFonts w:ascii="Times New Roman" w:hAnsi="Times New Roman" w:cs="Arial"/>
          <w:b/>
          <w:color w:val="000000"/>
          <w:sz w:val="28"/>
          <w:szCs w:val="28"/>
        </w:rPr>
      </w:pPr>
      <w:r w:rsidRPr="00FB364E">
        <w:rPr>
          <w:rFonts w:ascii="Times New Roman" w:hAnsi="Times New Roman" w:cs="Arial"/>
          <w:b/>
          <w:color w:val="000000"/>
          <w:sz w:val="28"/>
          <w:szCs w:val="28"/>
        </w:rPr>
        <w:t>ПРАВИЛ БЛАГОУСТРОЙСТВА</w:t>
      </w:r>
    </w:p>
    <w:p w:rsidR="00F76525" w:rsidRPr="00FB364E" w:rsidRDefault="00F76525" w:rsidP="006712A5">
      <w:pPr>
        <w:spacing w:after="0" w:line="240" w:lineRule="auto"/>
        <w:jc w:val="center"/>
        <w:rPr>
          <w:rFonts w:ascii="Times New Roman" w:hAnsi="Times New Roman" w:cs="Arial"/>
          <w:b/>
          <w:color w:val="000000"/>
          <w:sz w:val="28"/>
          <w:szCs w:val="28"/>
        </w:rPr>
      </w:pPr>
      <w:r w:rsidRPr="00FB364E">
        <w:rPr>
          <w:rFonts w:ascii="Times New Roman" w:hAnsi="Times New Roman" w:cs="Arial"/>
          <w:b/>
          <w:color w:val="000000"/>
          <w:sz w:val="28"/>
          <w:szCs w:val="28"/>
        </w:rPr>
        <w:t>ТЕРРИТОРИ</w:t>
      </w:r>
      <w:r>
        <w:rPr>
          <w:rFonts w:ascii="Times New Roman" w:hAnsi="Times New Roman" w:cs="Arial"/>
          <w:b/>
          <w:color w:val="000000"/>
          <w:sz w:val="28"/>
          <w:szCs w:val="28"/>
        </w:rPr>
        <w:t>И</w:t>
      </w:r>
      <w:r w:rsidRPr="00FB364E">
        <w:rPr>
          <w:rFonts w:ascii="Times New Roman" w:hAnsi="Times New Roman" w:cs="Arial"/>
          <w:b/>
          <w:color w:val="000000"/>
          <w:sz w:val="28"/>
          <w:szCs w:val="28"/>
        </w:rPr>
        <w:t xml:space="preserve"> </w:t>
      </w:r>
      <w:r>
        <w:rPr>
          <w:rFonts w:ascii="Times New Roman" w:hAnsi="Times New Roman" w:cs="Arial"/>
          <w:b/>
          <w:color w:val="000000"/>
          <w:sz w:val="28"/>
          <w:szCs w:val="28"/>
        </w:rPr>
        <w:t>ШАХОВСКОГО СЕЛЬСКОГО ПОСЕЛЕНИЯ МУНИЦИПАЛЬНОГО РАЙОНА «ПРОХОРОВСКИЙ РАЙОН»</w:t>
      </w:r>
    </w:p>
    <w:p w:rsidR="00F76525" w:rsidRPr="00FB364E" w:rsidRDefault="00F76525" w:rsidP="006712A5">
      <w:pPr>
        <w:spacing w:after="0" w:line="240" w:lineRule="auto"/>
        <w:jc w:val="center"/>
        <w:rPr>
          <w:rFonts w:ascii="Times New Roman" w:hAnsi="Times New Roman" w:cs="Arial"/>
          <w:b/>
          <w:color w:val="000000"/>
          <w:sz w:val="28"/>
          <w:szCs w:val="28"/>
        </w:rPr>
      </w:pPr>
      <w:r w:rsidRPr="00FB364E">
        <w:rPr>
          <w:rFonts w:ascii="Times New Roman" w:hAnsi="Times New Roman" w:cs="Arial"/>
          <w:b/>
          <w:color w:val="000000"/>
          <w:sz w:val="28"/>
          <w:szCs w:val="28"/>
        </w:rPr>
        <w:t>БЕЛГОРОДСКОЙ ОБЛАСТИ</w:t>
      </w:r>
    </w:p>
    <w:p w:rsidR="00F76525" w:rsidRPr="00FB364E" w:rsidRDefault="00F76525" w:rsidP="006712A5">
      <w:pPr>
        <w:spacing w:after="0" w:line="240" w:lineRule="auto"/>
        <w:rPr>
          <w:rFonts w:ascii="Times New Roman" w:hAnsi="Times New Roman" w:cs="Arial"/>
          <w:b/>
          <w:color w:val="000000"/>
          <w:sz w:val="28"/>
          <w:szCs w:val="28"/>
        </w:rPr>
      </w:pPr>
    </w:p>
    <w:p w:rsidR="00F76525" w:rsidRPr="00FB364E" w:rsidRDefault="00F76525" w:rsidP="006712A5">
      <w:pPr>
        <w:spacing w:after="0" w:line="240" w:lineRule="auto"/>
        <w:rPr>
          <w:rFonts w:ascii="Times New Roman" w:hAnsi="Times New Roman" w:cs="Arial"/>
          <w:b/>
          <w:bCs/>
          <w:color w:val="000000"/>
          <w:sz w:val="28"/>
          <w:szCs w:val="28"/>
        </w:rPr>
      </w:pPr>
      <w:r w:rsidRPr="00FB364E">
        <w:rPr>
          <w:rFonts w:ascii="Times New Roman" w:hAnsi="Times New Roman" w:cs="Arial"/>
          <w:b/>
          <w:color w:val="000000"/>
          <w:sz w:val="28"/>
          <w:szCs w:val="28"/>
        </w:rPr>
        <w:t xml:space="preserve">Раздел </w:t>
      </w:r>
      <w:r w:rsidRPr="00FB364E">
        <w:rPr>
          <w:rFonts w:ascii="Times New Roman" w:hAnsi="Times New Roman" w:cs="Arial"/>
          <w:b/>
          <w:color w:val="000000"/>
          <w:sz w:val="28"/>
          <w:szCs w:val="28"/>
          <w:lang w:val="en-US"/>
        </w:rPr>
        <w:t>I</w:t>
      </w:r>
      <w:r w:rsidRPr="00FB364E">
        <w:rPr>
          <w:rFonts w:ascii="Times New Roman" w:hAnsi="Times New Roman" w:cs="Arial"/>
          <w:b/>
          <w:color w:val="000000"/>
          <w:sz w:val="28"/>
          <w:szCs w:val="28"/>
        </w:rPr>
        <w:t xml:space="preserve">. Общие положения. </w:t>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p>
    <w:p w:rsidR="00F76525" w:rsidRDefault="00F76525" w:rsidP="006712A5">
      <w:pPr>
        <w:spacing w:after="0" w:line="240" w:lineRule="auto"/>
        <w:rPr>
          <w:rFonts w:ascii="Times New Roman" w:hAnsi="Times New Roman" w:cs="Arial"/>
          <w:b/>
          <w:bCs/>
          <w:color w:val="000000"/>
          <w:sz w:val="28"/>
          <w:szCs w:val="28"/>
        </w:rPr>
      </w:pPr>
    </w:p>
    <w:p w:rsidR="00F76525" w:rsidRPr="00FB364E" w:rsidRDefault="00F76525" w:rsidP="006712A5">
      <w:pPr>
        <w:spacing w:after="0" w:line="240" w:lineRule="auto"/>
        <w:rPr>
          <w:rFonts w:ascii="Times New Roman" w:hAnsi="Times New Roman" w:cs="Arial"/>
          <w:b/>
          <w:color w:val="000000"/>
          <w:sz w:val="28"/>
          <w:szCs w:val="28"/>
        </w:rPr>
      </w:pPr>
      <w:r w:rsidRPr="005E461D">
        <w:rPr>
          <w:rFonts w:ascii="Times New Roman" w:hAnsi="Times New Roman" w:cs="Arial"/>
          <w:b/>
          <w:bCs/>
          <w:color w:val="000000"/>
          <w:sz w:val="28"/>
          <w:szCs w:val="28"/>
        </w:rPr>
        <w:t xml:space="preserve">Раздел </w:t>
      </w:r>
      <w:r w:rsidRPr="005E461D">
        <w:rPr>
          <w:rFonts w:ascii="Times New Roman" w:hAnsi="Times New Roman" w:cs="Arial"/>
          <w:b/>
          <w:bCs/>
          <w:color w:val="000000"/>
          <w:sz w:val="28"/>
          <w:szCs w:val="28"/>
          <w:lang w:val="en-US"/>
        </w:rPr>
        <w:t>II</w:t>
      </w:r>
      <w:r w:rsidRPr="005E461D">
        <w:rPr>
          <w:rFonts w:ascii="Times New Roman" w:hAnsi="Times New Roman" w:cs="Arial"/>
          <w:b/>
          <w:bCs/>
          <w:color w:val="000000"/>
          <w:sz w:val="28"/>
          <w:szCs w:val="28"/>
        </w:rPr>
        <w:t>. Требования к благоустройству.</w:t>
      </w:r>
      <w:r w:rsidRPr="00FB364E">
        <w:rPr>
          <w:rFonts w:ascii="Times New Roman" w:hAnsi="Times New Roman" w:cs="Arial"/>
          <w:b/>
          <w:bCs/>
          <w:color w:val="000000"/>
          <w:sz w:val="28"/>
          <w:szCs w:val="28"/>
        </w:rPr>
        <w:tab/>
      </w:r>
      <w:r w:rsidRPr="00FB364E">
        <w:rPr>
          <w:rFonts w:ascii="Times New Roman" w:hAnsi="Times New Roman" w:cs="Arial"/>
          <w:b/>
          <w:bCs/>
          <w:color w:val="000000"/>
          <w:sz w:val="28"/>
          <w:szCs w:val="28"/>
        </w:rPr>
        <w:tab/>
      </w:r>
      <w:r w:rsidRPr="00FB364E">
        <w:rPr>
          <w:rFonts w:ascii="Times New Roman" w:hAnsi="Times New Roman" w:cs="Arial"/>
          <w:b/>
          <w:bCs/>
          <w:color w:val="000000"/>
          <w:sz w:val="28"/>
          <w:szCs w:val="28"/>
        </w:rPr>
        <w:tab/>
      </w:r>
      <w:r w:rsidRPr="00FB364E">
        <w:rPr>
          <w:rFonts w:ascii="Times New Roman" w:hAnsi="Times New Roman" w:cs="Arial"/>
          <w:b/>
          <w:bCs/>
          <w:color w:val="000000"/>
          <w:sz w:val="28"/>
          <w:szCs w:val="28"/>
        </w:rPr>
        <w:tab/>
      </w:r>
      <w:r w:rsidRPr="00FB364E">
        <w:rPr>
          <w:rFonts w:ascii="Times New Roman" w:hAnsi="Times New Roman" w:cs="Arial"/>
          <w:b/>
          <w:bCs/>
          <w:color w:val="000000"/>
          <w:sz w:val="28"/>
          <w:szCs w:val="28"/>
        </w:rPr>
        <w:tab/>
      </w:r>
    </w:p>
    <w:p w:rsidR="00F76525" w:rsidRPr="00FB364E" w:rsidRDefault="00F76525" w:rsidP="006712A5">
      <w:pPr>
        <w:autoSpaceDE w:val="0"/>
        <w:autoSpaceDN w:val="0"/>
        <w:adjustRightInd w:val="0"/>
        <w:spacing w:after="0" w:line="240" w:lineRule="auto"/>
        <w:jc w:val="both"/>
        <w:rPr>
          <w:rFonts w:ascii="Times New Roman" w:hAnsi="Times New Roman" w:cs="Arial"/>
          <w:b/>
          <w:bCs/>
          <w:color w:val="000000"/>
          <w:sz w:val="28"/>
          <w:szCs w:val="28"/>
        </w:rPr>
      </w:pPr>
    </w:p>
    <w:p w:rsidR="00F76525" w:rsidRPr="00FB364E" w:rsidRDefault="00F76525" w:rsidP="006712A5">
      <w:pPr>
        <w:autoSpaceDE w:val="0"/>
        <w:autoSpaceDN w:val="0"/>
        <w:adjustRightInd w:val="0"/>
        <w:spacing w:after="0" w:line="240" w:lineRule="auto"/>
        <w:jc w:val="both"/>
        <w:rPr>
          <w:rFonts w:ascii="Times New Roman" w:hAnsi="Times New Roman"/>
          <w:bCs/>
          <w:sz w:val="28"/>
          <w:szCs w:val="28"/>
        </w:rPr>
      </w:pPr>
      <w:r w:rsidRPr="00FB364E">
        <w:rPr>
          <w:rFonts w:ascii="Times New Roman" w:hAnsi="Times New Roman"/>
          <w:b/>
          <w:bCs/>
          <w:sz w:val="28"/>
          <w:szCs w:val="28"/>
        </w:rPr>
        <w:t xml:space="preserve">Глава 1. </w:t>
      </w:r>
      <w:r w:rsidRPr="00FB364E">
        <w:rPr>
          <w:rFonts w:ascii="Times New Roman" w:hAnsi="Times New Roman"/>
          <w:b/>
          <w:color w:val="000000"/>
          <w:sz w:val="28"/>
          <w:szCs w:val="28"/>
        </w:rPr>
        <w:t>Общие требования к благоустройству</w:t>
      </w:r>
      <w:r>
        <w:rPr>
          <w:rFonts w:ascii="Times New Roman" w:hAnsi="Times New Roman"/>
          <w:b/>
          <w:color w:val="000000"/>
          <w:sz w:val="28"/>
          <w:szCs w:val="28"/>
        </w:rPr>
        <w:t xml:space="preserve"> </w:t>
      </w:r>
      <w:r w:rsidRPr="00FB364E">
        <w:rPr>
          <w:rFonts w:ascii="Times New Roman" w:hAnsi="Times New Roman"/>
          <w:b/>
          <w:sz w:val="28"/>
          <w:szCs w:val="28"/>
        </w:rPr>
        <w:t>территори</w:t>
      </w:r>
      <w:r>
        <w:rPr>
          <w:rFonts w:ascii="Times New Roman" w:hAnsi="Times New Roman"/>
          <w:b/>
          <w:sz w:val="28"/>
          <w:szCs w:val="28"/>
        </w:rPr>
        <w:t>и</w:t>
      </w:r>
      <w:r w:rsidRPr="00FB364E">
        <w:rPr>
          <w:rFonts w:ascii="Times New Roman" w:hAnsi="Times New Roman"/>
          <w:b/>
          <w:sz w:val="28"/>
          <w:szCs w:val="28"/>
        </w:rPr>
        <w:t xml:space="preserve"> общего пользования муниципальн</w:t>
      </w:r>
      <w:r>
        <w:rPr>
          <w:rFonts w:ascii="Times New Roman" w:hAnsi="Times New Roman"/>
          <w:b/>
          <w:sz w:val="28"/>
          <w:szCs w:val="28"/>
        </w:rPr>
        <w:t>ого</w:t>
      </w:r>
      <w:r w:rsidRPr="00FB364E">
        <w:rPr>
          <w:rFonts w:ascii="Times New Roman" w:hAnsi="Times New Roman"/>
          <w:b/>
          <w:sz w:val="28"/>
          <w:szCs w:val="28"/>
        </w:rPr>
        <w:t xml:space="preserve"> образовани</w:t>
      </w:r>
      <w:r>
        <w:rPr>
          <w:rFonts w:ascii="Times New Roman" w:hAnsi="Times New Roman"/>
          <w:b/>
          <w:sz w:val="28"/>
          <w:szCs w:val="28"/>
        </w:rPr>
        <w:t>я</w:t>
      </w:r>
      <w:r w:rsidRPr="00FB364E">
        <w:rPr>
          <w:rFonts w:ascii="Times New Roman" w:hAnsi="Times New Roman"/>
          <w:b/>
          <w:sz w:val="28"/>
          <w:szCs w:val="28"/>
        </w:rPr>
        <w:t xml:space="preserve"> и порядку </w:t>
      </w:r>
      <w:r>
        <w:rPr>
          <w:rFonts w:ascii="Times New Roman" w:hAnsi="Times New Roman"/>
          <w:b/>
          <w:sz w:val="28"/>
          <w:szCs w:val="28"/>
        </w:rPr>
        <w:t>пользования такими территориями</w:t>
      </w:r>
      <w:r w:rsidRPr="00FB364E">
        <w:rPr>
          <w:rFonts w:ascii="Times New Roman" w:hAnsi="Times New Roman"/>
          <w:b/>
          <w:sz w:val="28"/>
          <w:szCs w:val="28"/>
        </w:rPr>
        <w:t>.</w:t>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p>
    <w:p w:rsidR="00F76525" w:rsidRPr="00FB364E" w:rsidRDefault="00F76525" w:rsidP="006712A5">
      <w:pPr>
        <w:autoSpaceDE w:val="0"/>
        <w:autoSpaceDN w:val="0"/>
        <w:adjustRightInd w:val="0"/>
        <w:spacing w:after="0" w:line="240" w:lineRule="auto"/>
        <w:ind w:firstLine="707"/>
        <w:jc w:val="both"/>
        <w:rPr>
          <w:rFonts w:ascii="Times New Roman" w:hAnsi="Times New Roman"/>
          <w:strike/>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1. Общие требования к благоустройству и порядку пользования территориями жилого назначения.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2. Общие требования к благоустройству и порядку</w:t>
      </w:r>
      <w:r>
        <w:rPr>
          <w:rFonts w:ascii="Times New Roman" w:hAnsi="Times New Roman"/>
          <w:color w:val="000000"/>
          <w:sz w:val="28"/>
          <w:szCs w:val="28"/>
        </w:rPr>
        <w:t xml:space="preserve"> </w:t>
      </w:r>
      <w:r w:rsidRPr="00FB364E">
        <w:rPr>
          <w:rFonts w:ascii="Times New Roman" w:hAnsi="Times New Roman"/>
          <w:color w:val="000000"/>
          <w:sz w:val="28"/>
          <w:szCs w:val="28"/>
        </w:rPr>
        <w:t>пользования территориями индивидуальной жилой застройки.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3. Общие требования к благоустройству и порядку пользования территориями рекреационного назначения.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4. Общие требования к благоустройству и порядку пользования территориями производственного назначения.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5. Общие требования к благоустройству и порядку пользования территориями транспортной инфраструктуры. </w:t>
      </w:r>
    </w:p>
    <w:p w:rsidR="00F76525" w:rsidRPr="00FB364E" w:rsidRDefault="00F76525" w:rsidP="006712A5">
      <w:pPr>
        <w:autoSpaceDE w:val="0"/>
        <w:autoSpaceDN w:val="0"/>
        <w:adjustRightInd w:val="0"/>
        <w:spacing w:after="0" w:line="240" w:lineRule="auto"/>
        <w:ind w:firstLine="709"/>
        <w:jc w:val="both"/>
        <w:rPr>
          <w:rFonts w:ascii="Times New Roman" w:hAnsi="Times New Roman"/>
          <w:strike/>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6. Общие требования к благоустройству и порядку пользования территориями инженерной инфраструктуры. </w:t>
      </w:r>
    </w:p>
    <w:p w:rsidR="00F76525" w:rsidRPr="00FB364E" w:rsidRDefault="00F76525" w:rsidP="006712A5">
      <w:pPr>
        <w:autoSpaceDE w:val="0"/>
        <w:autoSpaceDN w:val="0"/>
        <w:adjustRightInd w:val="0"/>
        <w:spacing w:after="0" w:line="240" w:lineRule="auto"/>
        <w:ind w:firstLine="709"/>
        <w:jc w:val="both"/>
        <w:rPr>
          <w:rFonts w:ascii="Times New Roman" w:hAnsi="Times New Roman"/>
          <w:strike/>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7. Общие требования к благоустройству и порядку пользования территориями автостоянок.</w:t>
      </w:r>
    </w:p>
    <w:p w:rsidR="00F76525"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1.8</w:t>
      </w:r>
      <w:r w:rsidRPr="00FB364E">
        <w:rPr>
          <w:rFonts w:ascii="Times New Roman" w:hAnsi="Times New Roman"/>
          <w:color w:val="000000"/>
          <w:sz w:val="28"/>
          <w:szCs w:val="28"/>
        </w:rPr>
        <w:t>. Общие требования к благоустройству и порядку пользования территориями контейнерных площадок и площадок для складирования отдель</w:t>
      </w:r>
      <w:r>
        <w:rPr>
          <w:rFonts w:ascii="Times New Roman" w:hAnsi="Times New Roman"/>
          <w:color w:val="000000"/>
          <w:sz w:val="28"/>
          <w:szCs w:val="28"/>
        </w:rPr>
        <w:t>ных групп коммунальных отходов, а также обращению отходов и мусора.</w:t>
      </w:r>
    </w:p>
    <w:p w:rsidR="00F76525" w:rsidRPr="00FB364E" w:rsidRDefault="00F76525" w:rsidP="006712A5">
      <w:pPr>
        <w:autoSpaceDE w:val="0"/>
        <w:autoSpaceDN w:val="0"/>
        <w:adjustRightInd w:val="0"/>
        <w:spacing w:after="0" w:line="240" w:lineRule="auto"/>
        <w:ind w:firstLine="707"/>
        <w:jc w:val="both"/>
        <w:rPr>
          <w:rFonts w:ascii="Times New Roman" w:hAnsi="Times New Roman"/>
          <w:bCs/>
          <w:color w:val="000000"/>
          <w:sz w:val="28"/>
          <w:szCs w:val="28"/>
        </w:rPr>
      </w:pPr>
      <w:r>
        <w:rPr>
          <w:rFonts w:ascii="Times New Roman" w:hAnsi="Times New Roman"/>
          <w:color w:val="000000"/>
          <w:sz w:val="28"/>
          <w:szCs w:val="28"/>
        </w:rPr>
        <w:t xml:space="preserve">1.9. </w:t>
      </w:r>
      <w:r w:rsidRPr="00FB364E">
        <w:rPr>
          <w:rFonts w:ascii="Times New Roman" w:hAnsi="Times New Roman"/>
          <w:color w:val="000000"/>
          <w:sz w:val="28"/>
          <w:szCs w:val="28"/>
        </w:rPr>
        <w:t xml:space="preserve">Общие </w:t>
      </w:r>
      <w:r>
        <w:rPr>
          <w:rFonts w:ascii="Times New Roman" w:hAnsi="Times New Roman"/>
          <w:color w:val="000000"/>
          <w:sz w:val="28"/>
          <w:szCs w:val="28"/>
        </w:rPr>
        <w:t>т</w:t>
      </w:r>
      <w:r w:rsidRPr="00FB364E">
        <w:rPr>
          <w:rFonts w:ascii="Times New Roman" w:hAnsi="Times New Roman"/>
          <w:color w:val="000000"/>
          <w:sz w:val="28"/>
          <w:szCs w:val="28"/>
        </w:rPr>
        <w:t xml:space="preserve">ребования к благоустройству и порядку пользования </w:t>
      </w:r>
      <w:r>
        <w:rPr>
          <w:rFonts w:ascii="Times New Roman" w:hAnsi="Times New Roman"/>
          <w:color w:val="000000"/>
          <w:sz w:val="28"/>
          <w:szCs w:val="28"/>
        </w:rPr>
        <w:t xml:space="preserve">любыми </w:t>
      </w:r>
      <w:r w:rsidRPr="00FB364E">
        <w:rPr>
          <w:rFonts w:ascii="Times New Roman" w:hAnsi="Times New Roman"/>
          <w:color w:val="000000"/>
          <w:sz w:val="28"/>
          <w:szCs w:val="28"/>
        </w:rPr>
        <w:t>территориями</w:t>
      </w:r>
      <w:r>
        <w:rPr>
          <w:rFonts w:ascii="Times New Roman" w:hAnsi="Times New Roman"/>
          <w:color w:val="000000"/>
          <w:sz w:val="28"/>
          <w:szCs w:val="28"/>
        </w:rPr>
        <w:t xml:space="preserve"> муниципального образования.</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p>
    <w:p w:rsidR="00F76525" w:rsidRPr="00FB364E" w:rsidRDefault="00F76525" w:rsidP="006712A5">
      <w:pPr>
        <w:autoSpaceDE w:val="0"/>
        <w:autoSpaceDN w:val="0"/>
        <w:adjustRightInd w:val="0"/>
        <w:spacing w:after="0" w:line="240" w:lineRule="auto"/>
        <w:jc w:val="both"/>
        <w:rPr>
          <w:rFonts w:ascii="Times New Roman" w:hAnsi="Times New Roman"/>
          <w:b/>
          <w:color w:val="000000"/>
          <w:sz w:val="28"/>
          <w:szCs w:val="28"/>
        </w:rPr>
      </w:pPr>
      <w:r w:rsidRPr="00FB364E">
        <w:rPr>
          <w:rFonts w:ascii="Times New Roman" w:hAnsi="Times New Roman"/>
          <w:b/>
          <w:color w:val="000000"/>
          <w:sz w:val="28"/>
          <w:szCs w:val="28"/>
        </w:rPr>
        <w:t>Глава 2. Внешний вид фасадов и ограждающих конструкций зданий, строений, сооружений, а также требования к ограждениям и порядок их содержания.</w:t>
      </w:r>
      <w:r w:rsidRPr="00FB364E">
        <w:rPr>
          <w:rFonts w:ascii="Times New Roman" w:hAnsi="Times New Roman"/>
          <w:b/>
          <w:color w:val="000000"/>
          <w:sz w:val="28"/>
          <w:szCs w:val="28"/>
        </w:rPr>
        <w:tab/>
      </w:r>
      <w:r w:rsidRPr="00FB364E">
        <w:rPr>
          <w:rFonts w:ascii="Times New Roman" w:hAnsi="Times New Roman"/>
          <w:b/>
          <w:color w:val="000000"/>
          <w:sz w:val="28"/>
          <w:szCs w:val="28"/>
        </w:rPr>
        <w:tab/>
      </w:r>
      <w:r w:rsidRPr="00FB364E">
        <w:rPr>
          <w:rFonts w:ascii="Times New Roman" w:hAnsi="Times New Roman"/>
          <w:b/>
          <w:color w:val="000000"/>
          <w:sz w:val="28"/>
          <w:szCs w:val="28"/>
        </w:rPr>
        <w:tab/>
      </w:r>
      <w:r w:rsidRPr="00FB364E">
        <w:rPr>
          <w:rFonts w:ascii="Times New Roman" w:hAnsi="Times New Roman"/>
          <w:b/>
          <w:color w:val="000000"/>
          <w:sz w:val="28"/>
          <w:szCs w:val="28"/>
        </w:rPr>
        <w:tab/>
      </w:r>
      <w:r w:rsidRPr="00FB364E">
        <w:rPr>
          <w:rFonts w:ascii="Times New Roman" w:hAnsi="Times New Roman"/>
          <w:b/>
          <w:color w:val="000000"/>
          <w:sz w:val="28"/>
          <w:szCs w:val="28"/>
        </w:rPr>
        <w:tab/>
      </w:r>
      <w:r w:rsidRPr="00FB364E">
        <w:rPr>
          <w:rFonts w:ascii="Times New Roman" w:hAnsi="Times New Roman"/>
          <w:b/>
          <w:color w:val="000000"/>
          <w:sz w:val="28"/>
          <w:szCs w:val="28"/>
        </w:rPr>
        <w:tab/>
      </w:r>
      <w:r w:rsidRPr="00FB364E">
        <w:rPr>
          <w:rFonts w:ascii="Times New Roman" w:hAnsi="Times New Roman"/>
          <w:b/>
          <w:color w:val="000000"/>
          <w:sz w:val="28"/>
          <w:szCs w:val="28"/>
        </w:rPr>
        <w:tab/>
      </w:r>
      <w:r w:rsidRPr="00FB364E">
        <w:rPr>
          <w:rFonts w:ascii="Times New Roman" w:hAnsi="Times New Roman"/>
          <w:b/>
          <w:color w:val="000000"/>
          <w:sz w:val="28"/>
          <w:szCs w:val="28"/>
        </w:rPr>
        <w:tab/>
      </w:r>
      <w:r w:rsidRPr="00FB364E">
        <w:rPr>
          <w:rFonts w:ascii="Times New Roman" w:hAnsi="Times New Roman"/>
          <w:b/>
          <w:color w:val="000000"/>
          <w:sz w:val="28"/>
          <w:szCs w:val="28"/>
        </w:rPr>
        <w:tab/>
      </w:r>
      <w:r w:rsidRPr="00FB364E">
        <w:rPr>
          <w:rFonts w:ascii="Times New Roman" w:hAnsi="Times New Roman"/>
          <w:b/>
          <w:color w:val="000000"/>
          <w:sz w:val="28"/>
          <w:szCs w:val="28"/>
        </w:rPr>
        <w:tab/>
      </w:r>
    </w:p>
    <w:p w:rsidR="00F76525" w:rsidRPr="00FB364E" w:rsidRDefault="00F76525" w:rsidP="006712A5">
      <w:pPr>
        <w:tabs>
          <w:tab w:val="left" w:pos="426"/>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bCs/>
          <w:color w:val="000000"/>
          <w:sz w:val="28"/>
          <w:szCs w:val="28"/>
        </w:rPr>
        <w:t>2.</w:t>
      </w:r>
      <w:r w:rsidRPr="00FB364E">
        <w:rPr>
          <w:rFonts w:ascii="Times New Roman" w:hAnsi="Times New Roman"/>
          <w:bCs/>
          <w:color w:val="000000"/>
          <w:sz w:val="28"/>
          <w:szCs w:val="28"/>
        </w:rPr>
        <w:t>1. Общие требования к внешнему виду фасадов зданий,</w:t>
      </w:r>
      <w:r w:rsidRPr="00FB364E">
        <w:rPr>
          <w:rFonts w:ascii="Times New Roman" w:hAnsi="Times New Roman"/>
          <w:color w:val="000000"/>
          <w:sz w:val="28"/>
          <w:szCs w:val="28"/>
        </w:rPr>
        <w:t xml:space="preserve"> строений, сооружений</w:t>
      </w:r>
      <w:r w:rsidRPr="00FB364E">
        <w:rPr>
          <w:rFonts w:ascii="Times New Roman" w:hAnsi="Times New Roman"/>
          <w:bCs/>
          <w:color w:val="000000"/>
          <w:sz w:val="28"/>
          <w:szCs w:val="28"/>
        </w:rPr>
        <w:t xml:space="preserve"> различного назначения и разной формы собственности. </w:t>
      </w:r>
      <w:r w:rsidRPr="00FB364E">
        <w:rPr>
          <w:rFonts w:ascii="Times New Roman" w:hAnsi="Times New Roman"/>
          <w:bCs/>
          <w:color w:val="000000"/>
          <w:sz w:val="28"/>
          <w:szCs w:val="28"/>
        </w:rPr>
        <w:tab/>
      </w:r>
    </w:p>
    <w:p w:rsidR="00F76525" w:rsidRPr="00FB364E" w:rsidRDefault="00F76525" w:rsidP="006712A5">
      <w:pPr>
        <w:autoSpaceDE w:val="0"/>
        <w:autoSpaceDN w:val="0"/>
        <w:adjustRightInd w:val="0"/>
        <w:spacing w:after="0" w:line="240" w:lineRule="auto"/>
        <w:ind w:firstLine="708"/>
        <w:jc w:val="both"/>
        <w:rPr>
          <w:rFonts w:ascii="Times New Roman" w:hAnsi="Times New Roman" w:cs="Arial"/>
          <w:color w:val="000000"/>
          <w:sz w:val="28"/>
          <w:szCs w:val="28"/>
        </w:rPr>
      </w:pPr>
      <w:r>
        <w:rPr>
          <w:rFonts w:ascii="Times New Roman" w:hAnsi="Times New Roman" w:cs="Arial"/>
          <w:color w:val="000000"/>
          <w:sz w:val="28"/>
          <w:szCs w:val="28"/>
        </w:rPr>
        <w:t>2.</w:t>
      </w:r>
      <w:r w:rsidRPr="00FB364E">
        <w:rPr>
          <w:rFonts w:ascii="Times New Roman" w:hAnsi="Times New Roman" w:cs="Arial"/>
          <w:color w:val="000000"/>
          <w:sz w:val="28"/>
          <w:szCs w:val="28"/>
        </w:rPr>
        <w:t>2.</w:t>
      </w:r>
      <w:r w:rsidRPr="00FB364E">
        <w:rPr>
          <w:rFonts w:ascii="Times New Roman" w:hAnsi="Times New Roman" w:cs="Arial"/>
          <w:bCs/>
          <w:color w:val="000000"/>
          <w:sz w:val="28"/>
          <w:szCs w:val="28"/>
        </w:rPr>
        <w:t xml:space="preserve"> Порядок содержания фасадов зданий (строений, сооружений), ограждений и </w:t>
      </w:r>
      <w:r>
        <w:rPr>
          <w:rFonts w:ascii="Times New Roman" w:hAnsi="Times New Roman" w:cs="Arial"/>
          <w:bCs/>
          <w:color w:val="000000"/>
          <w:sz w:val="28"/>
          <w:szCs w:val="28"/>
        </w:rPr>
        <w:t>других объектов благоустройства</w:t>
      </w:r>
      <w:r w:rsidRPr="00FB364E">
        <w:rPr>
          <w:rFonts w:ascii="Times New Roman" w:hAnsi="Times New Roman" w:cs="Arial"/>
          <w:bCs/>
          <w:color w:val="000000"/>
          <w:sz w:val="28"/>
          <w:szCs w:val="28"/>
        </w:rPr>
        <w:t>.</w:t>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p>
    <w:p w:rsidR="00F76525" w:rsidRPr="00FB364E" w:rsidRDefault="00F76525" w:rsidP="006712A5">
      <w:pPr>
        <w:spacing w:after="0" w:line="240" w:lineRule="auto"/>
        <w:ind w:firstLine="709"/>
        <w:jc w:val="both"/>
        <w:rPr>
          <w:rFonts w:ascii="Times New Roman" w:hAnsi="Times New Roman"/>
          <w:bCs/>
          <w:sz w:val="28"/>
          <w:szCs w:val="28"/>
        </w:rPr>
      </w:pPr>
      <w:r>
        <w:rPr>
          <w:rFonts w:ascii="Times New Roman" w:hAnsi="Times New Roman"/>
          <w:sz w:val="28"/>
          <w:szCs w:val="28"/>
        </w:rPr>
        <w:t>2.</w:t>
      </w:r>
      <w:r w:rsidRPr="00FB364E">
        <w:rPr>
          <w:rFonts w:ascii="Times New Roman" w:hAnsi="Times New Roman"/>
          <w:sz w:val="28"/>
          <w:szCs w:val="28"/>
        </w:rPr>
        <w:t xml:space="preserve">3. </w:t>
      </w:r>
      <w:r w:rsidRPr="00FB364E">
        <w:rPr>
          <w:rFonts w:ascii="Times New Roman" w:hAnsi="Times New Roman"/>
          <w:bCs/>
          <w:sz w:val="28"/>
          <w:szCs w:val="28"/>
        </w:rPr>
        <w:t>Общие требования к внешнему виду ограждений.</w:t>
      </w:r>
      <w:r w:rsidRPr="00FB364E">
        <w:rPr>
          <w:rFonts w:ascii="Times New Roman" w:hAnsi="Times New Roman"/>
          <w:bCs/>
          <w:sz w:val="28"/>
          <w:szCs w:val="28"/>
        </w:rPr>
        <w:tab/>
      </w:r>
      <w:r w:rsidRPr="00FB364E">
        <w:rPr>
          <w:rFonts w:ascii="Times New Roman" w:hAnsi="Times New Roman"/>
          <w:bCs/>
          <w:sz w:val="28"/>
          <w:szCs w:val="28"/>
        </w:rPr>
        <w:tab/>
      </w:r>
      <w:r w:rsidRPr="00FB364E">
        <w:rPr>
          <w:rFonts w:ascii="Times New Roman" w:hAnsi="Times New Roman"/>
          <w:bCs/>
          <w:sz w:val="28"/>
          <w:szCs w:val="28"/>
        </w:rPr>
        <w:tab/>
      </w:r>
    </w:p>
    <w:p w:rsidR="00F76525" w:rsidRPr="00FB364E" w:rsidRDefault="00F76525" w:rsidP="006712A5">
      <w:pPr>
        <w:autoSpaceDE w:val="0"/>
        <w:autoSpaceDN w:val="0"/>
        <w:adjustRightInd w:val="0"/>
        <w:spacing w:after="0" w:line="240" w:lineRule="auto"/>
        <w:ind w:firstLine="708"/>
        <w:jc w:val="both"/>
        <w:rPr>
          <w:rFonts w:ascii="Times New Roman" w:hAnsi="Times New Roman" w:cs="Arial"/>
          <w:b/>
          <w:color w:val="000000"/>
          <w:sz w:val="28"/>
          <w:szCs w:val="28"/>
        </w:rPr>
      </w:pPr>
      <w:r>
        <w:rPr>
          <w:rFonts w:ascii="Times New Roman" w:hAnsi="Times New Roman" w:cs="Arial"/>
          <w:bCs/>
          <w:color w:val="000000"/>
          <w:sz w:val="28"/>
          <w:szCs w:val="28"/>
        </w:rPr>
        <w:t>2.</w:t>
      </w:r>
      <w:r w:rsidRPr="00FB364E">
        <w:rPr>
          <w:rFonts w:ascii="Times New Roman" w:hAnsi="Times New Roman" w:cs="Arial"/>
          <w:bCs/>
          <w:color w:val="000000"/>
          <w:sz w:val="28"/>
          <w:szCs w:val="28"/>
        </w:rPr>
        <w:t xml:space="preserve">4. Порядок содержания </w:t>
      </w:r>
      <w:r w:rsidRPr="00FB364E">
        <w:rPr>
          <w:rFonts w:ascii="Times New Roman" w:hAnsi="Times New Roman"/>
          <w:bCs/>
          <w:color w:val="000000"/>
          <w:sz w:val="28"/>
          <w:szCs w:val="28"/>
        </w:rPr>
        <w:t>о</w:t>
      </w:r>
      <w:r>
        <w:rPr>
          <w:rFonts w:ascii="Times New Roman" w:hAnsi="Times New Roman" w:cs="Arial"/>
          <w:bCs/>
          <w:color w:val="000000"/>
          <w:sz w:val="28"/>
          <w:szCs w:val="28"/>
        </w:rPr>
        <w:t>граждений</w:t>
      </w:r>
      <w:r w:rsidRPr="00FB364E">
        <w:rPr>
          <w:rFonts w:ascii="Times New Roman" w:hAnsi="Times New Roman" w:cs="Arial"/>
          <w:bCs/>
          <w:color w:val="000000"/>
          <w:sz w:val="28"/>
          <w:szCs w:val="28"/>
        </w:rPr>
        <w:t>.</w:t>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p>
    <w:p w:rsidR="00F76525" w:rsidRPr="00FB364E" w:rsidRDefault="00F76525" w:rsidP="006712A5">
      <w:pPr>
        <w:autoSpaceDE w:val="0"/>
        <w:autoSpaceDN w:val="0"/>
        <w:adjustRightInd w:val="0"/>
        <w:spacing w:after="0" w:line="240" w:lineRule="auto"/>
        <w:ind w:left="709"/>
        <w:jc w:val="both"/>
        <w:rPr>
          <w:rFonts w:ascii="Times New Roman" w:hAnsi="Times New Roman" w:cs="Arial"/>
          <w:bCs/>
          <w:color w:val="000000"/>
          <w:sz w:val="28"/>
          <w:szCs w:val="28"/>
        </w:rPr>
      </w:pPr>
    </w:p>
    <w:p w:rsidR="00F76525" w:rsidRPr="00FB364E" w:rsidRDefault="00F76525" w:rsidP="006712A5">
      <w:pPr>
        <w:autoSpaceDE w:val="0"/>
        <w:autoSpaceDN w:val="0"/>
        <w:adjustRightInd w:val="0"/>
        <w:spacing w:after="0" w:line="240" w:lineRule="auto"/>
        <w:jc w:val="both"/>
        <w:rPr>
          <w:rFonts w:ascii="Times New Roman" w:hAnsi="Times New Roman"/>
          <w:b/>
          <w:bCs/>
          <w:color w:val="000000"/>
          <w:sz w:val="28"/>
          <w:szCs w:val="28"/>
        </w:rPr>
      </w:pPr>
      <w:r w:rsidRPr="00FB364E">
        <w:rPr>
          <w:rFonts w:ascii="Times New Roman" w:hAnsi="Times New Roman"/>
          <w:b/>
          <w:bCs/>
          <w:color w:val="000000"/>
          <w:sz w:val="28"/>
          <w:szCs w:val="28"/>
        </w:rPr>
        <w:lastRenderedPageBreak/>
        <w:t>Глава 3. Проектирование, размещение, содержание и восстановление элементов благоустройства.</w:t>
      </w:r>
      <w:r w:rsidRPr="00FB364E">
        <w:rPr>
          <w:rFonts w:ascii="Times New Roman" w:hAnsi="Times New Roman"/>
          <w:b/>
          <w:bCs/>
          <w:color w:val="000000"/>
          <w:sz w:val="28"/>
          <w:szCs w:val="28"/>
        </w:rPr>
        <w:tab/>
      </w:r>
      <w:r w:rsidRPr="00FB364E">
        <w:rPr>
          <w:rFonts w:ascii="Times New Roman" w:hAnsi="Times New Roman"/>
          <w:b/>
          <w:bCs/>
          <w:color w:val="000000"/>
          <w:sz w:val="28"/>
          <w:szCs w:val="28"/>
        </w:rPr>
        <w:tab/>
      </w:r>
      <w:r w:rsidRPr="00FB364E">
        <w:rPr>
          <w:rFonts w:ascii="Times New Roman" w:hAnsi="Times New Roman"/>
          <w:b/>
          <w:bCs/>
          <w:color w:val="000000"/>
          <w:sz w:val="28"/>
          <w:szCs w:val="28"/>
        </w:rPr>
        <w:tab/>
      </w:r>
      <w:r w:rsidRPr="00FB364E">
        <w:rPr>
          <w:rFonts w:ascii="Times New Roman" w:hAnsi="Times New Roman"/>
          <w:b/>
          <w:bCs/>
          <w:color w:val="000000"/>
          <w:sz w:val="28"/>
          <w:szCs w:val="28"/>
        </w:rPr>
        <w:tab/>
      </w:r>
      <w:r w:rsidRPr="00FB364E">
        <w:rPr>
          <w:rFonts w:ascii="Times New Roman" w:hAnsi="Times New Roman"/>
          <w:b/>
          <w:bCs/>
          <w:color w:val="000000"/>
          <w:sz w:val="28"/>
          <w:szCs w:val="28"/>
        </w:rPr>
        <w:tab/>
      </w:r>
      <w:r w:rsidRPr="00FB364E">
        <w:rPr>
          <w:rFonts w:ascii="Times New Roman" w:hAnsi="Times New Roman"/>
          <w:b/>
          <w:bCs/>
          <w:color w:val="000000"/>
          <w:sz w:val="28"/>
          <w:szCs w:val="28"/>
        </w:rPr>
        <w:tab/>
      </w:r>
      <w:r w:rsidRPr="00FB364E">
        <w:rPr>
          <w:rFonts w:ascii="Times New Roman" w:hAnsi="Times New Roman"/>
          <w:b/>
          <w:bCs/>
          <w:color w:val="000000"/>
          <w:sz w:val="28"/>
          <w:szCs w:val="28"/>
        </w:rPr>
        <w:tab/>
      </w:r>
      <w:r w:rsidRPr="00FB364E">
        <w:rPr>
          <w:rFonts w:ascii="Times New Roman" w:hAnsi="Times New Roman"/>
          <w:b/>
          <w:bCs/>
          <w:color w:val="000000"/>
          <w:sz w:val="28"/>
          <w:szCs w:val="28"/>
        </w:rPr>
        <w:tab/>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1. Общие требования к внешнему виду  малых архитектурных форм  (МАФ) и уличной мебели.</w:t>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p>
    <w:p w:rsidR="00F76525"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2. Порядок  содержания малых архитектурных форм (МАФ). </w:t>
      </w:r>
      <w:r w:rsidRPr="00FB364E">
        <w:rPr>
          <w:rFonts w:ascii="Times New Roman" w:hAnsi="Times New Roman"/>
          <w:sz w:val="28"/>
          <w:szCs w:val="28"/>
        </w:rPr>
        <w:tab/>
      </w:r>
    </w:p>
    <w:p w:rsidR="00F76525"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3. Общие требования к внешнему виду некапитальных нестационарных сооружений  и строений.</w:t>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Pr>
          <w:rFonts w:ascii="Times New Roman" w:hAnsi="Times New Roman"/>
          <w:sz w:val="28"/>
          <w:szCs w:val="28"/>
        </w:rPr>
        <w:t>3.</w:t>
      </w:r>
      <w:r w:rsidRPr="00FB364E">
        <w:rPr>
          <w:rFonts w:ascii="Times New Roman" w:hAnsi="Times New Roman"/>
          <w:sz w:val="28"/>
          <w:szCs w:val="28"/>
        </w:rPr>
        <w:t xml:space="preserve">4. Порядок  содержания некапитальных нестационарных сооружений  и строений. </w:t>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5. Порядок размещения и эксплуатации шлагбаумов и других устройств, регулирующих (ограничивающих) движение граждан и автотранспорта на территории муниципальных образований.</w:t>
      </w:r>
      <w:r w:rsidRPr="00FB364E">
        <w:rPr>
          <w:rFonts w:ascii="Times New Roman" w:hAnsi="Times New Roman"/>
          <w:sz w:val="28"/>
          <w:szCs w:val="28"/>
        </w:rPr>
        <w:tab/>
      </w:r>
      <w:r w:rsidRPr="00FB364E">
        <w:rPr>
          <w:rFonts w:ascii="Times New Roman" w:hAnsi="Times New Roman"/>
          <w:sz w:val="28"/>
          <w:szCs w:val="28"/>
        </w:rPr>
        <w:tab/>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bCs/>
          <w:color w:val="000000"/>
          <w:sz w:val="28"/>
          <w:szCs w:val="28"/>
        </w:rPr>
        <w:t>3.</w:t>
      </w:r>
      <w:r w:rsidRPr="00FB364E">
        <w:rPr>
          <w:rFonts w:ascii="Times New Roman" w:hAnsi="Times New Roman"/>
          <w:bCs/>
          <w:color w:val="000000"/>
          <w:sz w:val="28"/>
          <w:szCs w:val="28"/>
        </w:rPr>
        <w:t>6. Игровое и спортивное оборудование.</w:t>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bCs/>
          <w:color w:val="000000"/>
          <w:sz w:val="28"/>
          <w:szCs w:val="28"/>
        </w:rPr>
        <w:t>3.</w:t>
      </w:r>
      <w:r w:rsidRPr="00FB364E">
        <w:rPr>
          <w:rFonts w:ascii="Times New Roman" w:hAnsi="Times New Roman"/>
          <w:bCs/>
          <w:color w:val="000000"/>
          <w:sz w:val="28"/>
          <w:szCs w:val="28"/>
        </w:rPr>
        <w:t>7. Покрытия.</w:t>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p>
    <w:p w:rsidR="00F76525" w:rsidRPr="00FB364E" w:rsidRDefault="00F76525" w:rsidP="006712A5">
      <w:pPr>
        <w:spacing w:after="0" w:line="240" w:lineRule="auto"/>
        <w:jc w:val="both"/>
        <w:rPr>
          <w:rFonts w:ascii="Times New Roman" w:hAnsi="Times New Roman" w:cs="Arial"/>
          <w:color w:val="000000"/>
          <w:sz w:val="28"/>
          <w:szCs w:val="28"/>
        </w:rPr>
      </w:pPr>
    </w:p>
    <w:p w:rsidR="00F76525" w:rsidRPr="00FB364E" w:rsidRDefault="00F76525" w:rsidP="006712A5">
      <w:pPr>
        <w:autoSpaceDE w:val="0"/>
        <w:autoSpaceDN w:val="0"/>
        <w:adjustRightInd w:val="0"/>
        <w:spacing w:after="0" w:line="240" w:lineRule="auto"/>
        <w:jc w:val="both"/>
        <w:rPr>
          <w:rFonts w:ascii="Times New Roman" w:hAnsi="Times New Roman" w:cs="Arial"/>
          <w:b/>
          <w:color w:val="000000"/>
          <w:sz w:val="28"/>
          <w:szCs w:val="28"/>
        </w:rPr>
      </w:pPr>
      <w:r w:rsidRPr="00FB364E">
        <w:rPr>
          <w:rFonts w:ascii="Times New Roman" w:hAnsi="Times New Roman" w:cs="Arial"/>
          <w:b/>
          <w:bCs/>
          <w:color w:val="000000"/>
          <w:sz w:val="28"/>
          <w:szCs w:val="28"/>
        </w:rPr>
        <w:t>Глава 4.</w:t>
      </w:r>
      <w:r w:rsidRPr="00FB364E">
        <w:rPr>
          <w:rFonts w:ascii="Times New Roman" w:hAnsi="Times New Roman" w:cs="Arial"/>
          <w:b/>
          <w:color w:val="000000"/>
          <w:sz w:val="28"/>
          <w:szCs w:val="28"/>
        </w:rPr>
        <w:t>Организация освещения территори</w:t>
      </w:r>
      <w:r>
        <w:rPr>
          <w:rFonts w:ascii="Times New Roman" w:hAnsi="Times New Roman" w:cs="Arial"/>
          <w:b/>
          <w:color w:val="000000"/>
          <w:sz w:val="28"/>
          <w:szCs w:val="28"/>
        </w:rPr>
        <w:t>и</w:t>
      </w:r>
      <w:r w:rsidRPr="00FB364E">
        <w:rPr>
          <w:rFonts w:ascii="Times New Roman" w:hAnsi="Times New Roman" w:cs="Arial"/>
          <w:b/>
          <w:color w:val="000000"/>
          <w:sz w:val="28"/>
          <w:szCs w:val="28"/>
        </w:rPr>
        <w:t xml:space="preserve"> муниципальн</w:t>
      </w:r>
      <w:r>
        <w:rPr>
          <w:rFonts w:ascii="Times New Roman" w:hAnsi="Times New Roman" w:cs="Arial"/>
          <w:b/>
          <w:color w:val="000000"/>
          <w:sz w:val="28"/>
          <w:szCs w:val="28"/>
        </w:rPr>
        <w:t>ого</w:t>
      </w:r>
      <w:r w:rsidRPr="00FB364E">
        <w:rPr>
          <w:rFonts w:ascii="Times New Roman" w:hAnsi="Times New Roman" w:cs="Arial"/>
          <w:b/>
          <w:color w:val="000000"/>
          <w:sz w:val="28"/>
          <w:szCs w:val="28"/>
        </w:rPr>
        <w:t xml:space="preserve"> образовани</w:t>
      </w:r>
      <w:r>
        <w:rPr>
          <w:rFonts w:ascii="Times New Roman" w:hAnsi="Times New Roman" w:cs="Arial"/>
          <w:b/>
          <w:color w:val="000000"/>
          <w:sz w:val="28"/>
          <w:szCs w:val="28"/>
        </w:rPr>
        <w:t>я</w:t>
      </w:r>
      <w:r w:rsidRPr="00FB364E">
        <w:rPr>
          <w:rFonts w:ascii="Times New Roman" w:hAnsi="Times New Roman" w:cs="Arial"/>
          <w:b/>
          <w:color w:val="000000"/>
          <w:sz w:val="28"/>
          <w:szCs w:val="28"/>
        </w:rPr>
        <w:t>, включая архитектурную подсветку зданий, строений, сооружений.</w:t>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p>
    <w:p w:rsidR="00F76525" w:rsidRPr="00FB364E" w:rsidRDefault="00F76525" w:rsidP="006712A5">
      <w:pPr>
        <w:autoSpaceDE w:val="0"/>
        <w:autoSpaceDN w:val="0"/>
        <w:adjustRightInd w:val="0"/>
        <w:spacing w:after="0" w:line="240" w:lineRule="auto"/>
        <w:ind w:firstLine="707"/>
        <w:rPr>
          <w:rFonts w:ascii="Times New Roman" w:hAnsi="Times New Roman" w:cs="Arial"/>
          <w:color w:val="000000"/>
          <w:sz w:val="28"/>
          <w:szCs w:val="28"/>
        </w:rPr>
      </w:pPr>
      <w:r>
        <w:rPr>
          <w:rFonts w:ascii="Times New Roman" w:hAnsi="Times New Roman" w:cs="Arial"/>
          <w:bCs/>
          <w:color w:val="000000"/>
          <w:sz w:val="28"/>
          <w:szCs w:val="28"/>
        </w:rPr>
        <w:t>4.</w:t>
      </w:r>
      <w:r w:rsidRPr="00FB364E">
        <w:rPr>
          <w:rFonts w:ascii="Times New Roman" w:hAnsi="Times New Roman" w:cs="Arial"/>
          <w:bCs/>
          <w:color w:val="000000"/>
          <w:sz w:val="28"/>
          <w:szCs w:val="28"/>
        </w:rPr>
        <w:t>1. Установка осветительного оборудования.</w:t>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p>
    <w:p w:rsidR="00F76525" w:rsidRDefault="00F76525" w:rsidP="006712A5">
      <w:pPr>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4.</w:t>
      </w:r>
      <w:r w:rsidRPr="00FB364E">
        <w:rPr>
          <w:rFonts w:ascii="Times New Roman" w:hAnsi="Times New Roman" w:cs="Arial"/>
          <w:color w:val="000000"/>
          <w:sz w:val="28"/>
          <w:szCs w:val="28"/>
        </w:rPr>
        <w:t>2. Функциональное освещение.</w:t>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p>
    <w:p w:rsidR="00F76525" w:rsidRDefault="00F76525" w:rsidP="006712A5">
      <w:pPr>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4.</w:t>
      </w:r>
      <w:r w:rsidRPr="00FB364E">
        <w:rPr>
          <w:rFonts w:ascii="Times New Roman" w:hAnsi="Times New Roman" w:cs="Arial"/>
          <w:color w:val="000000"/>
          <w:sz w:val="28"/>
          <w:szCs w:val="28"/>
        </w:rPr>
        <w:t>3. Архитектурное освещение.</w:t>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p>
    <w:p w:rsidR="00F76525" w:rsidRDefault="00F76525" w:rsidP="006712A5">
      <w:pPr>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4.</w:t>
      </w:r>
      <w:r w:rsidRPr="00FB364E">
        <w:rPr>
          <w:rFonts w:ascii="Times New Roman" w:hAnsi="Times New Roman" w:cs="Arial"/>
          <w:color w:val="000000"/>
          <w:sz w:val="28"/>
          <w:szCs w:val="28"/>
        </w:rPr>
        <w:t>4. Световая информация.</w:t>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p>
    <w:p w:rsidR="00F76525" w:rsidRDefault="00F76525" w:rsidP="006712A5">
      <w:pPr>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4.</w:t>
      </w:r>
      <w:r w:rsidRPr="00FB364E">
        <w:rPr>
          <w:rFonts w:ascii="Times New Roman" w:hAnsi="Times New Roman" w:cs="Arial"/>
          <w:color w:val="000000"/>
          <w:sz w:val="28"/>
          <w:szCs w:val="28"/>
        </w:rPr>
        <w:t>5. Источники света.</w:t>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p>
    <w:p w:rsidR="00F76525" w:rsidRPr="00FB364E" w:rsidRDefault="00F76525" w:rsidP="006712A5">
      <w:pPr>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4.</w:t>
      </w:r>
      <w:r w:rsidRPr="00FB364E">
        <w:rPr>
          <w:rFonts w:ascii="Times New Roman" w:hAnsi="Times New Roman" w:cs="Arial"/>
          <w:color w:val="000000"/>
          <w:sz w:val="28"/>
          <w:szCs w:val="28"/>
        </w:rPr>
        <w:t>6. Режимы работы осветительных установок.</w:t>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p>
    <w:p w:rsidR="00F76525" w:rsidRPr="00FB364E" w:rsidRDefault="00F76525" w:rsidP="006712A5">
      <w:pPr>
        <w:spacing w:after="0" w:line="240" w:lineRule="auto"/>
        <w:ind w:firstLine="708"/>
        <w:jc w:val="both"/>
        <w:rPr>
          <w:rFonts w:ascii="Times New Roman" w:hAnsi="Times New Roman" w:cs="Arial"/>
          <w:color w:val="000000"/>
          <w:sz w:val="28"/>
          <w:szCs w:val="28"/>
        </w:rPr>
      </w:pPr>
      <w:r>
        <w:rPr>
          <w:rFonts w:ascii="Times New Roman" w:hAnsi="Times New Roman" w:cs="Arial"/>
          <w:color w:val="000000"/>
          <w:sz w:val="28"/>
          <w:szCs w:val="28"/>
        </w:rPr>
        <w:t>4.</w:t>
      </w:r>
      <w:r w:rsidRPr="00FB364E">
        <w:rPr>
          <w:rFonts w:ascii="Times New Roman" w:hAnsi="Times New Roman" w:cs="Arial"/>
          <w:color w:val="000000"/>
          <w:sz w:val="28"/>
          <w:szCs w:val="28"/>
        </w:rPr>
        <w:t>7. Содержание объектов (средств) наружного освещения.</w:t>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p>
    <w:p w:rsidR="00F76525" w:rsidRPr="00FB364E" w:rsidRDefault="00F76525" w:rsidP="006712A5">
      <w:pPr>
        <w:spacing w:after="0" w:line="240" w:lineRule="auto"/>
        <w:jc w:val="both"/>
        <w:rPr>
          <w:rFonts w:ascii="Times New Roman" w:hAnsi="Times New Roman" w:cs="Arial"/>
          <w:color w:val="000000"/>
          <w:sz w:val="28"/>
          <w:szCs w:val="28"/>
        </w:rPr>
      </w:pPr>
    </w:p>
    <w:p w:rsidR="00F76525" w:rsidRPr="00FB364E" w:rsidRDefault="00F76525" w:rsidP="006712A5">
      <w:pPr>
        <w:autoSpaceDE w:val="0"/>
        <w:autoSpaceDN w:val="0"/>
        <w:adjustRightInd w:val="0"/>
        <w:spacing w:after="0" w:line="240" w:lineRule="auto"/>
        <w:jc w:val="both"/>
        <w:rPr>
          <w:rFonts w:ascii="Times New Roman" w:hAnsi="Times New Roman" w:cs="Arial"/>
          <w:b/>
          <w:color w:val="000000"/>
          <w:sz w:val="28"/>
          <w:szCs w:val="28"/>
        </w:rPr>
      </w:pPr>
      <w:r w:rsidRPr="00FB364E">
        <w:rPr>
          <w:rFonts w:ascii="Times New Roman" w:hAnsi="Times New Roman" w:cs="Arial"/>
          <w:b/>
          <w:color w:val="000000"/>
          <w:sz w:val="28"/>
          <w:szCs w:val="28"/>
        </w:rPr>
        <w:t>Глава 5. Организация озеленения территори</w:t>
      </w:r>
      <w:r>
        <w:rPr>
          <w:rFonts w:ascii="Times New Roman" w:hAnsi="Times New Roman" w:cs="Arial"/>
          <w:b/>
          <w:color w:val="000000"/>
          <w:sz w:val="28"/>
          <w:szCs w:val="28"/>
        </w:rPr>
        <w:t>и</w:t>
      </w:r>
      <w:r w:rsidRPr="00FB364E">
        <w:rPr>
          <w:rFonts w:ascii="Times New Roman" w:hAnsi="Times New Roman" w:cs="Arial"/>
          <w:b/>
          <w:color w:val="000000"/>
          <w:sz w:val="28"/>
          <w:szCs w:val="28"/>
        </w:rPr>
        <w:t xml:space="preserve"> муниципальн</w:t>
      </w:r>
      <w:r>
        <w:rPr>
          <w:rFonts w:ascii="Times New Roman" w:hAnsi="Times New Roman" w:cs="Arial"/>
          <w:b/>
          <w:color w:val="000000"/>
          <w:sz w:val="28"/>
          <w:szCs w:val="28"/>
        </w:rPr>
        <w:t>ого</w:t>
      </w:r>
      <w:r w:rsidRPr="00FB364E">
        <w:rPr>
          <w:rFonts w:ascii="Times New Roman" w:hAnsi="Times New Roman" w:cs="Arial"/>
          <w:b/>
          <w:color w:val="000000"/>
          <w:sz w:val="28"/>
          <w:szCs w:val="28"/>
        </w:rPr>
        <w:t xml:space="preserve"> образовани</w:t>
      </w:r>
      <w:r>
        <w:rPr>
          <w:rFonts w:ascii="Times New Roman" w:hAnsi="Times New Roman" w:cs="Arial"/>
          <w:b/>
          <w:color w:val="000000"/>
          <w:sz w:val="28"/>
          <w:szCs w:val="28"/>
        </w:rPr>
        <w:t>я</w:t>
      </w:r>
      <w:r w:rsidRPr="00FB364E">
        <w:rPr>
          <w:rFonts w:ascii="Times New Roman" w:hAnsi="Times New Roman" w:cs="Arial"/>
          <w:b/>
          <w:color w:val="000000"/>
          <w:sz w:val="28"/>
          <w:szCs w:val="28"/>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76525" w:rsidRPr="00FB364E" w:rsidRDefault="00F76525" w:rsidP="006712A5">
      <w:pPr>
        <w:autoSpaceDE w:val="0"/>
        <w:autoSpaceDN w:val="0"/>
        <w:adjustRightInd w:val="0"/>
        <w:spacing w:after="0" w:line="240" w:lineRule="auto"/>
        <w:ind w:firstLine="707"/>
        <w:jc w:val="both"/>
        <w:rPr>
          <w:rFonts w:ascii="Times New Roman" w:hAnsi="Times New Roman"/>
          <w:bCs/>
          <w:color w:val="000000"/>
          <w:sz w:val="28"/>
          <w:szCs w:val="28"/>
        </w:rPr>
      </w:pPr>
      <w:r>
        <w:rPr>
          <w:rFonts w:ascii="Times New Roman" w:hAnsi="Times New Roman"/>
          <w:bCs/>
          <w:color w:val="000000"/>
          <w:sz w:val="28"/>
          <w:szCs w:val="28"/>
        </w:rPr>
        <w:t>5.</w:t>
      </w:r>
      <w:r w:rsidRPr="00FB364E">
        <w:rPr>
          <w:rFonts w:ascii="Times New Roman" w:hAnsi="Times New Roman"/>
          <w:bCs/>
          <w:color w:val="000000"/>
          <w:sz w:val="28"/>
          <w:szCs w:val="28"/>
        </w:rPr>
        <w:t xml:space="preserve">1. Элементы озеленения и </w:t>
      </w:r>
      <w:r w:rsidRPr="00FB364E">
        <w:rPr>
          <w:rFonts w:ascii="Times New Roman" w:hAnsi="Times New Roman"/>
          <w:color w:val="000000"/>
          <w:sz w:val="28"/>
          <w:szCs w:val="28"/>
        </w:rPr>
        <w:t>порядок создания, содержания, восстановления и охраны расположенных в гра</w:t>
      </w:r>
      <w:r>
        <w:rPr>
          <w:rFonts w:ascii="Times New Roman" w:hAnsi="Times New Roman"/>
          <w:color w:val="000000"/>
          <w:sz w:val="28"/>
          <w:szCs w:val="28"/>
        </w:rPr>
        <w:t xml:space="preserve">ницах населенных пунктов газонов </w:t>
      </w:r>
      <w:r w:rsidRPr="00FB364E">
        <w:rPr>
          <w:rFonts w:ascii="Times New Roman" w:hAnsi="Times New Roman"/>
          <w:color w:val="000000"/>
          <w:sz w:val="28"/>
          <w:szCs w:val="28"/>
        </w:rPr>
        <w:t>цветников и иных территорий, занятых травянистыми растениями.</w:t>
      </w:r>
      <w:r>
        <w:rPr>
          <w:rFonts w:ascii="Times New Roman" w:hAnsi="Times New Roman"/>
          <w:bCs/>
          <w:color w:val="000000"/>
          <w:sz w:val="28"/>
          <w:szCs w:val="28"/>
        </w:rPr>
        <w:tab/>
      </w:r>
    </w:p>
    <w:p w:rsidR="00F76525" w:rsidRDefault="00F76525" w:rsidP="006712A5">
      <w:pPr>
        <w:spacing w:after="0" w:line="240" w:lineRule="auto"/>
        <w:ind w:firstLine="707"/>
        <w:jc w:val="both"/>
        <w:rPr>
          <w:rFonts w:ascii="Times New Roman" w:hAnsi="Times New Roman" w:cs="Arial"/>
          <w:bCs/>
          <w:color w:val="000000"/>
          <w:sz w:val="28"/>
          <w:szCs w:val="28"/>
        </w:rPr>
      </w:pPr>
      <w:r>
        <w:rPr>
          <w:rFonts w:ascii="Times New Roman" w:hAnsi="Times New Roman" w:cs="Arial"/>
          <w:bCs/>
          <w:color w:val="000000"/>
          <w:sz w:val="28"/>
          <w:szCs w:val="28"/>
        </w:rPr>
        <w:t>5.</w:t>
      </w:r>
      <w:r w:rsidRPr="00FB364E">
        <w:rPr>
          <w:rFonts w:ascii="Times New Roman" w:hAnsi="Times New Roman" w:cs="Arial"/>
          <w:bCs/>
          <w:color w:val="000000"/>
          <w:sz w:val="28"/>
          <w:szCs w:val="28"/>
        </w:rPr>
        <w:t>2.</w:t>
      </w:r>
      <w:r w:rsidRPr="00FB364E">
        <w:rPr>
          <w:rFonts w:ascii="Times New Roman" w:hAnsi="Times New Roman" w:cs="Arial"/>
          <w:bCs/>
          <w:color w:val="000000"/>
          <w:sz w:val="28"/>
          <w:szCs w:val="28"/>
        </w:rPr>
        <w:tab/>
      </w:r>
      <w:r w:rsidRPr="00A007B6">
        <w:rPr>
          <w:rFonts w:ascii="Times New Roman" w:hAnsi="Times New Roman"/>
          <w:bCs/>
          <w:color w:val="000000"/>
          <w:sz w:val="28"/>
          <w:szCs w:val="28"/>
        </w:rPr>
        <w:t>Порядок согласования и утверждения проектно-сметной документации при озеленении территории.</w:t>
      </w:r>
    </w:p>
    <w:p w:rsidR="00F76525" w:rsidRPr="00FB364E" w:rsidRDefault="00F76525" w:rsidP="006712A5">
      <w:pPr>
        <w:spacing w:after="0" w:line="240" w:lineRule="auto"/>
        <w:ind w:firstLine="720"/>
        <w:jc w:val="both"/>
        <w:rPr>
          <w:rFonts w:ascii="Times New Roman" w:hAnsi="Times New Roman" w:cs="Arial"/>
          <w:color w:val="000000"/>
          <w:sz w:val="28"/>
          <w:szCs w:val="28"/>
        </w:rPr>
      </w:pPr>
      <w:r w:rsidRPr="00FB364E">
        <w:rPr>
          <w:rFonts w:ascii="Times New Roman" w:hAnsi="Times New Roman" w:cs="Arial"/>
          <w:bCs/>
          <w:color w:val="000000"/>
          <w:sz w:val="28"/>
          <w:szCs w:val="28"/>
        </w:rPr>
        <w:tab/>
      </w:r>
    </w:p>
    <w:p w:rsidR="00F76525" w:rsidRPr="00FB364E" w:rsidRDefault="00F76525" w:rsidP="006712A5">
      <w:pPr>
        <w:autoSpaceDE w:val="0"/>
        <w:autoSpaceDN w:val="0"/>
        <w:adjustRightInd w:val="0"/>
        <w:spacing w:after="0" w:line="240" w:lineRule="auto"/>
        <w:jc w:val="both"/>
        <w:rPr>
          <w:rFonts w:ascii="Times New Roman" w:hAnsi="Times New Roman" w:cs="Arial"/>
          <w:b/>
          <w:color w:val="000000"/>
          <w:sz w:val="28"/>
          <w:szCs w:val="28"/>
        </w:rPr>
      </w:pPr>
      <w:r w:rsidRPr="00FB364E">
        <w:rPr>
          <w:rFonts w:ascii="Times New Roman" w:hAnsi="Times New Roman" w:cs="Arial"/>
          <w:b/>
          <w:color w:val="000000"/>
          <w:sz w:val="28"/>
          <w:szCs w:val="28"/>
        </w:rPr>
        <w:t>Глава 6. Размещение информации на территории муниципальн</w:t>
      </w:r>
      <w:r>
        <w:rPr>
          <w:rFonts w:ascii="Times New Roman" w:hAnsi="Times New Roman" w:cs="Arial"/>
          <w:b/>
          <w:color w:val="000000"/>
          <w:sz w:val="28"/>
          <w:szCs w:val="28"/>
        </w:rPr>
        <w:t>ого</w:t>
      </w:r>
      <w:r w:rsidRPr="00FB364E">
        <w:rPr>
          <w:rFonts w:ascii="Times New Roman" w:hAnsi="Times New Roman" w:cs="Arial"/>
          <w:b/>
          <w:color w:val="000000"/>
          <w:sz w:val="28"/>
          <w:szCs w:val="28"/>
        </w:rPr>
        <w:t xml:space="preserve"> образовани</w:t>
      </w:r>
      <w:r>
        <w:rPr>
          <w:rFonts w:ascii="Times New Roman" w:hAnsi="Times New Roman" w:cs="Arial"/>
          <w:b/>
          <w:color w:val="000000"/>
          <w:sz w:val="28"/>
          <w:szCs w:val="28"/>
        </w:rPr>
        <w:t>я</w:t>
      </w:r>
      <w:r w:rsidRPr="00FB364E">
        <w:rPr>
          <w:rFonts w:ascii="Times New Roman" w:hAnsi="Times New Roman" w:cs="Arial"/>
          <w:b/>
          <w:color w:val="000000"/>
          <w:sz w:val="28"/>
          <w:szCs w:val="28"/>
        </w:rPr>
        <w:t>, в том числе установки указателей, с наименованием улиц и номерами домов, вывесок</w:t>
      </w:r>
      <w:r>
        <w:rPr>
          <w:rFonts w:ascii="Times New Roman" w:hAnsi="Times New Roman" w:cs="Arial"/>
          <w:b/>
          <w:color w:val="000000"/>
          <w:sz w:val="28"/>
          <w:szCs w:val="28"/>
        </w:rPr>
        <w:t>.</w:t>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p>
    <w:p w:rsidR="00F76525" w:rsidRPr="00FB364E" w:rsidRDefault="00F76525" w:rsidP="006712A5">
      <w:pPr>
        <w:autoSpaceDE w:val="0"/>
        <w:autoSpaceDN w:val="0"/>
        <w:adjustRightInd w:val="0"/>
        <w:spacing w:after="0" w:line="240" w:lineRule="auto"/>
        <w:ind w:firstLine="708"/>
        <w:jc w:val="both"/>
        <w:rPr>
          <w:rFonts w:ascii="Times New Roman" w:hAnsi="Times New Roman" w:cs="Arial"/>
          <w:bCs/>
          <w:color w:val="000000"/>
          <w:sz w:val="28"/>
          <w:szCs w:val="28"/>
        </w:rPr>
      </w:pPr>
      <w:r>
        <w:rPr>
          <w:rFonts w:ascii="Times New Roman" w:hAnsi="Times New Roman" w:cs="Arial"/>
          <w:bCs/>
          <w:color w:val="000000"/>
          <w:sz w:val="28"/>
          <w:szCs w:val="28"/>
        </w:rPr>
        <w:t>6.</w:t>
      </w:r>
      <w:r w:rsidRPr="00FB364E">
        <w:rPr>
          <w:rFonts w:ascii="Times New Roman" w:hAnsi="Times New Roman" w:cs="Arial"/>
          <w:bCs/>
          <w:color w:val="000000"/>
          <w:sz w:val="28"/>
          <w:szCs w:val="28"/>
        </w:rPr>
        <w:t>1. Общие требования к размещению информационных  конструкций. Типы и виды информационных  конструкций. Демонтаж информационных конструкций.</w:t>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p>
    <w:p w:rsidR="00F76525" w:rsidRDefault="00F76525" w:rsidP="006712A5">
      <w:pPr>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2. Вывески.</w:t>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p>
    <w:p w:rsidR="00F76525" w:rsidRPr="00FB364E" w:rsidRDefault="00F76525" w:rsidP="006712A5">
      <w:pPr>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3. Информационные таблички</w:t>
      </w:r>
      <w:r>
        <w:rPr>
          <w:rFonts w:ascii="Times New Roman" w:hAnsi="Times New Roman" w:cs="Arial"/>
          <w:color w:val="000000"/>
          <w:sz w:val="28"/>
          <w:szCs w:val="28"/>
        </w:rPr>
        <w:t>.</w:t>
      </w:r>
    </w:p>
    <w:p w:rsidR="00F76525" w:rsidRPr="00FB364E" w:rsidRDefault="00F76525" w:rsidP="006712A5">
      <w:pPr>
        <w:spacing w:after="0" w:line="240" w:lineRule="auto"/>
        <w:ind w:firstLine="708"/>
        <w:jc w:val="both"/>
        <w:rPr>
          <w:rFonts w:ascii="Times New Roman" w:hAnsi="Times New Roman" w:cs="Arial"/>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 xml:space="preserve">4. Указатели. </w:t>
      </w:r>
    </w:p>
    <w:p w:rsidR="00F76525" w:rsidRPr="00FB364E" w:rsidRDefault="00F76525" w:rsidP="006712A5">
      <w:pPr>
        <w:spacing w:after="0" w:line="240" w:lineRule="auto"/>
        <w:ind w:firstLine="708"/>
        <w:jc w:val="both"/>
        <w:rPr>
          <w:rFonts w:ascii="Times New Roman" w:hAnsi="Times New Roman" w:cs="Arial"/>
          <w:color w:val="000000"/>
          <w:sz w:val="28"/>
          <w:szCs w:val="28"/>
        </w:rPr>
      </w:pPr>
      <w:r>
        <w:rPr>
          <w:rFonts w:ascii="Times New Roman" w:hAnsi="Times New Roman" w:cs="Arial"/>
          <w:color w:val="000000"/>
          <w:sz w:val="28"/>
          <w:szCs w:val="28"/>
        </w:rPr>
        <w:lastRenderedPageBreak/>
        <w:t>6.</w:t>
      </w:r>
      <w:r w:rsidRPr="00FB364E">
        <w:rPr>
          <w:rFonts w:ascii="Times New Roman" w:hAnsi="Times New Roman" w:cs="Arial"/>
          <w:color w:val="000000"/>
          <w:sz w:val="28"/>
          <w:szCs w:val="28"/>
        </w:rPr>
        <w:t>5. Конструкции для размещения информации, относящейся к деятельности юридического лица ил</w:t>
      </w:r>
      <w:r>
        <w:rPr>
          <w:rFonts w:ascii="Times New Roman" w:hAnsi="Times New Roman" w:cs="Arial"/>
          <w:color w:val="000000"/>
          <w:sz w:val="28"/>
          <w:szCs w:val="28"/>
        </w:rPr>
        <w:t>и</w:t>
      </w:r>
      <w:r w:rsidRPr="00FB364E">
        <w:rPr>
          <w:rFonts w:ascii="Times New Roman" w:hAnsi="Times New Roman" w:cs="Arial"/>
          <w:color w:val="000000"/>
          <w:sz w:val="28"/>
          <w:szCs w:val="28"/>
        </w:rPr>
        <w:t xml:space="preserve"> индивидуального предпринимателя</w:t>
      </w:r>
      <w:r>
        <w:rPr>
          <w:rFonts w:ascii="Times New Roman" w:hAnsi="Times New Roman" w:cs="Arial"/>
          <w:color w:val="000000"/>
          <w:sz w:val="28"/>
          <w:szCs w:val="28"/>
        </w:rPr>
        <w:t>.</w:t>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p>
    <w:p w:rsidR="00F76525" w:rsidRPr="00FB364E" w:rsidRDefault="00F76525" w:rsidP="006712A5">
      <w:pPr>
        <w:spacing w:after="0" w:line="240" w:lineRule="auto"/>
        <w:contextualSpacing/>
        <w:jc w:val="both"/>
        <w:rPr>
          <w:rFonts w:ascii="Times New Roman" w:hAnsi="Times New Roman" w:cs="Arial"/>
          <w:color w:val="000000"/>
          <w:sz w:val="28"/>
          <w:szCs w:val="28"/>
        </w:rPr>
      </w:pPr>
      <w:r w:rsidRPr="00FB364E">
        <w:rPr>
          <w:rFonts w:ascii="Times New Roman" w:hAnsi="Times New Roman" w:cs="Arial"/>
          <w:b/>
          <w:bCs/>
          <w:color w:val="000000"/>
          <w:sz w:val="28"/>
          <w:szCs w:val="28"/>
        </w:rPr>
        <w:t>Глава 7. Размещение и содержание детских, спортивных площадок, площадок для отдыха и досуга, площадок для выгула и дрессировки животных.</w:t>
      </w:r>
    </w:p>
    <w:p w:rsidR="00F76525" w:rsidRPr="00FB364E" w:rsidRDefault="00F76525" w:rsidP="006712A5">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color w:val="000000"/>
          <w:sz w:val="28"/>
          <w:szCs w:val="28"/>
        </w:rPr>
        <w:t>7.</w:t>
      </w:r>
      <w:r w:rsidRPr="00FB364E">
        <w:rPr>
          <w:rFonts w:ascii="Times New Roman" w:hAnsi="Times New Roman"/>
          <w:color w:val="000000"/>
          <w:sz w:val="28"/>
          <w:szCs w:val="28"/>
        </w:rPr>
        <w:t xml:space="preserve">1. </w:t>
      </w:r>
      <w:r w:rsidRPr="00FB364E">
        <w:rPr>
          <w:rFonts w:ascii="Times New Roman" w:hAnsi="Times New Roman"/>
          <w:sz w:val="28"/>
          <w:szCs w:val="28"/>
        </w:rPr>
        <w:t>Общие требования к установке площадок и их содержание.</w:t>
      </w:r>
    </w:p>
    <w:p w:rsidR="00F76525" w:rsidRPr="00FB364E" w:rsidRDefault="00F76525" w:rsidP="006712A5">
      <w:pPr>
        <w:spacing w:after="0" w:line="240" w:lineRule="auto"/>
        <w:ind w:firstLine="540"/>
        <w:contextualSpacing/>
        <w:jc w:val="both"/>
        <w:rPr>
          <w:rFonts w:ascii="Times New Roman" w:hAnsi="Times New Roman" w:cs="Arial"/>
          <w:color w:val="000000"/>
          <w:sz w:val="28"/>
          <w:szCs w:val="28"/>
        </w:rPr>
      </w:pPr>
      <w:r>
        <w:rPr>
          <w:rFonts w:ascii="Times New Roman" w:hAnsi="Times New Roman" w:cs="Arial"/>
          <w:color w:val="000000"/>
          <w:sz w:val="28"/>
          <w:szCs w:val="28"/>
        </w:rPr>
        <w:t>7.</w:t>
      </w:r>
      <w:r w:rsidRPr="00FB364E">
        <w:rPr>
          <w:rFonts w:ascii="Times New Roman" w:hAnsi="Times New Roman" w:cs="Arial"/>
          <w:color w:val="000000"/>
          <w:sz w:val="28"/>
          <w:szCs w:val="28"/>
        </w:rPr>
        <w:t>2. Детские площадки</w:t>
      </w:r>
      <w:r>
        <w:rPr>
          <w:rFonts w:ascii="Times New Roman" w:hAnsi="Times New Roman" w:cs="Arial"/>
          <w:color w:val="000000"/>
          <w:sz w:val="28"/>
          <w:szCs w:val="28"/>
        </w:rPr>
        <w:t>.</w:t>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p>
    <w:p w:rsidR="00F76525" w:rsidRDefault="00F76525" w:rsidP="006712A5">
      <w:pPr>
        <w:spacing w:after="0" w:line="240" w:lineRule="auto"/>
        <w:ind w:firstLine="540"/>
        <w:contextualSpacing/>
        <w:jc w:val="both"/>
        <w:rPr>
          <w:rFonts w:ascii="Times New Roman" w:hAnsi="Times New Roman" w:cs="Arial"/>
          <w:color w:val="000000"/>
          <w:sz w:val="28"/>
          <w:szCs w:val="28"/>
        </w:rPr>
      </w:pPr>
      <w:r>
        <w:rPr>
          <w:rFonts w:ascii="Times New Roman" w:hAnsi="Times New Roman" w:cs="Arial"/>
          <w:color w:val="000000"/>
          <w:sz w:val="28"/>
          <w:szCs w:val="28"/>
        </w:rPr>
        <w:t>7.3</w:t>
      </w:r>
      <w:r w:rsidRPr="00FB364E">
        <w:rPr>
          <w:rFonts w:ascii="Times New Roman" w:hAnsi="Times New Roman" w:cs="Arial"/>
          <w:color w:val="000000"/>
          <w:sz w:val="28"/>
          <w:szCs w:val="28"/>
        </w:rPr>
        <w:t>. Спортивные площадки</w:t>
      </w:r>
      <w:r>
        <w:rPr>
          <w:rFonts w:ascii="Times New Roman" w:hAnsi="Times New Roman" w:cs="Arial"/>
          <w:color w:val="000000"/>
          <w:sz w:val="28"/>
          <w:szCs w:val="28"/>
        </w:rPr>
        <w:t>.</w:t>
      </w:r>
    </w:p>
    <w:p w:rsidR="00F76525" w:rsidRPr="00FB364E" w:rsidRDefault="00F76525" w:rsidP="006712A5">
      <w:pPr>
        <w:spacing w:after="0" w:line="240" w:lineRule="auto"/>
        <w:ind w:firstLine="540"/>
        <w:contextualSpacing/>
        <w:jc w:val="both"/>
        <w:rPr>
          <w:rFonts w:ascii="Times New Roman" w:hAnsi="Times New Roman" w:cs="Arial"/>
          <w:color w:val="000000"/>
          <w:sz w:val="28"/>
          <w:szCs w:val="28"/>
        </w:rPr>
      </w:pPr>
      <w:r>
        <w:rPr>
          <w:rFonts w:ascii="Times New Roman" w:hAnsi="Times New Roman" w:cs="Arial"/>
          <w:color w:val="000000"/>
          <w:sz w:val="28"/>
          <w:szCs w:val="28"/>
        </w:rPr>
        <w:t>7.4</w:t>
      </w:r>
      <w:r w:rsidRPr="00FB364E">
        <w:rPr>
          <w:rFonts w:ascii="Times New Roman" w:hAnsi="Times New Roman" w:cs="Arial"/>
          <w:color w:val="000000"/>
          <w:sz w:val="28"/>
          <w:szCs w:val="28"/>
        </w:rPr>
        <w:t>. Площадки отдыха и досуга</w:t>
      </w:r>
      <w:r>
        <w:rPr>
          <w:rFonts w:ascii="Times New Roman" w:hAnsi="Times New Roman" w:cs="Arial"/>
          <w:color w:val="000000"/>
          <w:sz w:val="28"/>
          <w:szCs w:val="28"/>
        </w:rPr>
        <w:t>.</w:t>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p>
    <w:p w:rsidR="00F76525" w:rsidRPr="00FB364E" w:rsidRDefault="00F76525" w:rsidP="006712A5">
      <w:pPr>
        <w:spacing w:after="0" w:line="240" w:lineRule="auto"/>
        <w:ind w:firstLine="540"/>
        <w:contextualSpacing/>
        <w:jc w:val="both"/>
        <w:rPr>
          <w:rFonts w:ascii="Times New Roman" w:hAnsi="Times New Roman" w:cs="Arial"/>
          <w:color w:val="000000"/>
          <w:sz w:val="28"/>
          <w:szCs w:val="28"/>
        </w:rPr>
      </w:pPr>
      <w:r>
        <w:rPr>
          <w:rFonts w:ascii="Times New Roman" w:hAnsi="Times New Roman" w:cs="Arial"/>
          <w:color w:val="000000"/>
          <w:sz w:val="28"/>
          <w:szCs w:val="28"/>
        </w:rPr>
        <w:t>7.</w:t>
      </w:r>
      <w:r w:rsidRPr="00FB364E">
        <w:rPr>
          <w:rFonts w:ascii="Times New Roman" w:hAnsi="Times New Roman" w:cs="Arial"/>
          <w:color w:val="000000"/>
          <w:sz w:val="28"/>
          <w:szCs w:val="28"/>
        </w:rPr>
        <w:t>5. Площадки для выгула собак</w:t>
      </w:r>
      <w:r>
        <w:rPr>
          <w:rFonts w:ascii="Times New Roman" w:hAnsi="Times New Roman" w:cs="Arial"/>
          <w:color w:val="000000"/>
          <w:sz w:val="28"/>
          <w:szCs w:val="28"/>
        </w:rPr>
        <w:t>.</w:t>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p>
    <w:p w:rsidR="00F76525" w:rsidRPr="00FB364E" w:rsidRDefault="00F76525" w:rsidP="006712A5">
      <w:pPr>
        <w:spacing w:after="0" w:line="240" w:lineRule="auto"/>
        <w:ind w:firstLine="540"/>
        <w:contextualSpacing/>
        <w:jc w:val="both"/>
        <w:rPr>
          <w:rFonts w:ascii="Times New Roman" w:hAnsi="Times New Roman" w:cs="Arial"/>
          <w:color w:val="000000"/>
          <w:sz w:val="28"/>
          <w:szCs w:val="28"/>
        </w:rPr>
      </w:pPr>
      <w:r>
        <w:rPr>
          <w:rFonts w:ascii="Times New Roman" w:hAnsi="Times New Roman" w:cs="Arial"/>
          <w:color w:val="000000"/>
          <w:sz w:val="28"/>
          <w:szCs w:val="28"/>
        </w:rPr>
        <w:t>7.</w:t>
      </w:r>
      <w:r w:rsidRPr="00FB364E">
        <w:rPr>
          <w:rFonts w:ascii="Times New Roman" w:hAnsi="Times New Roman" w:cs="Arial"/>
          <w:color w:val="000000"/>
          <w:sz w:val="28"/>
          <w:szCs w:val="28"/>
        </w:rPr>
        <w:t>6. Площадки для дре</w:t>
      </w:r>
      <w:r>
        <w:rPr>
          <w:rFonts w:ascii="Times New Roman" w:hAnsi="Times New Roman" w:cs="Arial"/>
          <w:color w:val="000000"/>
          <w:sz w:val="28"/>
          <w:szCs w:val="28"/>
        </w:rPr>
        <w:t>ссировки собак.</w:t>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r w:rsidRPr="00FB364E">
        <w:rPr>
          <w:rFonts w:ascii="Times New Roman" w:hAnsi="Times New Roman" w:cs="Arial"/>
          <w:color w:val="000000"/>
          <w:sz w:val="28"/>
          <w:szCs w:val="28"/>
        </w:rPr>
        <w:tab/>
      </w:r>
    </w:p>
    <w:p w:rsidR="00F76525" w:rsidRPr="00FB364E" w:rsidRDefault="00F76525" w:rsidP="006712A5">
      <w:pPr>
        <w:spacing w:after="0" w:line="240" w:lineRule="auto"/>
        <w:jc w:val="both"/>
        <w:rPr>
          <w:rFonts w:ascii="Times New Roman" w:hAnsi="Times New Roman" w:cs="Arial"/>
          <w:color w:val="000000"/>
          <w:sz w:val="28"/>
          <w:szCs w:val="28"/>
        </w:rPr>
      </w:pPr>
    </w:p>
    <w:p w:rsidR="00F76525" w:rsidRPr="00FB364E" w:rsidRDefault="00F76525" w:rsidP="006712A5">
      <w:pPr>
        <w:spacing w:after="0" w:line="240" w:lineRule="auto"/>
        <w:contextualSpacing/>
        <w:jc w:val="both"/>
        <w:rPr>
          <w:rFonts w:ascii="Times New Roman" w:hAnsi="Times New Roman" w:cs="Arial"/>
          <w:b/>
          <w:bCs/>
          <w:color w:val="000000"/>
          <w:sz w:val="28"/>
          <w:szCs w:val="28"/>
        </w:rPr>
      </w:pPr>
      <w:r w:rsidRPr="00FB364E">
        <w:rPr>
          <w:rFonts w:ascii="Times New Roman" w:hAnsi="Times New Roman" w:cs="Arial"/>
          <w:b/>
          <w:bCs/>
          <w:color w:val="000000"/>
          <w:sz w:val="28"/>
          <w:szCs w:val="28"/>
        </w:rPr>
        <w:t>Глава 8. Организация пешеходных коммуникаций, в том числе тротуаров, аллей, дорожек, тропинок.</w:t>
      </w:r>
      <w:r w:rsidRPr="00FB364E">
        <w:rPr>
          <w:rFonts w:ascii="Times New Roman" w:hAnsi="Times New Roman" w:cs="Arial"/>
          <w:b/>
          <w:bCs/>
          <w:color w:val="000000"/>
          <w:sz w:val="28"/>
          <w:szCs w:val="28"/>
        </w:rPr>
        <w:tab/>
      </w:r>
      <w:r w:rsidRPr="00FB364E">
        <w:rPr>
          <w:rFonts w:ascii="Times New Roman" w:hAnsi="Times New Roman" w:cs="Arial"/>
          <w:b/>
          <w:bCs/>
          <w:color w:val="000000"/>
          <w:sz w:val="28"/>
          <w:szCs w:val="28"/>
        </w:rPr>
        <w:tab/>
      </w:r>
      <w:r w:rsidRPr="00FB364E">
        <w:rPr>
          <w:rFonts w:ascii="Times New Roman" w:hAnsi="Times New Roman" w:cs="Arial"/>
          <w:b/>
          <w:bCs/>
          <w:color w:val="000000"/>
          <w:sz w:val="28"/>
          <w:szCs w:val="28"/>
        </w:rPr>
        <w:tab/>
      </w:r>
      <w:r w:rsidRPr="00FB364E">
        <w:rPr>
          <w:rFonts w:ascii="Times New Roman" w:hAnsi="Times New Roman" w:cs="Arial"/>
          <w:b/>
          <w:bCs/>
          <w:color w:val="000000"/>
          <w:sz w:val="28"/>
          <w:szCs w:val="28"/>
        </w:rPr>
        <w:tab/>
      </w:r>
      <w:r w:rsidRPr="00FB364E">
        <w:rPr>
          <w:rFonts w:ascii="Times New Roman" w:hAnsi="Times New Roman" w:cs="Arial"/>
          <w:b/>
          <w:bCs/>
          <w:color w:val="000000"/>
          <w:sz w:val="28"/>
          <w:szCs w:val="28"/>
        </w:rPr>
        <w:tab/>
      </w:r>
      <w:r w:rsidRPr="00FB364E">
        <w:rPr>
          <w:rFonts w:ascii="Times New Roman" w:hAnsi="Times New Roman" w:cs="Arial"/>
          <w:b/>
          <w:bCs/>
          <w:color w:val="000000"/>
          <w:sz w:val="28"/>
          <w:szCs w:val="28"/>
        </w:rPr>
        <w:tab/>
      </w:r>
    </w:p>
    <w:p w:rsidR="00F76525" w:rsidRPr="00FB364E" w:rsidRDefault="00F76525" w:rsidP="006712A5">
      <w:pPr>
        <w:spacing w:after="0" w:line="240" w:lineRule="auto"/>
        <w:ind w:firstLine="709"/>
        <w:jc w:val="both"/>
        <w:rPr>
          <w:rFonts w:ascii="Times New Roman" w:hAnsi="Times New Roman" w:cs="Arial"/>
          <w:b/>
          <w:color w:val="000000"/>
          <w:sz w:val="28"/>
          <w:szCs w:val="28"/>
        </w:rPr>
      </w:pPr>
    </w:p>
    <w:p w:rsidR="00F76525" w:rsidRPr="00FB364E" w:rsidRDefault="00F76525" w:rsidP="006712A5">
      <w:pPr>
        <w:spacing w:after="0" w:line="240" w:lineRule="auto"/>
        <w:contextualSpacing/>
        <w:jc w:val="both"/>
        <w:rPr>
          <w:rFonts w:ascii="Times New Roman" w:hAnsi="Times New Roman" w:cs="Arial"/>
          <w:b/>
          <w:bCs/>
          <w:color w:val="000000"/>
          <w:sz w:val="28"/>
          <w:szCs w:val="28"/>
        </w:rPr>
      </w:pPr>
      <w:r w:rsidRPr="00FB364E">
        <w:rPr>
          <w:rFonts w:ascii="Times New Roman" w:hAnsi="Times New Roman" w:cs="Arial"/>
          <w:b/>
          <w:bCs/>
          <w:color w:val="000000"/>
          <w:sz w:val="28"/>
          <w:szCs w:val="28"/>
        </w:rPr>
        <w:t>Глава 9. Обустройство территори</w:t>
      </w:r>
      <w:r>
        <w:rPr>
          <w:rFonts w:ascii="Times New Roman" w:hAnsi="Times New Roman" w:cs="Arial"/>
          <w:b/>
          <w:bCs/>
          <w:color w:val="000000"/>
          <w:sz w:val="28"/>
          <w:szCs w:val="28"/>
        </w:rPr>
        <w:t>и</w:t>
      </w:r>
      <w:r w:rsidRPr="00FB364E">
        <w:rPr>
          <w:rFonts w:ascii="Times New Roman" w:hAnsi="Times New Roman" w:cs="Arial"/>
          <w:b/>
          <w:bCs/>
          <w:color w:val="000000"/>
          <w:sz w:val="28"/>
          <w:szCs w:val="28"/>
        </w:rPr>
        <w:t xml:space="preserve"> муниципальн</w:t>
      </w:r>
      <w:r>
        <w:rPr>
          <w:rFonts w:ascii="Times New Roman" w:hAnsi="Times New Roman" w:cs="Arial"/>
          <w:b/>
          <w:bCs/>
          <w:color w:val="000000"/>
          <w:sz w:val="28"/>
          <w:szCs w:val="28"/>
        </w:rPr>
        <w:t>ого</w:t>
      </w:r>
      <w:r w:rsidRPr="00FB364E">
        <w:rPr>
          <w:rFonts w:ascii="Times New Roman" w:hAnsi="Times New Roman" w:cs="Arial"/>
          <w:b/>
          <w:bCs/>
          <w:color w:val="000000"/>
          <w:sz w:val="28"/>
          <w:szCs w:val="28"/>
        </w:rPr>
        <w:t xml:space="preserve"> образовани</w:t>
      </w:r>
      <w:r>
        <w:rPr>
          <w:rFonts w:ascii="Times New Roman" w:hAnsi="Times New Roman" w:cs="Arial"/>
          <w:b/>
          <w:bCs/>
          <w:color w:val="000000"/>
          <w:sz w:val="28"/>
          <w:szCs w:val="28"/>
        </w:rPr>
        <w:t>я</w:t>
      </w:r>
      <w:r w:rsidRPr="00FB364E">
        <w:rPr>
          <w:rFonts w:ascii="Times New Roman" w:hAnsi="Times New Roman" w:cs="Arial"/>
          <w:b/>
          <w:bCs/>
          <w:color w:val="000000"/>
          <w:sz w:val="28"/>
          <w:szCs w:val="28"/>
        </w:rPr>
        <w:t xml:space="preserve"> в целях обеспечения беспрепятственного передвижения по указн</w:t>
      </w:r>
      <w:r>
        <w:rPr>
          <w:rFonts w:ascii="Times New Roman" w:hAnsi="Times New Roman" w:cs="Arial"/>
          <w:b/>
          <w:bCs/>
          <w:color w:val="000000"/>
          <w:sz w:val="28"/>
          <w:szCs w:val="28"/>
        </w:rPr>
        <w:t>ой</w:t>
      </w:r>
      <w:r w:rsidRPr="00FB364E">
        <w:rPr>
          <w:rFonts w:ascii="Times New Roman" w:hAnsi="Times New Roman" w:cs="Arial"/>
          <w:b/>
          <w:bCs/>
          <w:color w:val="000000"/>
          <w:sz w:val="28"/>
          <w:szCs w:val="28"/>
        </w:rPr>
        <w:t xml:space="preserve"> территори</w:t>
      </w:r>
      <w:r>
        <w:rPr>
          <w:rFonts w:ascii="Times New Roman" w:hAnsi="Times New Roman" w:cs="Arial"/>
          <w:b/>
          <w:bCs/>
          <w:color w:val="000000"/>
          <w:sz w:val="28"/>
          <w:szCs w:val="28"/>
        </w:rPr>
        <w:t>и</w:t>
      </w:r>
      <w:r w:rsidRPr="00FB364E">
        <w:rPr>
          <w:rFonts w:ascii="Times New Roman" w:hAnsi="Times New Roman" w:cs="Arial"/>
          <w:b/>
          <w:bCs/>
          <w:color w:val="000000"/>
          <w:sz w:val="28"/>
          <w:szCs w:val="28"/>
        </w:rPr>
        <w:t xml:space="preserve"> инвалидов и други</w:t>
      </w:r>
      <w:r>
        <w:rPr>
          <w:rFonts w:ascii="Times New Roman" w:hAnsi="Times New Roman" w:cs="Arial"/>
          <w:b/>
          <w:bCs/>
          <w:color w:val="000000"/>
          <w:sz w:val="28"/>
          <w:szCs w:val="28"/>
        </w:rPr>
        <w:t>х маломобильных групп населения</w:t>
      </w:r>
      <w:r w:rsidRPr="00FB364E">
        <w:rPr>
          <w:rFonts w:ascii="Times New Roman" w:hAnsi="Times New Roman" w:cs="Arial"/>
          <w:b/>
          <w:bCs/>
          <w:color w:val="000000"/>
          <w:sz w:val="28"/>
          <w:szCs w:val="28"/>
        </w:rPr>
        <w:t xml:space="preserve">. </w:t>
      </w:r>
    </w:p>
    <w:p w:rsidR="00F76525" w:rsidRDefault="00F76525" w:rsidP="006712A5">
      <w:pPr>
        <w:spacing w:after="0" w:line="240" w:lineRule="auto"/>
        <w:jc w:val="both"/>
        <w:rPr>
          <w:rFonts w:ascii="Times New Roman" w:hAnsi="Times New Roman"/>
          <w:b/>
          <w:sz w:val="28"/>
          <w:szCs w:val="28"/>
        </w:rPr>
      </w:pPr>
    </w:p>
    <w:p w:rsidR="00F76525" w:rsidRPr="0037721F" w:rsidRDefault="00F76525" w:rsidP="006712A5">
      <w:pPr>
        <w:spacing w:after="0" w:line="240" w:lineRule="auto"/>
        <w:jc w:val="both"/>
        <w:rPr>
          <w:rFonts w:ascii="Times New Roman" w:hAnsi="Times New Roman"/>
          <w:b/>
          <w:sz w:val="28"/>
          <w:szCs w:val="28"/>
          <w:highlight w:val="yellow"/>
        </w:rPr>
      </w:pPr>
      <w:r w:rsidRPr="0037721F">
        <w:rPr>
          <w:rFonts w:ascii="Times New Roman" w:hAnsi="Times New Roman"/>
          <w:b/>
          <w:sz w:val="28"/>
          <w:szCs w:val="28"/>
          <w:highlight w:val="yellow"/>
        </w:rPr>
        <w:t>Глава 10. Уборка территории муниципального образования, в том числе в зимний период.</w:t>
      </w:r>
      <w:r w:rsidRPr="0037721F">
        <w:rPr>
          <w:rFonts w:ascii="Times New Roman" w:hAnsi="Times New Roman"/>
          <w:b/>
          <w:sz w:val="28"/>
          <w:szCs w:val="28"/>
          <w:highlight w:val="yellow"/>
        </w:rPr>
        <w:tab/>
      </w:r>
      <w:r w:rsidRPr="0037721F">
        <w:rPr>
          <w:rFonts w:ascii="Times New Roman" w:hAnsi="Times New Roman"/>
          <w:b/>
          <w:sz w:val="28"/>
          <w:szCs w:val="28"/>
          <w:highlight w:val="yellow"/>
        </w:rPr>
        <w:tab/>
      </w:r>
      <w:r w:rsidRPr="0037721F">
        <w:rPr>
          <w:rFonts w:ascii="Times New Roman" w:hAnsi="Times New Roman"/>
          <w:b/>
          <w:sz w:val="28"/>
          <w:szCs w:val="28"/>
          <w:highlight w:val="yellow"/>
        </w:rPr>
        <w:tab/>
      </w:r>
      <w:r w:rsidRPr="0037721F">
        <w:rPr>
          <w:rFonts w:ascii="Times New Roman" w:hAnsi="Times New Roman"/>
          <w:b/>
          <w:sz w:val="28"/>
          <w:szCs w:val="28"/>
          <w:highlight w:val="yellow"/>
        </w:rPr>
        <w:tab/>
      </w:r>
      <w:r w:rsidRPr="0037721F">
        <w:rPr>
          <w:rFonts w:ascii="Times New Roman" w:hAnsi="Times New Roman"/>
          <w:b/>
          <w:sz w:val="28"/>
          <w:szCs w:val="28"/>
          <w:highlight w:val="yellow"/>
        </w:rPr>
        <w:tab/>
      </w:r>
      <w:r w:rsidRPr="0037721F">
        <w:rPr>
          <w:rFonts w:ascii="Times New Roman" w:hAnsi="Times New Roman"/>
          <w:b/>
          <w:sz w:val="28"/>
          <w:szCs w:val="28"/>
          <w:highlight w:val="yellow"/>
        </w:rPr>
        <w:tab/>
      </w:r>
      <w:r w:rsidRPr="0037721F">
        <w:rPr>
          <w:rFonts w:ascii="Times New Roman" w:hAnsi="Times New Roman"/>
          <w:b/>
          <w:sz w:val="28"/>
          <w:szCs w:val="28"/>
          <w:highlight w:val="yellow"/>
        </w:rPr>
        <w:tab/>
      </w:r>
      <w:r w:rsidRPr="0037721F">
        <w:rPr>
          <w:rFonts w:ascii="Times New Roman" w:hAnsi="Times New Roman"/>
          <w:b/>
          <w:sz w:val="28"/>
          <w:szCs w:val="28"/>
          <w:highlight w:val="yellow"/>
        </w:rPr>
        <w:tab/>
      </w:r>
    </w:p>
    <w:p w:rsidR="00F76525" w:rsidRPr="0037721F" w:rsidRDefault="00F76525" w:rsidP="006712A5">
      <w:pPr>
        <w:autoSpaceDE w:val="0"/>
        <w:autoSpaceDN w:val="0"/>
        <w:adjustRightInd w:val="0"/>
        <w:spacing w:after="0" w:line="240" w:lineRule="auto"/>
        <w:ind w:firstLine="708"/>
        <w:jc w:val="both"/>
        <w:rPr>
          <w:rFonts w:ascii="Times New Roman" w:hAnsi="Times New Roman" w:cs="Arial"/>
          <w:bCs/>
          <w:color w:val="000000"/>
          <w:sz w:val="28"/>
          <w:szCs w:val="28"/>
          <w:highlight w:val="yellow"/>
        </w:rPr>
      </w:pPr>
      <w:r w:rsidRPr="0037721F">
        <w:rPr>
          <w:rFonts w:ascii="Times New Roman" w:hAnsi="Times New Roman" w:cs="Arial"/>
          <w:bCs/>
          <w:color w:val="000000"/>
          <w:sz w:val="28"/>
          <w:szCs w:val="28"/>
          <w:highlight w:val="yellow"/>
        </w:rPr>
        <w:t xml:space="preserve">10.1. Общие требования к уборке </w:t>
      </w:r>
      <w:r w:rsidRPr="0037721F">
        <w:rPr>
          <w:rFonts w:ascii="Times New Roman" w:hAnsi="Times New Roman" w:cs="Arial"/>
          <w:color w:val="000000"/>
          <w:sz w:val="28"/>
          <w:szCs w:val="28"/>
          <w:highlight w:val="yellow"/>
        </w:rPr>
        <w:t>территории.</w:t>
      </w:r>
      <w:r w:rsidRPr="0037721F">
        <w:rPr>
          <w:rFonts w:ascii="Times New Roman" w:hAnsi="Times New Roman" w:cs="Arial"/>
          <w:bCs/>
          <w:color w:val="000000"/>
          <w:sz w:val="28"/>
          <w:szCs w:val="28"/>
          <w:highlight w:val="yellow"/>
        </w:rPr>
        <w:tab/>
      </w:r>
      <w:r w:rsidRPr="0037721F">
        <w:rPr>
          <w:rFonts w:ascii="Times New Roman" w:hAnsi="Times New Roman" w:cs="Arial"/>
          <w:bCs/>
          <w:color w:val="000000"/>
          <w:sz w:val="28"/>
          <w:szCs w:val="28"/>
          <w:highlight w:val="yellow"/>
        </w:rPr>
        <w:tab/>
      </w:r>
      <w:r w:rsidRPr="0037721F">
        <w:rPr>
          <w:rFonts w:ascii="Times New Roman" w:hAnsi="Times New Roman" w:cs="Arial"/>
          <w:bCs/>
          <w:color w:val="000000"/>
          <w:sz w:val="28"/>
          <w:szCs w:val="28"/>
          <w:highlight w:val="yellow"/>
        </w:rPr>
        <w:tab/>
      </w:r>
    </w:p>
    <w:p w:rsidR="00F76525" w:rsidRPr="0037721F" w:rsidRDefault="00F76525" w:rsidP="006712A5">
      <w:pPr>
        <w:autoSpaceDE w:val="0"/>
        <w:autoSpaceDN w:val="0"/>
        <w:adjustRightInd w:val="0"/>
        <w:spacing w:after="0" w:line="240" w:lineRule="auto"/>
        <w:ind w:firstLine="708"/>
        <w:jc w:val="both"/>
        <w:rPr>
          <w:rFonts w:ascii="Times New Roman" w:hAnsi="Times New Roman" w:cs="Arial"/>
          <w:color w:val="000000"/>
          <w:sz w:val="28"/>
          <w:szCs w:val="28"/>
          <w:highlight w:val="yellow"/>
        </w:rPr>
      </w:pPr>
      <w:r w:rsidRPr="0037721F">
        <w:rPr>
          <w:rFonts w:ascii="Times New Roman" w:hAnsi="Times New Roman" w:cs="Arial"/>
          <w:bCs/>
          <w:color w:val="000000"/>
          <w:sz w:val="28"/>
          <w:szCs w:val="28"/>
          <w:highlight w:val="yellow"/>
        </w:rPr>
        <w:t>10.2. Уборка территории в осенне-зимний период.</w:t>
      </w:r>
      <w:r w:rsidRPr="0037721F">
        <w:rPr>
          <w:rFonts w:ascii="Times New Roman" w:hAnsi="Times New Roman" w:cs="Arial"/>
          <w:bCs/>
          <w:color w:val="000000"/>
          <w:sz w:val="28"/>
          <w:szCs w:val="28"/>
          <w:highlight w:val="yellow"/>
        </w:rPr>
        <w:tab/>
      </w:r>
      <w:r w:rsidRPr="0037721F">
        <w:rPr>
          <w:rFonts w:ascii="Times New Roman" w:hAnsi="Times New Roman" w:cs="Arial"/>
          <w:bCs/>
          <w:color w:val="000000"/>
          <w:sz w:val="28"/>
          <w:szCs w:val="28"/>
          <w:highlight w:val="yellow"/>
        </w:rPr>
        <w:tab/>
      </w:r>
    </w:p>
    <w:p w:rsidR="00F76525" w:rsidRPr="00FB364E" w:rsidRDefault="00F76525" w:rsidP="006712A5">
      <w:pPr>
        <w:autoSpaceDE w:val="0"/>
        <w:autoSpaceDN w:val="0"/>
        <w:adjustRightInd w:val="0"/>
        <w:spacing w:after="0" w:line="240" w:lineRule="auto"/>
        <w:ind w:firstLine="707"/>
        <w:jc w:val="both"/>
        <w:rPr>
          <w:rFonts w:ascii="Times New Roman" w:hAnsi="Times New Roman" w:cs="Arial"/>
          <w:color w:val="000000"/>
          <w:sz w:val="28"/>
          <w:szCs w:val="28"/>
        </w:rPr>
      </w:pPr>
      <w:r w:rsidRPr="0037721F">
        <w:rPr>
          <w:rFonts w:ascii="Times New Roman" w:hAnsi="Times New Roman" w:cs="Arial"/>
          <w:bCs/>
          <w:color w:val="000000"/>
          <w:sz w:val="28"/>
          <w:szCs w:val="28"/>
          <w:highlight w:val="yellow"/>
        </w:rPr>
        <w:t>10.3. Уборка территории в весенне-летний период.</w:t>
      </w:r>
      <w:r w:rsidRPr="00FB364E">
        <w:rPr>
          <w:rFonts w:ascii="Times New Roman" w:hAnsi="Times New Roman" w:cs="Arial"/>
          <w:bCs/>
          <w:color w:val="000000"/>
          <w:sz w:val="28"/>
          <w:szCs w:val="28"/>
        </w:rPr>
        <w:tab/>
      </w:r>
      <w:r w:rsidRPr="00FB364E">
        <w:rPr>
          <w:rFonts w:ascii="Times New Roman" w:hAnsi="Times New Roman" w:cs="Arial"/>
          <w:bCs/>
          <w:color w:val="000000"/>
          <w:sz w:val="28"/>
          <w:szCs w:val="28"/>
        </w:rPr>
        <w:tab/>
      </w:r>
    </w:p>
    <w:p w:rsidR="00F76525" w:rsidRPr="00FB364E" w:rsidRDefault="00F76525" w:rsidP="006712A5">
      <w:pPr>
        <w:spacing w:after="0" w:line="240" w:lineRule="auto"/>
        <w:jc w:val="both"/>
        <w:rPr>
          <w:rFonts w:ascii="Times New Roman" w:hAnsi="Times New Roman" w:cs="Arial"/>
          <w:color w:val="000000"/>
          <w:sz w:val="28"/>
          <w:szCs w:val="28"/>
        </w:rPr>
      </w:pPr>
    </w:p>
    <w:p w:rsidR="00F76525" w:rsidRPr="00FB364E" w:rsidRDefault="00F76525" w:rsidP="006712A5">
      <w:pPr>
        <w:spacing w:after="0" w:line="240" w:lineRule="auto"/>
        <w:jc w:val="both"/>
        <w:rPr>
          <w:rFonts w:ascii="Times New Roman" w:hAnsi="Times New Roman" w:cs="Arial"/>
          <w:b/>
          <w:color w:val="000000"/>
          <w:sz w:val="28"/>
          <w:szCs w:val="28"/>
        </w:rPr>
      </w:pPr>
      <w:r w:rsidRPr="00FB364E">
        <w:rPr>
          <w:rFonts w:ascii="Times New Roman" w:hAnsi="Times New Roman" w:cs="Arial"/>
          <w:b/>
          <w:color w:val="000000"/>
          <w:sz w:val="28"/>
          <w:szCs w:val="28"/>
        </w:rPr>
        <w:t>Глава 11. Организация стоков ливневых вод.</w:t>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p>
    <w:p w:rsidR="00F76525" w:rsidRPr="00FB364E" w:rsidRDefault="00F76525" w:rsidP="006712A5">
      <w:pPr>
        <w:spacing w:after="0" w:line="240" w:lineRule="auto"/>
        <w:jc w:val="both"/>
        <w:rPr>
          <w:rFonts w:ascii="Times New Roman" w:hAnsi="Times New Roman" w:cs="Arial"/>
          <w:color w:val="000000"/>
          <w:sz w:val="28"/>
          <w:szCs w:val="28"/>
        </w:rPr>
      </w:pPr>
    </w:p>
    <w:p w:rsidR="00F76525" w:rsidRPr="0037721F" w:rsidRDefault="00F76525" w:rsidP="006712A5">
      <w:pPr>
        <w:spacing w:after="0" w:line="240" w:lineRule="auto"/>
        <w:jc w:val="both"/>
        <w:rPr>
          <w:rFonts w:ascii="Times New Roman" w:hAnsi="Times New Roman" w:cs="Arial"/>
          <w:b/>
          <w:color w:val="000000"/>
          <w:sz w:val="28"/>
          <w:szCs w:val="28"/>
          <w:highlight w:val="yellow"/>
        </w:rPr>
      </w:pPr>
      <w:r w:rsidRPr="0037721F">
        <w:rPr>
          <w:rFonts w:ascii="Times New Roman" w:hAnsi="Times New Roman" w:cs="Arial"/>
          <w:b/>
          <w:color w:val="000000"/>
          <w:sz w:val="28"/>
          <w:szCs w:val="28"/>
          <w:highlight w:val="yellow"/>
        </w:rPr>
        <w:t>Глава 12. Порядок проведения земляных работ.</w:t>
      </w:r>
      <w:r w:rsidRPr="0037721F">
        <w:rPr>
          <w:rFonts w:ascii="Times New Roman" w:hAnsi="Times New Roman" w:cs="Arial"/>
          <w:b/>
          <w:color w:val="000000"/>
          <w:sz w:val="28"/>
          <w:szCs w:val="28"/>
          <w:highlight w:val="yellow"/>
        </w:rPr>
        <w:tab/>
      </w:r>
      <w:r w:rsidRPr="0037721F">
        <w:rPr>
          <w:rFonts w:ascii="Times New Roman" w:hAnsi="Times New Roman" w:cs="Arial"/>
          <w:b/>
          <w:color w:val="000000"/>
          <w:sz w:val="28"/>
          <w:szCs w:val="28"/>
          <w:highlight w:val="yellow"/>
        </w:rPr>
        <w:tab/>
      </w:r>
      <w:r w:rsidRPr="0037721F">
        <w:rPr>
          <w:rFonts w:ascii="Times New Roman" w:hAnsi="Times New Roman" w:cs="Arial"/>
          <w:b/>
          <w:color w:val="000000"/>
          <w:sz w:val="28"/>
          <w:szCs w:val="28"/>
          <w:highlight w:val="yellow"/>
        </w:rPr>
        <w:tab/>
      </w:r>
    </w:p>
    <w:p w:rsidR="00F76525" w:rsidRPr="0037721F" w:rsidRDefault="00F76525" w:rsidP="006712A5">
      <w:pPr>
        <w:spacing w:after="0" w:line="240" w:lineRule="auto"/>
        <w:ind w:firstLine="709"/>
        <w:jc w:val="both"/>
        <w:outlineLvl w:val="2"/>
        <w:rPr>
          <w:rFonts w:ascii="Times New Roman" w:hAnsi="Times New Roman" w:cs="Arial"/>
          <w:bCs/>
          <w:color w:val="000000"/>
          <w:sz w:val="28"/>
          <w:szCs w:val="28"/>
          <w:highlight w:val="yellow"/>
        </w:rPr>
      </w:pPr>
      <w:r w:rsidRPr="0037721F">
        <w:rPr>
          <w:rFonts w:ascii="Times New Roman" w:hAnsi="Times New Roman" w:cs="Arial"/>
          <w:bCs/>
          <w:color w:val="000000"/>
          <w:sz w:val="28"/>
          <w:szCs w:val="28"/>
          <w:highlight w:val="yellow"/>
        </w:rPr>
        <w:t>12.1. Общие требования к проведению земляных работ.</w:t>
      </w:r>
      <w:r w:rsidRPr="0037721F">
        <w:rPr>
          <w:rFonts w:ascii="Times New Roman" w:hAnsi="Times New Roman" w:cs="Arial"/>
          <w:bCs/>
          <w:color w:val="000000"/>
          <w:sz w:val="28"/>
          <w:szCs w:val="28"/>
          <w:highlight w:val="yellow"/>
        </w:rPr>
        <w:tab/>
      </w:r>
    </w:p>
    <w:p w:rsidR="00F76525" w:rsidRPr="00FB364E" w:rsidRDefault="00F76525" w:rsidP="006712A5">
      <w:pPr>
        <w:spacing w:after="0" w:line="240" w:lineRule="auto"/>
        <w:ind w:firstLine="709"/>
        <w:jc w:val="both"/>
        <w:rPr>
          <w:rFonts w:ascii="Times New Roman" w:hAnsi="Times New Roman"/>
          <w:sz w:val="28"/>
          <w:szCs w:val="28"/>
        </w:rPr>
      </w:pPr>
      <w:r w:rsidRPr="0037721F">
        <w:rPr>
          <w:rFonts w:ascii="Times New Roman" w:hAnsi="Times New Roman"/>
          <w:sz w:val="28"/>
          <w:szCs w:val="28"/>
          <w:highlight w:val="yellow"/>
        </w:rPr>
        <w:t>12.2. Порядок восстановления нарушенного благоустройства территорий муниципальных образований после проведения земляных работ.</w:t>
      </w:r>
      <w:r w:rsidRPr="00FB364E">
        <w:rPr>
          <w:rFonts w:ascii="Times New Roman" w:hAnsi="Times New Roman"/>
          <w:sz w:val="28"/>
          <w:szCs w:val="28"/>
        </w:rPr>
        <w:tab/>
      </w:r>
    </w:p>
    <w:p w:rsidR="00F76525" w:rsidRPr="00FB364E" w:rsidRDefault="00F76525" w:rsidP="006712A5">
      <w:pPr>
        <w:spacing w:after="0" w:line="240" w:lineRule="auto"/>
        <w:jc w:val="both"/>
        <w:rPr>
          <w:rFonts w:ascii="Times New Roman" w:hAnsi="Times New Roman" w:cs="Arial"/>
          <w:color w:val="000000"/>
          <w:sz w:val="28"/>
          <w:szCs w:val="28"/>
        </w:rPr>
      </w:pPr>
    </w:p>
    <w:p w:rsidR="00F76525" w:rsidRPr="00FB364E" w:rsidRDefault="00F76525" w:rsidP="006712A5">
      <w:pPr>
        <w:spacing w:after="0" w:line="240" w:lineRule="auto"/>
        <w:jc w:val="both"/>
        <w:rPr>
          <w:rFonts w:ascii="Times New Roman" w:hAnsi="Times New Roman"/>
          <w:b/>
          <w:sz w:val="28"/>
          <w:szCs w:val="28"/>
        </w:rPr>
      </w:pPr>
      <w:r w:rsidRPr="00FB364E">
        <w:rPr>
          <w:rFonts w:ascii="Times New Roman" w:hAnsi="Times New Roman"/>
          <w:b/>
          <w:sz w:val="28"/>
          <w:szCs w:val="28"/>
        </w:rPr>
        <w:t>Глава 13.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Pr>
          <w:rFonts w:ascii="Times New Roman" w:hAnsi="Times New Roman"/>
          <w:b/>
          <w:sz w:val="28"/>
          <w:szCs w:val="28"/>
        </w:rPr>
        <w:t>.</w:t>
      </w:r>
      <w:r w:rsidRPr="00FB364E">
        <w:rPr>
          <w:rFonts w:ascii="Times New Roman" w:hAnsi="Times New Roman"/>
          <w:b/>
          <w:sz w:val="28"/>
          <w:szCs w:val="28"/>
        </w:rPr>
        <w:tab/>
      </w:r>
      <w:r w:rsidRPr="00FB364E">
        <w:rPr>
          <w:rFonts w:ascii="Times New Roman" w:hAnsi="Times New Roman"/>
          <w:b/>
          <w:sz w:val="28"/>
          <w:szCs w:val="28"/>
        </w:rPr>
        <w:tab/>
      </w:r>
      <w:r w:rsidRPr="00FB364E">
        <w:rPr>
          <w:rFonts w:ascii="Times New Roman" w:hAnsi="Times New Roman"/>
          <w:b/>
          <w:sz w:val="28"/>
          <w:szCs w:val="28"/>
        </w:rPr>
        <w:tab/>
      </w:r>
      <w:r w:rsidRPr="00FB364E">
        <w:rPr>
          <w:rFonts w:ascii="Times New Roman" w:hAnsi="Times New Roman"/>
          <w:b/>
          <w:sz w:val="28"/>
          <w:szCs w:val="28"/>
        </w:rPr>
        <w:tab/>
      </w:r>
    </w:p>
    <w:p w:rsidR="00F76525" w:rsidRPr="00FB364E" w:rsidRDefault="00F76525" w:rsidP="006712A5">
      <w:pPr>
        <w:spacing w:after="0" w:line="240" w:lineRule="auto"/>
        <w:jc w:val="both"/>
        <w:rPr>
          <w:rFonts w:ascii="Times New Roman" w:hAnsi="Times New Roman" w:cs="Arial"/>
          <w:b/>
          <w:color w:val="000000"/>
          <w:sz w:val="28"/>
          <w:szCs w:val="28"/>
        </w:rPr>
      </w:pPr>
    </w:p>
    <w:p w:rsidR="00F76525" w:rsidRPr="00FB364E" w:rsidRDefault="00F76525" w:rsidP="006712A5">
      <w:pPr>
        <w:spacing w:after="0" w:line="240" w:lineRule="auto"/>
        <w:jc w:val="both"/>
        <w:rPr>
          <w:rFonts w:ascii="Times New Roman" w:hAnsi="Times New Roman"/>
          <w:b/>
          <w:sz w:val="28"/>
          <w:szCs w:val="28"/>
        </w:rPr>
      </w:pPr>
      <w:r w:rsidRPr="0037721F">
        <w:rPr>
          <w:rFonts w:ascii="Times New Roman" w:hAnsi="Times New Roman"/>
          <w:b/>
          <w:sz w:val="28"/>
          <w:szCs w:val="28"/>
          <w:highlight w:val="yellow"/>
        </w:rPr>
        <w:t>Глава 14. Праздничное оформление территории муниципального образования.</w:t>
      </w:r>
      <w:r w:rsidRPr="00FB364E">
        <w:rPr>
          <w:rFonts w:ascii="Times New Roman" w:hAnsi="Times New Roman"/>
          <w:b/>
          <w:sz w:val="28"/>
          <w:szCs w:val="28"/>
        </w:rPr>
        <w:tab/>
      </w:r>
      <w:r w:rsidRPr="00FB364E">
        <w:rPr>
          <w:rFonts w:ascii="Times New Roman" w:hAnsi="Times New Roman"/>
          <w:b/>
          <w:sz w:val="28"/>
          <w:szCs w:val="28"/>
        </w:rPr>
        <w:tab/>
      </w:r>
      <w:r w:rsidRPr="00FB364E">
        <w:rPr>
          <w:rFonts w:ascii="Times New Roman" w:hAnsi="Times New Roman"/>
          <w:b/>
          <w:sz w:val="28"/>
          <w:szCs w:val="28"/>
        </w:rPr>
        <w:tab/>
      </w:r>
      <w:r w:rsidRPr="00FB364E">
        <w:rPr>
          <w:rFonts w:ascii="Times New Roman" w:hAnsi="Times New Roman"/>
          <w:b/>
          <w:sz w:val="28"/>
          <w:szCs w:val="28"/>
        </w:rPr>
        <w:tab/>
      </w:r>
      <w:r w:rsidRPr="00FB364E">
        <w:rPr>
          <w:rFonts w:ascii="Times New Roman" w:hAnsi="Times New Roman"/>
          <w:b/>
          <w:sz w:val="28"/>
          <w:szCs w:val="28"/>
        </w:rPr>
        <w:tab/>
      </w:r>
      <w:r w:rsidRPr="00FB364E">
        <w:rPr>
          <w:rFonts w:ascii="Times New Roman" w:hAnsi="Times New Roman"/>
          <w:b/>
          <w:sz w:val="28"/>
          <w:szCs w:val="28"/>
        </w:rPr>
        <w:tab/>
      </w:r>
      <w:r w:rsidRPr="00FB364E">
        <w:rPr>
          <w:rFonts w:ascii="Times New Roman" w:hAnsi="Times New Roman"/>
          <w:b/>
          <w:sz w:val="28"/>
          <w:szCs w:val="28"/>
        </w:rPr>
        <w:tab/>
      </w:r>
      <w:r w:rsidRPr="00FB364E">
        <w:rPr>
          <w:rFonts w:ascii="Times New Roman" w:hAnsi="Times New Roman"/>
          <w:b/>
          <w:sz w:val="28"/>
          <w:szCs w:val="28"/>
        </w:rPr>
        <w:tab/>
      </w:r>
      <w:r w:rsidRPr="00FB364E">
        <w:rPr>
          <w:rFonts w:ascii="Times New Roman" w:hAnsi="Times New Roman"/>
          <w:b/>
          <w:sz w:val="28"/>
          <w:szCs w:val="28"/>
        </w:rPr>
        <w:tab/>
      </w:r>
    </w:p>
    <w:p w:rsidR="00F76525" w:rsidRDefault="00F76525" w:rsidP="006712A5">
      <w:pPr>
        <w:spacing w:after="0" w:line="240" w:lineRule="auto"/>
        <w:jc w:val="both"/>
        <w:rPr>
          <w:rFonts w:ascii="Times New Roman" w:hAnsi="Times New Roman" w:cs="Arial"/>
          <w:color w:val="000000"/>
          <w:sz w:val="28"/>
          <w:szCs w:val="28"/>
        </w:rPr>
      </w:pPr>
    </w:p>
    <w:p w:rsidR="00F76525" w:rsidRPr="00FB364E" w:rsidRDefault="00F76525" w:rsidP="006712A5">
      <w:pPr>
        <w:spacing w:after="0" w:line="240" w:lineRule="auto"/>
        <w:jc w:val="both"/>
        <w:rPr>
          <w:rFonts w:ascii="Times New Roman" w:hAnsi="Times New Roman" w:cs="Arial"/>
          <w:b/>
          <w:color w:val="000000"/>
          <w:sz w:val="28"/>
          <w:szCs w:val="28"/>
        </w:rPr>
      </w:pPr>
      <w:r w:rsidRPr="00A007B6">
        <w:rPr>
          <w:rFonts w:ascii="Times New Roman" w:hAnsi="Times New Roman" w:cs="Arial"/>
          <w:b/>
          <w:color w:val="000000"/>
          <w:sz w:val="28"/>
          <w:szCs w:val="28"/>
        </w:rPr>
        <w:t>Глава 15. Размещение и содержание на территории муниципальн</w:t>
      </w:r>
      <w:r>
        <w:rPr>
          <w:rFonts w:ascii="Times New Roman" w:hAnsi="Times New Roman" w:cs="Arial"/>
          <w:b/>
          <w:color w:val="000000"/>
          <w:sz w:val="28"/>
          <w:szCs w:val="28"/>
        </w:rPr>
        <w:t>ого</w:t>
      </w:r>
      <w:r w:rsidRPr="00A007B6">
        <w:rPr>
          <w:rFonts w:ascii="Times New Roman" w:hAnsi="Times New Roman" w:cs="Arial"/>
          <w:b/>
          <w:color w:val="000000"/>
          <w:sz w:val="28"/>
          <w:szCs w:val="28"/>
        </w:rPr>
        <w:t xml:space="preserve"> образовани</w:t>
      </w:r>
      <w:r>
        <w:rPr>
          <w:rFonts w:ascii="Times New Roman" w:hAnsi="Times New Roman" w:cs="Arial"/>
          <w:b/>
          <w:color w:val="000000"/>
          <w:sz w:val="28"/>
          <w:szCs w:val="28"/>
        </w:rPr>
        <w:t>я</w:t>
      </w:r>
      <w:r w:rsidRPr="00FB364E">
        <w:rPr>
          <w:rFonts w:ascii="Times New Roman" w:hAnsi="Times New Roman" w:cs="Arial"/>
          <w:b/>
          <w:color w:val="000000"/>
          <w:sz w:val="28"/>
          <w:szCs w:val="28"/>
        </w:rPr>
        <w:t xml:space="preserve"> строительных площадок</w:t>
      </w:r>
      <w:r w:rsidRPr="00FB364E">
        <w:rPr>
          <w:rFonts w:ascii="Times New Roman" w:hAnsi="Times New Roman" w:cs="Arial"/>
          <w:b/>
          <w:color w:val="000000"/>
          <w:sz w:val="28"/>
          <w:szCs w:val="28"/>
        </w:rPr>
        <w:tab/>
      </w:r>
      <w:r>
        <w:rPr>
          <w:rFonts w:ascii="Times New Roman" w:hAnsi="Times New Roman" w:cs="Arial"/>
          <w:b/>
          <w:color w:val="000000"/>
          <w:sz w:val="28"/>
          <w:szCs w:val="28"/>
        </w:rPr>
        <w:t>.</w:t>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p>
    <w:p w:rsidR="00F76525" w:rsidRPr="00FB364E" w:rsidRDefault="00F76525" w:rsidP="006712A5">
      <w:pPr>
        <w:spacing w:after="0" w:line="240" w:lineRule="auto"/>
        <w:ind w:firstLine="720"/>
        <w:jc w:val="both"/>
        <w:rPr>
          <w:rFonts w:ascii="Times New Roman" w:hAnsi="Times New Roman" w:cs="Arial"/>
          <w:color w:val="000000"/>
          <w:sz w:val="28"/>
          <w:szCs w:val="28"/>
        </w:rPr>
      </w:pPr>
      <w:r>
        <w:rPr>
          <w:rFonts w:ascii="Times New Roman" w:hAnsi="Times New Roman" w:cs="Arial"/>
          <w:color w:val="000000"/>
          <w:sz w:val="28"/>
          <w:szCs w:val="28"/>
        </w:rPr>
        <w:lastRenderedPageBreak/>
        <w:t>15.</w:t>
      </w:r>
      <w:r w:rsidRPr="00FB364E">
        <w:rPr>
          <w:rFonts w:ascii="Times New Roman" w:hAnsi="Times New Roman" w:cs="Arial"/>
          <w:color w:val="000000"/>
          <w:sz w:val="28"/>
          <w:szCs w:val="28"/>
        </w:rPr>
        <w:t>1. Установка информационных стендов на прилегающей территории строительных площадок</w:t>
      </w:r>
      <w:r>
        <w:rPr>
          <w:rFonts w:ascii="Times New Roman" w:hAnsi="Times New Roman" w:cs="Arial"/>
          <w:color w:val="000000"/>
          <w:sz w:val="28"/>
          <w:szCs w:val="28"/>
        </w:rPr>
        <w:t>.</w:t>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p>
    <w:p w:rsidR="00F76525" w:rsidRDefault="00F76525" w:rsidP="006712A5">
      <w:pPr>
        <w:spacing w:after="0" w:line="240" w:lineRule="auto"/>
        <w:ind w:firstLine="720"/>
        <w:jc w:val="both"/>
        <w:rPr>
          <w:rFonts w:ascii="Times New Roman" w:hAnsi="Times New Roman" w:cs="Arial"/>
          <w:bCs/>
          <w:color w:val="242424"/>
          <w:sz w:val="28"/>
          <w:szCs w:val="18"/>
        </w:rPr>
      </w:pPr>
      <w:r>
        <w:rPr>
          <w:rFonts w:ascii="Times New Roman" w:hAnsi="Times New Roman" w:cs="Arial"/>
          <w:bCs/>
          <w:color w:val="242424"/>
          <w:sz w:val="28"/>
          <w:szCs w:val="18"/>
        </w:rPr>
        <w:t>15.</w:t>
      </w:r>
      <w:r w:rsidRPr="00FB364E">
        <w:rPr>
          <w:rFonts w:ascii="Times New Roman" w:hAnsi="Times New Roman" w:cs="Arial"/>
          <w:bCs/>
          <w:color w:val="242424"/>
          <w:sz w:val="28"/>
          <w:szCs w:val="18"/>
        </w:rPr>
        <w:t>3. Обустройство и содержание подъездных путей к строительным площадкам</w:t>
      </w:r>
      <w:r w:rsidRPr="00FB364E">
        <w:rPr>
          <w:rFonts w:ascii="Times New Roman" w:hAnsi="Times New Roman" w:cs="Arial"/>
          <w:bCs/>
          <w:color w:val="242424"/>
          <w:sz w:val="28"/>
          <w:szCs w:val="18"/>
        </w:rPr>
        <w:tab/>
      </w:r>
      <w:r>
        <w:rPr>
          <w:rFonts w:ascii="Times New Roman" w:hAnsi="Times New Roman" w:cs="Arial"/>
          <w:bCs/>
          <w:color w:val="242424"/>
          <w:sz w:val="28"/>
          <w:szCs w:val="18"/>
        </w:rPr>
        <w:t>.</w:t>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p>
    <w:p w:rsidR="00F76525" w:rsidRPr="00FB364E" w:rsidRDefault="00F76525" w:rsidP="006712A5">
      <w:pPr>
        <w:spacing w:after="0" w:line="240" w:lineRule="auto"/>
        <w:ind w:firstLine="720"/>
        <w:jc w:val="both"/>
        <w:rPr>
          <w:rFonts w:ascii="Times New Roman" w:hAnsi="Times New Roman" w:cs="Arial"/>
          <w:bCs/>
          <w:color w:val="242424"/>
          <w:sz w:val="28"/>
          <w:szCs w:val="18"/>
        </w:rPr>
      </w:pPr>
      <w:r>
        <w:rPr>
          <w:rFonts w:ascii="Times New Roman" w:hAnsi="Times New Roman" w:cs="Arial"/>
          <w:bCs/>
          <w:color w:val="242424"/>
          <w:sz w:val="28"/>
          <w:szCs w:val="18"/>
        </w:rPr>
        <w:t>15.</w:t>
      </w:r>
      <w:r w:rsidRPr="00FB364E">
        <w:rPr>
          <w:rFonts w:ascii="Times New Roman" w:hAnsi="Times New Roman" w:cs="Arial"/>
          <w:bCs/>
          <w:color w:val="242424"/>
          <w:sz w:val="28"/>
          <w:szCs w:val="18"/>
        </w:rPr>
        <w:t>4. Сохранение зеленых насаждений и почвы на строительных площадках</w:t>
      </w:r>
      <w:r>
        <w:rPr>
          <w:rFonts w:ascii="Times New Roman" w:hAnsi="Times New Roman" w:cs="Arial"/>
          <w:bCs/>
          <w:color w:val="242424"/>
          <w:sz w:val="28"/>
          <w:szCs w:val="18"/>
        </w:rPr>
        <w:t>.</w:t>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r w:rsidRPr="00FB364E">
        <w:rPr>
          <w:rFonts w:ascii="Times New Roman" w:hAnsi="Times New Roman" w:cs="Arial"/>
          <w:bCs/>
          <w:color w:val="242424"/>
          <w:sz w:val="28"/>
          <w:szCs w:val="18"/>
        </w:rPr>
        <w:tab/>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5. Порядок размещения временных объектов при производстве строительных работ</w:t>
      </w:r>
      <w:r>
        <w:rPr>
          <w:rFonts w:ascii="Times New Roman" w:hAnsi="Times New Roman"/>
          <w:sz w:val="28"/>
          <w:szCs w:val="28"/>
        </w:rPr>
        <w:t>.</w:t>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p>
    <w:p w:rsidR="00F76525" w:rsidRPr="00FB364E" w:rsidRDefault="00F76525" w:rsidP="006712A5">
      <w:pPr>
        <w:spacing w:after="0" w:line="240" w:lineRule="auto"/>
        <w:ind w:firstLine="720"/>
        <w:rPr>
          <w:rFonts w:ascii="Times New Roman" w:hAnsi="Times New Roman" w:cs="Arial"/>
          <w:color w:val="242424"/>
          <w:sz w:val="28"/>
          <w:szCs w:val="18"/>
        </w:rPr>
      </w:pPr>
      <w:r>
        <w:rPr>
          <w:rFonts w:ascii="Times New Roman" w:hAnsi="Times New Roman" w:cs="Arial"/>
          <w:color w:val="242424"/>
          <w:sz w:val="28"/>
          <w:szCs w:val="18"/>
        </w:rPr>
        <w:t>15.</w:t>
      </w:r>
      <w:r w:rsidRPr="00FB364E">
        <w:rPr>
          <w:rFonts w:ascii="Times New Roman" w:hAnsi="Times New Roman" w:cs="Arial"/>
          <w:color w:val="242424"/>
          <w:sz w:val="28"/>
          <w:szCs w:val="18"/>
        </w:rPr>
        <w:t>6. Содержание строительных площадок</w:t>
      </w:r>
      <w:r>
        <w:rPr>
          <w:rFonts w:ascii="Times New Roman" w:hAnsi="Times New Roman" w:cs="Arial"/>
          <w:color w:val="242424"/>
          <w:sz w:val="28"/>
          <w:szCs w:val="18"/>
        </w:rPr>
        <w:t>.</w:t>
      </w:r>
      <w:r w:rsidRPr="00FB364E">
        <w:rPr>
          <w:rFonts w:ascii="Times New Roman" w:hAnsi="Times New Roman" w:cs="Arial"/>
          <w:color w:val="242424"/>
          <w:sz w:val="28"/>
          <w:szCs w:val="18"/>
        </w:rPr>
        <w:tab/>
      </w:r>
      <w:r w:rsidRPr="00FB364E">
        <w:rPr>
          <w:rFonts w:ascii="Times New Roman" w:hAnsi="Times New Roman" w:cs="Arial"/>
          <w:color w:val="242424"/>
          <w:sz w:val="28"/>
          <w:szCs w:val="18"/>
        </w:rPr>
        <w:tab/>
      </w:r>
      <w:r w:rsidRPr="00FB364E">
        <w:rPr>
          <w:rFonts w:ascii="Times New Roman" w:hAnsi="Times New Roman" w:cs="Arial"/>
          <w:color w:val="242424"/>
          <w:sz w:val="28"/>
          <w:szCs w:val="18"/>
        </w:rPr>
        <w:tab/>
      </w:r>
      <w:r w:rsidRPr="00FB364E">
        <w:rPr>
          <w:rFonts w:ascii="Times New Roman" w:hAnsi="Times New Roman" w:cs="Arial"/>
          <w:color w:val="242424"/>
          <w:sz w:val="28"/>
          <w:szCs w:val="18"/>
        </w:rPr>
        <w:tab/>
      </w:r>
    </w:p>
    <w:p w:rsidR="00F76525" w:rsidRDefault="00F76525" w:rsidP="006712A5">
      <w:pPr>
        <w:spacing w:after="0" w:line="240" w:lineRule="auto"/>
        <w:jc w:val="both"/>
        <w:rPr>
          <w:rFonts w:ascii="Times New Roman" w:hAnsi="Times New Roman" w:cs="Arial"/>
          <w:b/>
          <w:color w:val="000000"/>
          <w:sz w:val="28"/>
          <w:szCs w:val="28"/>
        </w:rPr>
      </w:pPr>
    </w:p>
    <w:p w:rsidR="00F76525" w:rsidRPr="00A007B6" w:rsidRDefault="00F76525" w:rsidP="006712A5">
      <w:pPr>
        <w:spacing w:after="0" w:line="240" w:lineRule="auto"/>
        <w:jc w:val="both"/>
        <w:rPr>
          <w:rFonts w:ascii="Times New Roman" w:hAnsi="Times New Roman" w:cs="Arial"/>
          <w:b/>
          <w:color w:val="000000"/>
          <w:sz w:val="28"/>
          <w:szCs w:val="28"/>
        </w:rPr>
      </w:pPr>
      <w:r w:rsidRPr="00A007B6">
        <w:rPr>
          <w:rFonts w:ascii="Times New Roman" w:hAnsi="Times New Roman" w:cs="Arial"/>
          <w:b/>
          <w:color w:val="000000"/>
          <w:sz w:val="28"/>
          <w:szCs w:val="28"/>
        </w:rPr>
        <w:t>Глава 16. Содержание и требования к подземным инженерным коммуникациям и линиям связи</w:t>
      </w:r>
      <w:r w:rsidRPr="00A007B6">
        <w:rPr>
          <w:rFonts w:ascii="Times New Roman" w:hAnsi="Times New Roman" w:cs="Arial"/>
          <w:b/>
          <w:color w:val="000000"/>
          <w:sz w:val="28"/>
          <w:szCs w:val="28"/>
        </w:rPr>
        <w:tab/>
        <w:t>.</w:t>
      </w:r>
      <w:r w:rsidRPr="00A007B6">
        <w:rPr>
          <w:rFonts w:ascii="Times New Roman" w:hAnsi="Times New Roman" w:cs="Arial"/>
          <w:b/>
          <w:color w:val="000000"/>
          <w:sz w:val="28"/>
          <w:szCs w:val="28"/>
        </w:rPr>
        <w:tab/>
      </w:r>
      <w:r w:rsidRPr="00A007B6">
        <w:rPr>
          <w:rFonts w:ascii="Times New Roman" w:hAnsi="Times New Roman" w:cs="Arial"/>
          <w:b/>
          <w:color w:val="000000"/>
          <w:sz w:val="28"/>
          <w:szCs w:val="28"/>
        </w:rPr>
        <w:tab/>
      </w:r>
      <w:r w:rsidRPr="00A007B6">
        <w:rPr>
          <w:rFonts w:ascii="Times New Roman" w:hAnsi="Times New Roman" w:cs="Arial"/>
          <w:b/>
          <w:color w:val="000000"/>
          <w:sz w:val="28"/>
          <w:szCs w:val="28"/>
        </w:rPr>
        <w:tab/>
      </w:r>
      <w:r w:rsidRPr="00A007B6">
        <w:rPr>
          <w:rFonts w:ascii="Times New Roman" w:hAnsi="Times New Roman" w:cs="Arial"/>
          <w:b/>
          <w:color w:val="000000"/>
          <w:sz w:val="28"/>
          <w:szCs w:val="28"/>
        </w:rPr>
        <w:tab/>
      </w:r>
      <w:r w:rsidRPr="00A007B6">
        <w:rPr>
          <w:rFonts w:ascii="Times New Roman" w:hAnsi="Times New Roman" w:cs="Arial"/>
          <w:b/>
          <w:color w:val="000000"/>
          <w:sz w:val="28"/>
          <w:szCs w:val="28"/>
        </w:rPr>
        <w:tab/>
      </w:r>
    </w:p>
    <w:p w:rsidR="00F76525" w:rsidRPr="00A007B6" w:rsidRDefault="00F76525" w:rsidP="006712A5">
      <w:pPr>
        <w:spacing w:after="0" w:line="240" w:lineRule="auto"/>
        <w:jc w:val="both"/>
        <w:rPr>
          <w:rFonts w:ascii="Times New Roman" w:hAnsi="Times New Roman" w:cs="Arial"/>
          <w:color w:val="000000"/>
          <w:sz w:val="28"/>
          <w:szCs w:val="28"/>
        </w:rPr>
      </w:pPr>
    </w:p>
    <w:p w:rsidR="00F76525" w:rsidRPr="00A007B6" w:rsidRDefault="00F76525" w:rsidP="006712A5">
      <w:pPr>
        <w:spacing w:after="0" w:line="240" w:lineRule="auto"/>
        <w:jc w:val="both"/>
        <w:rPr>
          <w:rFonts w:ascii="Times New Roman" w:hAnsi="Times New Roman" w:cs="Arial"/>
          <w:b/>
          <w:bCs/>
          <w:color w:val="000000"/>
          <w:sz w:val="28"/>
          <w:szCs w:val="28"/>
        </w:rPr>
      </w:pPr>
      <w:r w:rsidRPr="0037721F">
        <w:rPr>
          <w:rFonts w:ascii="Times New Roman" w:hAnsi="Times New Roman" w:cs="Arial"/>
          <w:b/>
          <w:bCs/>
          <w:color w:val="000000"/>
          <w:sz w:val="28"/>
          <w:szCs w:val="28"/>
          <w:highlight w:val="yellow"/>
        </w:rPr>
        <w:t xml:space="preserve">Раздел </w:t>
      </w:r>
      <w:r w:rsidRPr="0037721F">
        <w:rPr>
          <w:rFonts w:ascii="Times New Roman" w:hAnsi="Times New Roman" w:cs="Arial"/>
          <w:b/>
          <w:bCs/>
          <w:color w:val="000000"/>
          <w:sz w:val="28"/>
          <w:szCs w:val="28"/>
          <w:highlight w:val="yellow"/>
          <w:lang w:val="en-US"/>
        </w:rPr>
        <w:t>III</w:t>
      </w:r>
      <w:r w:rsidRPr="0037721F">
        <w:rPr>
          <w:rFonts w:ascii="Times New Roman" w:hAnsi="Times New Roman" w:cs="Arial"/>
          <w:b/>
          <w:bCs/>
          <w:color w:val="000000"/>
          <w:sz w:val="28"/>
          <w:szCs w:val="28"/>
          <w:highlight w:val="yellow"/>
        </w:rPr>
        <w:t>. Общественное участие и контроль в сфере благоустройства.</w:t>
      </w:r>
      <w:r w:rsidRPr="00A007B6">
        <w:rPr>
          <w:rFonts w:ascii="Times New Roman" w:hAnsi="Times New Roman" w:cs="Arial"/>
          <w:b/>
          <w:bCs/>
          <w:color w:val="000000"/>
          <w:sz w:val="28"/>
          <w:szCs w:val="28"/>
        </w:rPr>
        <w:t xml:space="preserve"> </w:t>
      </w:r>
    </w:p>
    <w:p w:rsidR="00F76525" w:rsidRPr="00A007B6" w:rsidRDefault="00F76525" w:rsidP="006712A5">
      <w:pPr>
        <w:spacing w:after="0" w:line="240" w:lineRule="auto"/>
        <w:jc w:val="both"/>
        <w:rPr>
          <w:rFonts w:ascii="Times New Roman" w:hAnsi="Times New Roman" w:cs="Arial"/>
          <w:color w:val="000000"/>
          <w:sz w:val="28"/>
          <w:szCs w:val="28"/>
        </w:rPr>
      </w:pPr>
    </w:p>
    <w:p w:rsidR="00F76525" w:rsidRPr="00A007B6" w:rsidRDefault="00F76525" w:rsidP="006712A5">
      <w:pPr>
        <w:autoSpaceDE w:val="0"/>
        <w:autoSpaceDN w:val="0"/>
        <w:adjustRightInd w:val="0"/>
        <w:spacing w:after="0" w:line="240" w:lineRule="auto"/>
        <w:jc w:val="both"/>
        <w:rPr>
          <w:rFonts w:ascii="Times New Roman" w:hAnsi="Times New Roman" w:cs="Arial"/>
          <w:b/>
          <w:color w:val="000000"/>
          <w:sz w:val="28"/>
          <w:szCs w:val="28"/>
        </w:rPr>
      </w:pPr>
      <w:r w:rsidRPr="00A007B6">
        <w:rPr>
          <w:rFonts w:ascii="Times New Roman" w:hAnsi="Times New Roman" w:cs="Arial"/>
          <w:b/>
          <w:color w:val="000000"/>
          <w:sz w:val="28"/>
          <w:szCs w:val="28"/>
        </w:rPr>
        <w:t>Глава 1. Порядок и механизмы общественного участия в реализации мероприятий по благоустройству территори</w:t>
      </w:r>
      <w:r>
        <w:rPr>
          <w:rFonts w:ascii="Times New Roman" w:hAnsi="Times New Roman" w:cs="Arial"/>
          <w:b/>
          <w:color w:val="000000"/>
          <w:sz w:val="28"/>
          <w:szCs w:val="28"/>
        </w:rPr>
        <w:t>и</w:t>
      </w:r>
      <w:r w:rsidRPr="00A007B6">
        <w:rPr>
          <w:rFonts w:ascii="Times New Roman" w:hAnsi="Times New Roman" w:cs="Arial"/>
          <w:b/>
          <w:color w:val="000000"/>
          <w:sz w:val="28"/>
          <w:szCs w:val="28"/>
        </w:rPr>
        <w:t xml:space="preserve"> муниципальн</w:t>
      </w:r>
      <w:r>
        <w:rPr>
          <w:rFonts w:ascii="Times New Roman" w:hAnsi="Times New Roman" w:cs="Arial"/>
          <w:b/>
          <w:color w:val="000000"/>
          <w:sz w:val="28"/>
          <w:szCs w:val="28"/>
        </w:rPr>
        <w:t>ого</w:t>
      </w:r>
      <w:r w:rsidRPr="00A007B6">
        <w:rPr>
          <w:rFonts w:ascii="Times New Roman" w:hAnsi="Times New Roman" w:cs="Arial"/>
          <w:b/>
          <w:color w:val="000000"/>
          <w:sz w:val="28"/>
          <w:szCs w:val="28"/>
        </w:rPr>
        <w:t xml:space="preserve"> образовани</w:t>
      </w:r>
      <w:r>
        <w:rPr>
          <w:rFonts w:ascii="Times New Roman" w:hAnsi="Times New Roman" w:cs="Arial"/>
          <w:b/>
          <w:color w:val="000000"/>
          <w:sz w:val="28"/>
          <w:szCs w:val="28"/>
        </w:rPr>
        <w:t>я.</w:t>
      </w:r>
    </w:p>
    <w:p w:rsidR="00F76525" w:rsidRPr="00A007B6"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Pr>
          <w:rFonts w:ascii="Times New Roman" w:hAnsi="Times New Roman"/>
          <w:bCs/>
          <w:color w:val="000000"/>
          <w:sz w:val="28"/>
          <w:szCs w:val="28"/>
        </w:rPr>
        <w:t>1.</w:t>
      </w:r>
      <w:r w:rsidRPr="00A007B6">
        <w:rPr>
          <w:rFonts w:ascii="Times New Roman" w:hAnsi="Times New Roman"/>
          <w:bCs/>
          <w:color w:val="000000"/>
          <w:sz w:val="28"/>
          <w:szCs w:val="28"/>
        </w:rPr>
        <w:t xml:space="preserve">1. Формы общественного участия </w:t>
      </w:r>
      <w:r w:rsidRPr="00A007B6">
        <w:rPr>
          <w:rFonts w:ascii="Times New Roman" w:hAnsi="Times New Roman" w:cs="Arial"/>
          <w:color w:val="000000"/>
          <w:sz w:val="28"/>
          <w:szCs w:val="28"/>
        </w:rPr>
        <w:t xml:space="preserve">в содержании прилегающих территорий. </w:t>
      </w:r>
    </w:p>
    <w:p w:rsidR="00F76525" w:rsidRPr="00A007B6"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bCs/>
          <w:color w:val="000000"/>
          <w:sz w:val="28"/>
          <w:szCs w:val="28"/>
        </w:rPr>
        <w:t>1.</w:t>
      </w:r>
      <w:r w:rsidRPr="00A007B6">
        <w:rPr>
          <w:rFonts w:ascii="Times New Roman" w:hAnsi="Times New Roman"/>
          <w:bCs/>
          <w:color w:val="000000"/>
          <w:sz w:val="28"/>
          <w:szCs w:val="28"/>
        </w:rPr>
        <w:t>2. Участие лиц, осуществляющих предпринимательскую деятельность, в реализации комплексных проектов по благоустройству.</w:t>
      </w:r>
    </w:p>
    <w:p w:rsidR="00F76525" w:rsidRPr="00A007B6"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A007B6">
        <w:rPr>
          <w:rFonts w:ascii="Times New Roman" w:hAnsi="Times New Roman"/>
          <w:color w:val="000000"/>
          <w:sz w:val="28"/>
          <w:szCs w:val="28"/>
        </w:rPr>
        <w:t xml:space="preserve">3. Участие органов территориального общественного самоуправления (ТОС) в </w:t>
      </w:r>
      <w:r w:rsidRPr="00A007B6">
        <w:rPr>
          <w:rFonts w:ascii="Times New Roman" w:hAnsi="Times New Roman"/>
          <w:bCs/>
          <w:color w:val="000000"/>
          <w:sz w:val="28"/>
          <w:szCs w:val="28"/>
        </w:rPr>
        <w:t>реализации комплексных проектов по благоустройству.</w:t>
      </w:r>
    </w:p>
    <w:p w:rsidR="00F76525" w:rsidRPr="00A007B6" w:rsidRDefault="00F76525" w:rsidP="006712A5">
      <w:pPr>
        <w:autoSpaceDE w:val="0"/>
        <w:autoSpaceDN w:val="0"/>
        <w:adjustRightInd w:val="0"/>
        <w:spacing w:after="0" w:line="240" w:lineRule="auto"/>
        <w:jc w:val="both"/>
        <w:rPr>
          <w:rFonts w:ascii="Times New Roman" w:hAnsi="Times New Roman" w:cs="Arial"/>
          <w:b/>
          <w:color w:val="000000"/>
          <w:sz w:val="28"/>
          <w:szCs w:val="28"/>
        </w:rPr>
      </w:pPr>
      <w:r w:rsidRPr="00A007B6">
        <w:rPr>
          <w:rFonts w:ascii="Times New Roman" w:hAnsi="Times New Roman" w:cs="Arial"/>
          <w:b/>
          <w:color w:val="000000"/>
          <w:sz w:val="28"/>
          <w:szCs w:val="28"/>
        </w:rPr>
        <w:tab/>
      </w:r>
      <w:r w:rsidRPr="00A007B6">
        <w:rPr>
          <w:rFonts w:ascii="Times New Roman" w:hAnsi="Times New Roman" w:cs="Arial"/>
          <w:b/>
          <w:color w:val="000000"/>
          <w:sz w:val="28"/>
          <w:szCs w:val="28"/>
        </w:rPr>
        <w:tab/>
      </w:r>
      <w:r w:rsidRPr="00A007B6">
        <w:rPr>
          <w:rFonts w:ascii="Times New Roman" w:hAnsi="Times New Roman" w:cs="Arial"/>
          <w:b/>
          <w:color w:val="000000"/>
          <w:sz w:val="28"/>
          <w:szCs w:val="28"/>
        </w:rPr>
        <w:tab/>
      </w:r>
      <w:r w:rsidRPr="00A007B6">
        <w:rPr>
          <w:rFonts w:ascii="Times New Roman" w:hAnsi="Times New Roman" w:cs="Arial"/>
          <w:b/>
          <w:color w:val="000000"/>
          <w:sz w:val="28"/>
          <w:szCs w:val="28"/>
        </w:rPr>
        <w:tab/>
      </w:r>
      <w:r w:rsidRPr="00A007B6">
        <w:rPr>
          <w:rFonts w:ascii="Times New Roman" w:hAnsi="Times New Roman" w:cs="Arial"/>
          <w:b/>
          <w:color w:val="000000"/>
          <w:sz w:val="28"/>
          <w:szCs w:val="28"/>
        </w:rPr>
        <w:tab/>
      </w:r>
      <w:r w:rsidRPr="00A007B6">
        <w:rPr>
          <w:rFonts w:ascii="Times New Roman" w:hAnsi="Times New Roman" w:cs="Arial"/>
          <w:b/>
          <w:color w:val="000000"/>
          <w:sz w:val="28"/>
          <w:szCs w:val="28"/>
        </w:rPr>
        <w:tab/>
      </w:r>
      <w:r w:rsidRPr="00A007B6">
        <w:rPr>
          <w:rFonts w:ascii="Times New Roman" w:hAnsi="Times New Roman" w:cs="Arial"/>
          <w:b/>
          <w:color w:val="000000"/>
          <w:sz w:val="28"/>
          <w:szCs w:val="28"/>
        </w:rPr>
        <w:tab/>
      </w:r>
      <w:r w:rsidRPr="00A007B6">
        <w:rPr>
          <w:rFonts w:ascii="Times New Roman" w:hAnsi="Times New Roman" w:cs="Arial"/>
          <w:b/>
          <w:color w:val="000000"/>
          <w:sz w:val="28"/>
          <w:szCs w:val="28"/>
        </w:rPr>
        <w:tab/>
      </w:r>
    </w:p>
    <w:p w:rsidR="00F76525" w:rsidRPr="00A007B6" w:rsidRDefault="00F76525" w:rsidP="006712A5">
      <w:pPr>
        <w:spacing w:after="0" w:line="240" w:lineRule="auto"/>
        <w:jc w:val="both"/>
        <w:rPr>
          <w:rFonts w:ascii="Times New Roman" w:hAnsi="Times New Roman" w:cs="Arial"/>
          <w:b/>
          <w:color w:val="000000"/>
          <w:sz w:val="28"/>
          <w:szCs w:val="28"/>
        </w:rPr>
      </w:pPr>
      <w:r w:rsidRPr="0037721F">
        <w:rPr>
          <w:rFonts w:ascii="Times New Roman" w:hAnsi="Times New Roman" w:cs="Arial"/>
          <w:b/>
          <w:color w:val="000000"/>
          <w:sz w:val="28"/>
          <w:szCs w:val="28"/>
          <w:highlight w:val="yellow"/>
        </w:rPr>
        <w:t>Глава 2. Осуществление контроля за соблюдением правил благоустройства территории муниципального образования</w:t>
      </w:r>
      <w:r w:rsidRPr="0037721F">
        <w:rPr>
          <w:rFonts w:ascii="Times New Roman" w:hAnsi="Times New Roman" w:cs="Arial"/>
          <w:b/>
          <w:color w:val="000000"/>
          <w:sz w:val="28"/>
          <w:szCs w:val="28"/>
          <w:highlight w:val="yellow"/>
        </w:rPr>
        <w:tab/>
        <w:t>.</w:t>
      </w:r>
    </w:p>
    <w:p w:rsidR="00F76525" w:rsidRPr="00A007B6" w:rsidRDefault="00F76525" w:rsidP="006712A5">
      <w:pPr>
        <w:spacing w:after="0" w:line="240" w:lineRule="auto"/>
        <w:jc w:val="both"/>
        <w:rPr>
          <w:rFonts w:ascii="Times New Roman" w:hAnsi="Times New Roman" w:cs="Arial"/>
          <w:b/>
          <w:color w:val="000000"/>
          <w:sz w:val="28"/>
          <w:szCs w:val="28"/>
        </w:rPr>
      </w:pPr>
    </w:p>
    <w:p w:rsidR="00F76525" w:rsidRPr="00FB364E" w:rsidRDefault="00F76525" w:rsidP="006712A5">
      <w:pPr>
        <w:spacing w:after="0" w:line="240" w:lineRule="auto"/>
        <w:jc w:val="both"/>
        <w:rPr>
          <w:rFonts w:ascii="Times New Roman" w:hAnsi="Times New Roman" w:cs="Arial"/>
          <w:b/>
          <w:color w:val="000000"/>
          <w:sz w:val="28"/>
          <w:szCs w:val="28"/>
        </w:rPr>
      </w:pPr>
      <w:r w:rsidRPr="00A007B6">
        <w:rPr>
          <w:rFonts w:ascii="Times New Roman" w:hAnsi="Times New Roman" w:cs="Arial"/>
          <w:b/>
          <w:color w:val="000000"/>
          <w:sz w:val="28"/>
          <w:szCs w:val="28"/>
        </w:rPr>
        <w:t xml:space="preserve">Раздел </w:t>
      </w:r>
      <w:r w:rsidRPr="00A007B6">
        <w:rPr>
          <w:rFonts w:ascii="Times New Roman" w:hAnsi="Times New Roman" w:cs="Arial"/>
          <w:b/>
          <w:color w:val="000000"/>
          <w:sz w:val="28"/>
          <w:szCs w:val="28"/>
          <w:lang w:val="en-US"/>
        </w:rPr>
        <w:t>IV</w:t>
      </w:r>
      <w:r w:rsidRPr="00A007B6">
        <w:rPr>
          <w:rFonts w:ascii="Times New Roman" w:hAnsi="Times New Roman" w:cs="Arial"/>
          <w:b/>
          <w:color w:val="000000"/>
          <w:sz w:val="28"/>
          <w:szCs w:val="28"/>
        </w:rPr>
        <w:t>.  Архитектурно</w:t>
      </w:r>
      <w:r w:rsidRPr="00FB364E">
        <w:rPr>
          <w:rFonts w:ascii="Times New Roman" w:hAnsi="Times New Roman" w:cs="Arial"/>
          <w:b/>
          <w:color w:val="000000"/>
          <w:sz w:val="28"/>
          <w:szCs w:val="28"/>
        </w:rPr>
        <w:t>-художественные концепции</w:t>
      </w:r>
      <w:r>
        <w:rPr>
          <w:rFonts w:ascii="Times New Roman" w:hAnsi="Times New Roman" w:cs="Arial"/>
          <w:b/>
          <w:color w:val="000000"/>
          <w:sz w:val="28"/>
          <w:szCs w:val="28"/>
        </w:rPr>
        <w:t>.</w:t>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p>
    <w:p w:rsidR="00F76525" w:rsidRPr="00FB364E" w:rsidRDefault="00F76525" w:rsidP="006712A5">
      <w:pPr>
        <w:spacing w:after="0" w:line="240" w:lineRule="auto"/>
        <w:rPr>
          <w:rFonts w:ascii="Times New Roman" w:hAnsi="Times New Roman" w:cs="Arial"/>
          <w:b/>
          <w:color w:val="000000"/>
          <w:sz w:val="28"/>
          <w:szCs w:val="28"/>
        </w:rPr>
      </w:pPr>
    </w:p>
    <w:p w:rsidR="00F76525" w:rsidRPr="00FB364E" w:rsidRDefault="00F76525" w:rsidP="006712A5">
      <w:pPr>
        <w:autoSpaceDE w:val="0"/>
        <w:autoSpaceDN w:val="0"/>
        <w:adjustRightInd w:val="0"/>
        <w:spacing w:after="0" w:line="240" w:lineRule="auto"/>
        <w:rPr>
          <w:rFonts w:ascii="Times New Roman" w:hAnsi="Times New Roman"/>
          <w:b/>
          <w:bCs/>
          <w:color w:val="000000"/>
          <w:sz w:val="28"/>
          <w:szCs w:val="28"/>
        </w:rPr>
      </w:pPr>
      <w:r w:rsidRPr="00FB364E">
        <w:rPr>
          <w:rFonts w:ascii="Times New Roman" w:hAnsi="Times New Roman"/>
          <w:b/>
          <w:bCs/>
          <w:color w:val="000000"/>
          <w:sz w:val="28"/>
          <w:szCs w:val="28"/>
        </w:rPr>
        <w:t>Приложения:</w:t>
      </w:r>
      <w:r w:rsidRPr="00FB364E">
        <w:rPr>
          <w:rFonts w:ascii="Times New Roman" w:hAnsi="Times New Roman"/>
          <w:b/>
          <w:bCs/>
          <w:color w:val="000000"/>
          <w:sz w:val="28"/>
          <w:szCs w:val="28"/>
        </w:rPr>
        <w:tab/>
      </w:r>
      <w:r w:rsidRPr="00FB364E">
        <w:rPr>
          <w:rFonts w:ascii="Times New Roman" w:hAnsi="Times New Roman"/>
          <w:b/>
          <w:bCs/>
          <w:color w:val="000000"/>
          <w:sz w:val="28"/>
          <w:szCs w:val="28"/>
        </w:rPr>
        <w:tab/>
      </w:r>
      <w:r w:rsidRPr="00FB364E">
        <w:rPr>
          <w:rFonts w:ascii="Times New Roman" w:hAnsi="Times New Roman"/>
          <w:b/>
          <w:bCs/>
          <w:color w:val="000000"/>
          <w:sz w:val="28"/>
          <w:szCs w:val="28"/>
        </w:rPr>
        <w:tab/>
      </w:r>
      <w:r w:rsidRPr="00FB364E">
        <w:rPr>
          <w:rFonts w:ascii="Times New Roman" w:hAnsi="Times New Roman"/>
          <w:b/>
          <w:bCs/>
          <w:color w:val="000000"/>
          <w:sz w:val="28"/>
          <w:szCs w:val="28"/>
        </w:rPr>
        <w:tab/>
      </w:r>
      <w:r w:rsidRPr="00FB364E">
        <w:rPr>
          <w:rFonts w:ascii="Times New Roman" w:hAnsi="Times New Roman"/>
          <w:b/>
          <w:bCs/>
          <w:color w:val="000000"/>
          <w:sz w:val="28"/>
          <w:szCs w:val="28"/>
        </w:rPr>
        <w:tab/>
      </w:r>
      <w:r w:rsidRPr="00FB364E">
        <w:rPr>
          <w:rFonts w:ascii="Times New Roman" w:hAnsi="Times New Roman"/>
          <w:b/>
          <w:bCs/>
          <w:color w:val="000000"/>
          <w:sz w:val="28"/>
          <w:szCs w:val="28"/>
        </w:rPr>
        <w:tab/>
      </w:r>
      <w:r w:rsidRPr="00FB364E">
        <w:rPr>
          <w:rFonts w:ascii="Times New Roman" w:hAnsi="Times New Roman"/>
          <w:b/>
          <w:bCs/>
          <w:color w:val="000000"/>
          <w:sz w:val="28"/>
          <w:szCs w:val="28"/>
        </w:rPr>
        <w:tab/>
      </w:r>
      <w:r w:rsidRPr="00FB364E">
        <w:rPr>
          <w:rFonts w:ascii="Times New Roman" w:hAnsi="Times New Roman"/>
          <w:b/>
          <w:bCs/>
          <w:color w:val="000000"/>
          <w:sz w:val="28"/>
          <w:szCs w:val="28"/>
        </w:rPr>
        <w:tab/>
      </w:r>
      <w:r w:rsidRPr="00FB364E">
        <w:rPr>
          <w:rFonts w:ascii="Times New Roman" w:hAnsi="Times New Roman"/>
          <w:b/>
          <w:bCs/>
          <w:color w:val="000000"/>
          <w:sz w:val="28"/>
          <w:szCs w:val="28"/>
        </w:rPr>
        <w:tab/>
      </w:r>
    </w:p>
    <w:p w:rsidR="00F76525" w:rsidRPr="00FB364E" w:rsidRDefault="00F76525" w:rsidP="006712A5">
      <w:pPr>
        <w:autoSpaceDE w:val="0"/>
        <w:autoSpaceDN w:val="0"/>
        <w:adjustRightInd w:val="0"/>
        <w:spacing w:after="0" w:line="240" w:lineRule="auto"/>
        <w:rPr>
          <w:rFonts w:ascii="Times New Roman" w:hAnsi="Times New Roman"/>
          <w:b/>
          <w:bCs/>
          <w:color w:val="000000"/>
          <w:sz w:val="28"/>
          <w:szCs w:val="28"/>
        </w:rPr>
      </w:pPr>
    </w:p>
    <w:p w:rsidR="00F76525" w:rsidRPr="00FB364E" w:rsidRDefault="00F76525" w:rsidP="006712A5">
      <w:pPr>
        <w:autoSpaceDE w:val="0"/>
        <w:autoSpaceDN w:val="0"/>
        <w:adjustRightInd w:val="0"/>
        <w:spacing w:after="0" w:line="240" w:lineRule="auto"/>
        <w:jc w:val="both"/>
        <w:rPr>
          <w:rFonts w:ascii="Times New Roman" w:hAnsi="Times New Roman"/>
          <w:b/>
          <w:color w:val="000000"/>
          <w:sz w:val="28"/>
          <w:szCs w:val="28"/>
        </w:rPr>
      </w:pPr>
      <w:r w:rsidRPr="00FB364E">
        <w:rPr>
          <w:rFonts w:ascii="Times New Roman" w:hAnsi="Times New Roman"/>
          <w:bCs/>
          <w:color w:val="000000"/>
          <w:sz w:val="28"/>
          <w:szCs w:val="28"/>
        </w:rPr>
        <w:t xml:space="preserve">1. </w:t>
      </w:r>
      <w:r w:rsidRPr="00FB364E">
        <w:rPr>
          <w:rFonts w:ascii="Times New Roman" w:hAnsi="Times New Roman"/>
          <w:color w:val="000000"/>
          <w:sz w:val="28"/>
          <w:szCs w:val="28"/>
        </w:rPr>
        <w:t>Графическое приложение территорий массивов ИЖС с элементами их благоустройства</w:t>
      </w:r>
      <w:r>
        <w:rPr>
          <w:rFonts w:ascii="Times New Roman" w:hAnsi="Times New Roman"/>
          <w:color w:val="000000"/>
          <w:sz w:val="28"/>
          <w:szCs w:val="28"/>
        </w:rPr>
        <w:t>.</w:t>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p>
    <w:p w:rsidR="00F76525" w:rsidRPr="00FB364E" w:rsidRDefault="00F76525" w:rsidP="006712A5">
      <w:pPr>
        <w:autoSpaceDE w:val="0"/>
        <w:autoSpaceDN w:val="0"/>
        <w:adjustRightInd w:val="0"/>
        <w:spacing w:after="0" w:line="240" w:lineRule="auto"/>
        <w:jc w:val="both"/>
        <w:rPr>
          <w:rFonts w:ascii="Times New Roman" w:hAnsi="Times New Roman"/>
          <w:color w:val="000000"/>
          <w:sz w:val="28"/>
          <w:szCs w:val="28"/>
        </w:rPr>
      </w:pPr>
    </w:p>
    <w:p w:rsidR="00F76525" w:rsidRPr="00FB364E" w:rsidRDefault="00F76525" w:rsidP="006712A5">
      <w:pPr>
        <w:autoSpaceDE w:val="0"/>
        <w:autoSpaceDN w:val="0"/>
        <w:adjustRightInd w:val="0"/>
        <w:spacing w:after="0" w:line="240" w:lineRule="auto"/>
        <w:jc w:val="both"/>
        <w:rPr>
          <w:rFonts w:ascii="Times New Roman" w:hAnsi="Times New Roman"/>
          <w:bCs/>
          <w:color w:val="000000"/>
          <w:sz w:val="28"/>
          <w:szCs w:val="28"/>
        </w:rPr>
      </w:pPr>
      <w:r w:rsidRPr="00FB364E">
        <w:rPr>
          <w:rFonts w:ascii="Times New Roman" w:hAnsi="Times New Roman"/>
          <w:color w:val="000000"/>
          <w:sz w:val="28"/>
          <w:szCs w:val="28"/>
        </w:rPr>
        <w:t>2. Графическое приложение территорий автомобильно-заправочных станций (АЗС) с элементами их благоустройства</w:t>
      </w:r>
      <w:r>
        <w:rPr>
          <w:rFonts w:ascii="Times New Roman" w:hAnsi="Times New Roman"/>
          <w:color w:val="000000"/>
          <w:sz w:val="28"/>
          <w:szCs w:val="28"/>
        </w:rPr>
        <w:t>.</w:t>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r w:rsidRPr="00FB364E">
        <w:rPr>
          <w:rFonts w:ascii="Times New Roman" w:hAnsi="Times New Roman"/>
          <w:color w:val="000000"/>
          <w:sz w:val="28"/>
          <w:szCs w:val="28"/>
        </w:rPr>
        <w:tab/>
      </w:r>
    </w:p>
    <w:p w:rsidR="00F76525" w:rsidRDefault="00F76525" w:rsidP="006712A5">
      <w:pPr>
        <w:shd w:val="clear" w:color="auto" w:fill="FFFFFF"/>
        <w:spacing w:after="0" w:line="285" w:lineRule="atLeast"/>
        <w:jc w:val="both"/>
        <w:textAlignment w:val="baseline"/>
        <w:rPr>
          <w:rFonts w:ascii="Times New Roman" w:hAnsi="Times New Roman"/>
          <w:bCs/>
          <w:color w:val="000000"/>
          <w:sz w:val="28"/>
          <w:szCs w:val="28"/>
        </w:rPr>
      </w:pPr>
    </w:p>
    <w:p w:rsidR="00F76525" w:rsidRPr="00FB364E" w:rsidRDefault="00F76525" w:rsidP="006712A5">
      <w:pPr>
        <w:shd w:val="clear" w:color="auto" w:fill="FFFFFF"/>
        <w:spacing w:after="0" w:line="285" w:lineRule="atLeast"/>
        <w:jc w:val="both"/>
        <w:textAlignment w:val="baseline"/>
        <w:rPr>
          <w:rFonts w:ascii="Times New Roman" w:hAnsi="Times New Roman"/>
          <w:b/>
          <w:color w:val="000000"/>
          <w:sz w:val="28"/>
          <w:szCs w:val="28"/>
        </w:rPr>
      </w:pPr>
      <w:r w:rsidRPr="00FB364E">
        <w:rPr>
          <w:rFonts w:ascii="Times New Roman" w:hAnsi="Times New Roman"/>
          <w:bCs/>
          <w:color w:val="000000"/>
          <w:sz w:val="28"/>
          <w:szCs w:val="28"/>
        </w:rPr>
        <w:t xml:space="preserve">3. </w:t>
      </w:r>
      <w:r w:rsidRPr="00FB364E">
        <w:rPr>
          <w:rFonts w:ascii="Times New Roman" w:hAnsi="Times New Roman"/>
          <w:color w:val="000000"/>
          <w:sz w:val="28"/>
          <w:szCs w:val="28"/>
        </w:rPr>
        <w:t>Графическое приложение к порядку установки и эксплуатации информационных конструкций на территории муниципальных образований</w:t>
      </w:r>
      <w:r>
        <w:rPr>
          <w:rFonts w:ascii="Times New Roman" w:hAnsi="Times New Roman"/>
          <w:color w:val="000000"/>
          <w:sz w:val="28"/>
          <w:szCs w:val="28"/>
        </w:rPr>
        <w:t>.</w:t>
      </w:r>
    </w:p>
    <w:p w:rsidR="00F76525" w:rsidRDefault="00F76525" w:rsidP="006712A5">
      <w:pPr>
        <w:spacing w:after="0" w:line="240" w:lineRule="auto"/>
        <w:contextualSpacing/>
        <w:jc w:val="both"/>
        <w:rPr>
          <w:rFonts w:ascii="Times New Roman" w:hAnsi="Times New Roman"/>
          <w:color w:val="000000"/>
          <w:sz w:val="28"/>
          <w:szCs w:val="28"/>
        </w:rPr>
      </w:pPr>
    </w:p>
    <w:p w:rsidR="00F76525" w:rsidRPr="00FB364E" w:rsidRDefault="00F76525" w:rsidP="006712A5">
      <w:pPr>
        <w:spacing w:after="0" w:line="240" w:lineRule="auto"/>
        <w:contextualSpacing/>
        <w:jc w:val="both"/>
        <w:rPr>
          <w:rFonts w:ascii="Times New Roman" w:hAnsi="Times New Roman"/>
          <w:sz w:val="28"/>
          <w:szCs w:val="28"/>
        </w:rPr>
      </w:pPr>
      <w:r w:rsidRPr="00FB364E">
        <w:rPr>
          <w:rFonts w:ascii="Times New Roman" w:hAnsi="Times New Roman"/>
          <w:color w:val="000000"/>
          <w:sz w:val="28"/>
          <w:szCs w:val="28"/>
        </w:rPr>
        <w:t xml:space="preserve">4. </w:t>
      </w:r>
      <w:r w:rsidRPr="00FC6CCC">
        <w:rPr>
          <w:rFonts w:ascii="Times New Roman" w:hAnsi="Times New Roman"/>
          <w:sz w:val="28"/>
          <w:szCs w:val="28"/>
        </w:rPr>
        <w:t>Графическое приложение Архитектурно-художественной концепции городской улицы</w:t>
      </w:r>
      <w:r>
        <w:rPr>
          <w:rFonts w:ascii="Times New Roman" w:hAnsi="Times New Roman"/>
          <w:sz w:val="28"/>
          <w:szCs w:val="28"/>
        </w:rPr>
        <w:t>.</w:t>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r w:rsidRPr="00FB364E">
        <w:rPr>
          <w:rFonts w:ascii="Times New Roman" w:hAnsi="Times New Roman"/>
          <w:sz w:val="28"/>
          <w:szCs w:val="28"/>
        </w:rPr>
        <w:tab/>
      </w:r>
    </w:p>
    <w:p w:rsidR="00F76525" w:rsidRDefault="00F76525" w:rsidP="006712A5">
      <w:pPr>
        <w:spacing w:after="0" w:line="240" w:lineRule="auto"/>
        <w:rPr>
          <w:rFonts w:ascii="Times New Roman" w:hAnsi="Times New Roman"/>
          <w:b/>
          <w:color w:val="000000"/>
          <w:sz w:val="28"/>
          <w:szCs w:val="28"/>
        </w:rPr>
      </w:pP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r w:rsidRPr="00FB364E">
        <w:rPr>
          <w:rFonts w:ascii="Times New Roman" w:hAnsi="Times New Roman" w:cs="Arial"/>
          <w:b/>
          <w:color w:val="000000"/>
          <w:sz w:val="28"/>
          <w:szCs w:val="28"/>
        </w:rPr>
        <w:tab/>
      </w:r>
    </w:p>
    <w:p w:rsidR="00F76525" w:rsidRDefault="00F76525" w:rsidP="006712A5">
      <w:pPr>
        <w:spacing w:after="0"/>
        <w:jc w:val="center"/>
        <w:rPr>
          <w:rFonts w:ascii="Times New Roman" w:hAnsi="Times New Roman"/>
          <w:b/>
          <w:color w:val="000000"/>
          <w:sz w:val="28"/>
          <w:szCs w:val="28"/>
        </w:rPr>
      </w:pPr>
    </w:p>
    <w:p w:rsidR="00F76525" w:rsidRPr="00FB364E" w:rsidRDefault="00F76525" w:rsidP="006712A5">
      <w:pPr>
        <w:spacing w:after="0"/>
        <w:jc w:val="center"/>
        <w:rPr>
          <w:rFonts w:ascii="Times New Roman" w:hAnsi="Times New Roman"/>
          <w:b/>
          <w:color w:val="000000"/>
          <w:sz w:val="28"/>
          <w:szCs w:val="28"/>
        </w:rPr>
      </w:pPr>
      <w:r w:rsidRPr="00FB364E">
        <w:rPr>
          <w:rFonts w:ascii="Times New Roman" w:hAnsi="Times New Roman"/>
          <w:b/>
          <w:color w:val="000000"/>
          <w:sz w:val="28"/>
          <w:szCs w:val="28"/>
        </w:rPr>
        <w:lastRenderedPageBreak/>
        <w:t xml:space="preserve">Раздел </w:t>
      </w:r>
      <w:r w:rsidRPr="00FB364E">
        <w:rPr>
          <w:rFonts w:ascii="Times New Roman" w:hAnsi="Times New Roman"/>
          <w:b/>
          <w:color w:val="000000"/>
          <w:sz w:val="28"/>
          <w:szCs w:val="28"/>
          <w:lang w:val="en-US"/>
        </w:rPr>
        <w:t>I</w:t>
      </w:r>
      <w:r w:rsidRPr="00FB364E">
        <w:rPr>
          <w:rFonts w:ascii="Times New Roman" w:hAnsi="Times New Roman"/>
          <w:b/>
          <w:color w:val="000000"/>
          <w:sz w:val="28"/>
          <w:szCs w:val="28"/>
        </w:rPr>
        <w:t>. Общие положения.</w:t>
      </w:r>
    </w:p>
    <w:p w:rsidR="00F76525" w:rsidRPr="00FB364E" w:rsidRDefault="00F76525" w:rsidP="006712A5">
      <w:pPr>
        <w:autoSpaceDE w:val="0"/>
        <w:autoSpaceDN w:val="0"/>
        <w:adjustRightInd w:val="0"/>
        <w:spacing w:after="0" w:line="240" w:lineRule="auto"/>
        <w:rPr>
          <w:rFonts w:ascii="Times New Roman" w:hAnsi="Times New Roman"/>
          <w:color w:val="000000"/>
          <w:sz w:val="24"/>
          <w:szCs w:val="24"/>
        </w:rPr>
      </w:pP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1. Настоящие Правила благоустройства территори</w:t>
      </w:r>
      <w:r>
        <w:rPr>
          <w:rFonts w:ascii="Times New Roman" w:hAnsi="Times New Roman"/>
          <w:color w:val="000000"/>
          <w:sz w:val="28"/>
          <w:szCs w:val="28"/>
        </w:rPr>
        <w:t>и</w:t>
      </w:r>
      <w:r w:rsidRPr="00FB364E">
        <w:rPr>
          <w:rFonts w:ascii="Times New Roman" w:hAnsi="Times New Roman"/>
          <w:color w:val="000000"/>
          <w:sz w:val="28"/>
          <w:szCs w:val="28"/>
        </w:rPr>
        <w:t xml:space="preserve"> муниципальн</w:t>
      </w:r>
      <w:r>
        <w:rPr>
          <w:rFonts w:ascii="Times New Roman" w:hAnsi="Times New Roman"/>
          <w:color w:val="000000"/>
          <w:sz w:val="28"/>
          <w:szCs w:val="28"/>
        </w:rPr>
        <w:t>ого</w:t>
      </w:r>
      <w:r w:rsidRPr="00FB364E">
        <w:rPr>
          <w:rFonts w:ascii="Times New Roman" w:hAnsi="Times New Roman"/>
          <w:color w:val="000000"/>
          <w:sz w:val="28"/>
          <w:szCs w:val="28"/>
        </w:rPr>
        <w:t xml:space="preserve"> образовани</w:t>
      </w:r>
      <w:r>
        <w:rPr>
          <w:rFonts w:ascii="Times New Roman" w:hAnsi="Times New Roman"/>
          <w:color w:val="000000"/>
          <w:sz w:val="28"/>
          <w:szCs w:val="28"/>
        </w:rPr>
        <w:t>я</w:t>
      </w:r>
      <w:r w:rsidRPr="00FB364E">
        <w:rPr>
          <w:rFonts w:ascii="Times New Roman" w:hAnsi="Times New Roman"/>
          <w:color w:val="000000"/>
          <w:sz w:val="28"/>
          <w:szCs w:val="28"/>
        </w:rPr>
        <w:t xml:space="preserve"> Белгородской области (далее  - Правила) устанавливают единые и обязательные к исполнению требования в сфере благоустройства, обеспечению доступности городской среды (среды населенных пунктов),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благоустройства, порядок и механизмы общественного участия в процессе благоустройства, порядок составления дендрологических планов.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2D2D2D"/>
          <w:spacing w:val="2"/>
          <w:sz w:val="28"/>
          <w:szCs w:val="28"/>
          <w:shd w:val="clear" w:color="auto" w:fill="FFFFFF"/>
        </w:rPr>
      </w:pPr>
      <w:r w:rsidRPr="00FB364E">
        <w:rPr>
          <w:rFonts w:ascii="Times New Roman" w:hAnsi="Times New Roman"/>
          <w:sz w:val="28"/>
          <w:szCs w:val="28"/>
        </w:rPr>
        <w:t xml:space="preserve">2. </w:t>
      </w:r>
      <w:r w:rsidRPr="00FB364E">
        <w:rPr>
          <w:rFonts w:ascii="Times New Roman" w:hAnsi="Times New Roman"/>
          <w:spacing w:val="2"/>
          <w:sz w:val="28"/>
          <w:szCs w:val="28"/>
          <w:shd w:val="clear" w:color="auto" w:fill="FFFFFF"/>
        </w:rPr>
        <w:t>Правила благоустройства территори</w:t>
      </w:r>
      <w:r>
        <w:rPr>
          <w:rFonts w:ascii="Times New Roman" w:hAnsi="Times New Roman"/>
          <w:spacing w:val="2"/>
          <w:sz w:val="28"/>
          <w:szCs w:val="28"/>
          <w:shd w:val="clear" w:color="auto" w:fill="FFFFFF"/>
        </w:rPr>
        <w:t>и</w:t>
      </w:r>
      <w:r w:rsidRPr="00FB364E">
        <w:rPr>
          <w:rFonts w:ascii="Times New Roman" w:hAnsi="Times New Roman"/>
          <w:spacing w:val="2"/>
          <w:sz w:val="28"/>
          <w:szCs w:val="28"/>
          <w:shd w:val="clear" w:color="auto" w:fill="FFFFFF"/>
        </w:rPr>
        <w:t xml:space="preserve"> муниципальн</w:t>
      </w:r>
      <w:r>
        <w:rPr>
          <w:rFonts w:ascii="Times New Roman" w:hAnsi="Times New Roman"/>
          <w:spacing w:val="2"/>
          <w:sz w:val="28"/>
          <w:szCs w:val="28"/>
          <w:shd w:val="clear" w:color="auto" w:fill="FFFFFF"/>
        </w:rPr>
        <w:t>ого</w:t>
      </w:r>
      <w:r w:rsidRPr="00FB364E">
        <w:rPr>
          <w:rFonts w:ascii="Times New Roman" w:hAnsi="Times New Roman"/>
          <w:spacing w:val="2"/>
          <w:sz w:val="28"/>
          <w:szCs w:val="28"/>
          <w:shd w:val="clear" w:color="auto" w:fill="FFFFFF"/>
        </w:rPr>
        <w:t xml:space="preserve"> образовани</w:t>
      </w:r>
      <w:r>
        <w:rPr>
          <w:rFonts w:ascii="Times New Roman" w:hAnsi="Times New Roman"/>
          <w:spacing w:val="2"/>
          <w:sz w:val="28"/>
          <w:szCs w:val="28"/>
          <w:shd w:val="clear" w:color="auto" w:fill="FFFFFF"/>
        </w:rPr>
        <w:t>я</w:t>
      </w:r>
      <w:r w:rsidRPr="00FB364E">
        <w:rPr>
          <w:rFonts w:ascii="Times New Roman" w:hAnsi="Times New Roman"/>
          <w:spacing w:val="2"/>
          <w:sz w:val="28"/>
          <w:szCs w:val="28"/>
          <w:shd w:val="clear" w:color="auto" w:fill="FFFFFF"/>
        </w:rPr>
        <w:t xml:space="preserve"> Белгородской области разработаны в соответствии с </w:t>
      </w:r>
      <w:hyperlink r:id="rId7" w:history="1">
        <w:r w:rsidRPr="00FB364E">
          <w:rPr>
            <w:rFonts w:ascii="Times New Roman" w:hAnsi="Times New Roman"/>
            <w:spacing w:val="2"/>
            <w:sz w:val="28"/>
            <w:szCs w:val="28"/>
            <w:shd w:val="clear" w:color="auto" w:fill="FFFFFF"/>
          </w:rPr>
          <w:t>Градостроительным кодексом Российской Федерации</w:t>
        </w:r>
      </w:hyperlink>
      <w:r w:rsidRPr="00FB364E">
        <w:rPr>
          <w:rFonts w:ascii="Times New Roman" w:hAnsi="Times New Roman"/>
          <w:spacing w:val="2"/>
          <w:sz w:val="28"/>
          <w:szCs w:val="28"/>
          <w:shd w:val="clear" w:color="auto" w:fill="FFFFFF"/>
        </w:rPr>
        <w:t>, </w:t>
      </w:r>
      <w:hyperlink r:id="rId8" w:history="1">
        <w:r w:rsidRPr="00FB364E">
          <w:rPr>
            <w:rFonts w:ascii="Times New Roman" w:hAnsi="Times New Roman"/>
            <w:spacing w:val="2"/>
            <w:sz w:val="28"/>
            <w:szCs w:val="28"/>
            <w:shd w:val="clear" w:color="auto" w:fill="FFFFFF"/>
          </w:rPr>
          <w:t>Земельным кодексом Российской Федерации</w:t>
        </w:r>
      </w:hyperlink>
      <w:r w:rsidRPr="00FB364E">
        <w:rPr>
          <w:rFonts w:ascii="Times New Roman" w:hAnsi="Times New Roman"/>
          <w:spacing w:val="2"/>
          <w:sz w:val="28"/>
          <w:szCs w:val="28"/>
          <w:shd w:val="clear" w:color="auto" w:fill="FFFFFF"/>
        </w:rPr>
        <w:t>, </w:t>
      </w:r>
      <w:hyperlink r:id="rId9" w:history="1">
        <w:r w:rsidRPr="00FB364E">
          <w:rPr>
            <w:rFonts w:ascii="Times New Roman" w:hAnsi="Times New Roman"/>
            <w:spacing w:val="2"/>
            <w:sz w:val="28"/>
            <w:szCs w:val="28"/>
            <w:shd w:val="clear" w:color="auto" w:fill="FFFFFF"/>
          </w:rPr>
          <w:t>Водным кодексом Российской Федерации</w:t>
        </w:r>
      </w:hyperlink>
      <w:r w:rsidRPr="00FB364E">
        <w:rPr>
          <w:rFonts w:ascii="Times New Roman" w:hAnsi="Times New Roman"/>
          <w:spacing w:val="2"/>
          <w:sz w:val="28"/>
          <w:szCs w:val="28"/>
          <w:shd w:val="clear" w:color="auto" w:fill="FFFFFF"/>
        </w:rPr>
        <w:t>, </w:t>
      </w:r>
      <w:hyperlink r:id="rId10" w:history="1">
        <w:r w:rsidRPr="00FB364E">
          <w:rPr>
            <w:rFonts w:ascii="Times New Roman" w:hAnsi="Times New Roman"/>
            <w:spacing w:val="2"/>
            <w:sz w:val="28"/>
            <w:szCs w:val="28"/>
            <w:shd w:val="clear" w:color="auto" w:fill="FFFFFF"/>
          </w:rPr>
          <w:t>Жилищным кодексом Российской Федерации</w:t>
        </w:r>
      </w:hyperlink>
      <w:r w:rsidRPr="00FB364E">
        <w:rPr>
          <w:rFonts w:ascii="Times New Roman" w:hAnsi="Times New Roman"/>
          <w:spacing w:val="2"/>
          <w:sz w:val="28"/>
          <w:szCs w:val="28"/>
          <w:shd w:val="clear" w:color="auto" w:fill="FFFFFF"/>
        </w:rPr>
        <w:t>, </w:t>
      </w:r>
      <w:r w:rsidRPr="00FB364E">
        <w:rPr>
          <w:rFonts w:ascii="Times New Roman" w:hAnsi="Times New Roman"/>
          <w:color w:val="000000"/>
          <w:spacing w:val="2"/>
          <w:sz w:val="28"/>
          <w:szCs w:val="28"/>
          <w:shd w:val="clear" w:color="auto" w:fill="FFFFFF"/>
        </w:rPr>
        <w:t>Федеральными законами «Об общих принципах организации местного самоуправления в Российской Федерации»</w:t>
      </w:r>
      <w:r w:rsidRPr="00FB364E">
        <w:rPr>
          <w:rFonts w:ascii="Times New Roman" w:hAnsi="Times New Roman"/>
          <w:color w:val="000000"/>
          <w:sz w:val="28"/>
          <w:szCs w:val="28"/>
        </w:rPr>
        <w:t xml:space="preserve"> (№131-ФЗ от 06.10.2003г.)</w:t>
      </w:r>
      <w:r w:rsidRPr="00FB364E">
        <w:rPr>
          <w:rFonts w:ascii="Times New Roman" w:hAnsi="Times New Roman"/>
          <w:color w:val="000000"/>
          <w:spacing w:val="2"/>
          <w:sz w:val="28"/>
          <w:szCs w:val="28"/>
          <w:shd w:val="clear" w:color="auto" w:fill="FFFFFF"/>
        </w:rPr>
        <w:t>, «Об отходах производства и потребления» (№89-ФЗ от 24.06.1998г.), «О санитарно-эпидемиологическом благополучии населения» (№52-ФЗ от 30.03.1999г.), «О ветеринарии</w:t>
      </w:r>
      <w:r>
        <w:rPr>
          <w:rFonts w:ascii="Times New Roman" w:hAnsi="Times New Roman"/>
          <w:color w:val="000000"/>
          <w:spacing w:val="2"/>
          <w:sz w:val="28"/>
          <w:szCs w:val="28"/>
          <w:shd w:val="clear" w:color="auto" w:fill="FFFFFF"/>
        </w:rPr>
        <w:t>» (№4979-1-ФЗ от 14.05.1993г.),</w:t>
      </w:r>
      <w:r w:rsidRPr="00FB364E">
        <w:rPr>
          <w:rFonts w:ascii="Times New Roman" w:hAnsi="Times New Roman"/>
          <w:color w:val="000000"/>
          <w:spacing w:val="2"/>
          <w:sz w:val="28"/>
          <w:szCs w:val="28"/>
          <w:shd w:val="clear" w:color="auto" w:fill="FFFFFF"/>
        </w:rPr>
        <w:t xml:space="preserve"> другими действующими законами.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2D2D2D"/>
          <w:spacing w:val="2"/>
          <w:sz w:val="28"/>
          <w:szCs w:val="28"/>
          <w:shd w:val="clear" w:color="auto" w:fill="FFFFFF"/>
        </w:rPr>
      </w:pPr>
      <w:r w:rsidRPr="00FB364E">
        <w:rPr>
          <w:rFonts w:ascii="Times New Roman" w:hAnsi="Times New Roman"/>
          <w:color w:val="2D2D2D"/>
          <w:spacing w:val="2"/>
          <w:sz w:val="28"/>
          <w:szCs w:val="28"/>
          <w:shd w:val="clear" w:color="auto" w:fill="FFFFFF"/>
        </w:rPr>
        <w:t>3. Задачами настоящих Правил являются: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color w:val="2D2D2D"/>
          <w:spacing w:val="2"/>
          <w:sz w:val="28"/>
          <w:szCs w:val="28"/>
          <w:shd w:val="clear" w:color="auto" w:fill="FFFFFF"/>
        </w:rPr>
        <w:t>- обеспечение формирования качественного облика муниципальн</w:t>
      </w:r>
      <w:r>
        <w:rPr>
          <w:rFonts w:ascii="Times New Roman" w:hAnsi="Times New Roman"/>
          <w:color w:val="2D2D2D"/>
          <w:spacing w:val="2"/>
          <w:sz w:val="28"/>
          <w:szCs w:val="28"/>
          <w:shd w:val="clear" w:color="auto" w:fill="FFFFFF"/>
        </w:rPr>
        <w:t>ого</w:t>
      </w:r>
      <w:r w:rsidRPr="00FB364E">
        <w:rPr>
          <w:rFonts w:ascii="Times New Roman" w:hAnsi="Times New Roman"/>
          <w:color w:val="2D2D2D"/>
          <w:spacing w:val="2"/>
          <w:sz w:val="28"/>
          <w:szCs w:val="28"/>
          <w:shd w:val="clear" w:color="auto" w:fill="FFFFFF"/>
        </w:rPr>
        <w:t xml:space="preserve"> образовани</w:t>
      </w:r>
      <w:r>
        <w:rPr>
          <w:rFonts w:ascii="Times New Roman" w:hAnsi="Times New Roman"/>
          <w:color w:val="2D2D2D"/>
          <w:spacing w:val="2"/>
          <w:sz w:val="28"/>
          <w:szCs w:val="28"/>
          <w:shd w:val="clear" w:color="auto" w:fill="FFFFFF"/>
        </w:rPr>
        <w:t>я</w:t>
      </w:r>
      <w:r w:rsidRPr="00FB364E">
        <w:rPr>
          <w:rFonts w:ascii="Times New Roman" w:hAnsi="Times New Roman"/>
          <w:color w:val="2D2D2D"/>
          <w:spacing w:val="2"/>
          <w:sz w:val="28"/>
          <w:szCs w:val="28"/>
          <w:shd w:val="clear" w:color="auto" w:fill="FFFFFF"/>
        </w:rPr>
        <w:t>;</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color w:val="2D2D2D"/>
          <w:spacing w:val="2"/>
          <w:sz w:val="28"/>
          <w:szCs w:val="28"/>
          <w:shd w:val="clear" w:color="auto" w:fill="FFFFFF"/>
        </w:rPr>
        <w:t>- обеспечение создания, содержания и развития объектов благоустройства муниципальн</w:t>
      </w:r>
      <w:r>
        <w:rPr>
          <w:rFonts w:ascii="Times New Roman" w:hAnsi="Times New Roman"/>
          <w:color w:val="2D2D2D"/>
          <w:spacing w:val="2"/>
          <w:sz w:val="28"/>
          <w:szCs w:val="28"/>
          <w:shd w:val="clear" w:color="auto" w:fill="FFFFFF"/>
        </w:rPr>
        <w:t>ого</w:t>
      </w:r>
      <w:r w:rsidRPr="00FB364E">
        <w:rPr>
          <w:rFonts w:ascii="Times New Roman" w:hAnsi="Times New Roman"/>
          <w:color w:val="2D2D2D"/>
          <w:spacing w:val="2"/>
          <w:sz w:val="28"/>
          <w:szCs w:val="28"/>
          <w:shd w:val="clear" w:color="auto" w:fill="FFFFFF"/>
        </w:rPr>
        <w:t xml:space="preserve"> образовани</w:t>
      </w:r>
      <w:r>
        <w:rPr>
          <w:rFonts w:ascii="Times New Roman" w:hAnsi="Times New Roman"/>
          <w:color w:val="2D2D2D"/>
          <w:spacing w:val="2"/>
          <w:sz w:val="28"/>
          <w:szCs w:val="28"/>
          <w:shd w:val="clear" w:color="auto" w:fill="FFFFFF"/>
        </w:rPr>
        <w:t>я</w:t>
      </w:r>
      <w:r w:rsidRPr="00FB364E">
        <w:rPr>
          <w:rFonts w:ascii="Times New Roman" w:hAnsi="Times New Roman"/>
          <w:color w:val="2D2D2D"/>
          <w:spacing w:val="2"/>
          <w:sz w:val="28"/>
          <w:szCs w:val="28"/>
          <w:shd w:val="clear" w:color="auto" w:fill="FFFFFF"/>
        </w:rPr>
        <w:t>;</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color w:val="2D2D2D"/>
          <w:spacing w:val="2"/>
          <w:sz w:val="28"/>
          <w:szCs w:val="28"/>
          <w:shd w:val="clear" w:color="auto" w:fill="FFFFFF"/>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color w:val="2D2D2D"/>
          <w:spacing w:val="2"/>
          <w:sz w:val="28"/>
          <w:szCs w:val="28"/>
          <w:shd w:val="clear" w:color="auto" w:fill="FFFFFF"/>
        </w:rPr>
        <w:t>-обеспечение сохранности объектов благоустройства;</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2D2D2D"/>
          <w:spacing w:val="2"/>
          <w:sz w:val="28"/>
          <w:szCs w:val="28"/>
          <w:shd w:val="clear" w:color="auto" w:fill="FFFFFF"/>
        </w:rPr>
        <w:t>- обеспечение комфортного и безопасного проживания граждан.</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4.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детские площадки, спортивные и другие площадки отдыха и досуга;</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площадки для выгула и дрессировки собак;</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площадки автостоянок (парковочные места);</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автозаправочные станции (АЗС)</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улицы (в том числе пешеходные) и дороги;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парки, скверы, иные зеленые зоны;</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площади, набережные и другие территории;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lastRenderedPageBreak/>
        <w:t>- технические зоны транспортных, инженерных коммуникаций, водоохранные зоны;</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контейнерные площадки и площадки для складирования отдельных групп коммунальных отходов.</w:t>
      </w:r>
    </w:p>
    <w:p w:rsidR="00F76525" w:rsidRPr="00FB364E" w:rsidRDefault="00F76525" w:rsidP="006712A5">
      <w:pPr>
        <w:widowControl w:val="0"/>
        <w:autoSpaceDE w:val="0"/>
        <w:autoSpaceDN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5. К элементам благоустройства территори</w:t>
      </w:r>
      <w:r>
        <w:rPr>
          <w:rFonts w:ascii="Times New Roman" w:hAnsi="Times New Roman"/>
          <w:color w:val="000000"/>
          <w:sz w:val="28"/>
          <w:szCs w:val="28"/>
        </w:rPr>
        <w:t>и</w:t>
      </w:r>
      <w:r w:rsidRPr="00FB364E">
        <w:rPr>
          <w:rFonts w:ascii="Times New Roman" w:hAnsi="Times New Roman"/>
          <w:color w:val="000000"/>
          <w:sz w:val="28"/>
          <w:szCs w:val="28"/>
        </w:rPr>
        <w:t xml:space="preserve"> муниципальн</w:t>
      </w:r>
      <w:r>
        <w:rPr>
          <w:rFonts w:ascii="Times New Roman" w:hAnsi="Times New Roman"/>
          <w:color w:val="000000"/>
          <w:sz w:val="28"/>
          <w:szCs w:val="28"/>
        </w:rPr>
        <w:t>ого</w:t>
      </w:r>
      <w:r w:rsidRPr="00FB364E">
        <w:rPr>
          <w:rFonts w:ascii="Times New Roman" w:hAnsi="Times New Roman"/>
          <w:color w:val="000000"/>
          <w:sz w:val="28"/>
          <w:szCs w:val="28"/>
        </w:rPr>
        <w:t xml:space="preserve"> образовани</w:t>
      </w:r>
      <w:r>
        <w:rPr>
          <w:rFonts w:ascii="Times New Roman" w:hAnsi="Times New Roman"/>
          <w:color w:val="000000"/>
          <w:sz w:val="28"/>
          <w:szCs w:val="28"/>
        </w:rPr>
        <w:t>я</w:t>
      </w:r>
      <w:r w:rsidRPr="00FB364E">
        <w:rPr>
          <w:rFonts w:ascii="Times New Roman" w:hAnsi="Times New Roman"/>
          <w:color w:val="000000"/>
          <w:sz w:val="28"/>
          <w:szCs w:val="28"/>
        </w:rPr>
        <w:t xml:space="preserve">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6. Основные термины и понятия применяемые в настоящих Правилах:</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b/>
          <w:sz w:val="28"/>
          <w:szCs w:val="28"/>
        </w:rPr>
        <w:t xml:space="preserve">адаптация - </w:t>
      </w:r>
      <w:r w:rsidRPr="00FB364E">
        <w:rPr>
          <w:rFonts w:ascii="Times New Roman" w:hAnsi="Times New Roman"/>
          <w:sz w:val="28"/>
          <w:szCs w:val="28"/>
        </w:rPr>
        <w:t>приспособление к новым условиям среды жизнедеятельности, зданий и сооружений с учётом потребностей маломобильных групп населения;</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b/>
          <w:sz w:val="28"/>
          <w:szCs w:val="28"/>
        </w:rPr>
        <w:t xml:space="preserve">адаптированный вход - </w:t>
      </w:r>
      <w:r w:rsidRPr="00FB364E">
        <w:rPr>
          <w:rFonts w:ascii="Times New Roman" w:hAnsi="Times New Roman"/>
          <w:sz w:val="28"/>
          <w:szCs w:val="28"/>
        </w:rPr>
        <w:t>вход, приспособленный для прохода маломобильных посетителей, в том числе на креслах- колясках;</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автостоянка</w:t>
      </w:r>
      <w:r w:rsidRPr="00FB364E">
        <w:rPr>
          <w:rFonts w:ascii="Times New Roman" w:hAnsi="Times New Roman"/>
          <w:color w:val="000000"/>
          <w:sz w:val="28"/>
          <w:szCs w:val="28"/>
        </w:rPr>
        <w:t xml:space="preserve">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автозаправочная станция (далее - АЗС)</w:t>
      </w:r>
      <w:r w:rsidRPr="00FB364E">
        <w:rPr>
          <w:rFonts w:ascii="Times New Roman" w:hAnsi="Times New Roman"/>
          <w:color w:val="000000"/>
          <w:sz w:val="28"/>
          <w:szCs w:val="28"/>
        </w:rPr>
        <w:t xml:space="preserve"> – комплекс зданий, сооружений и оборудования, ограниченный участком площадки и предназначенный для заправки транспортных средств (кроме гусеничного транспорта) моторным топливом и маслом;</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b/>
          <w:sz w:val="28"/>
          <w:szCs w:val="28"/>
        </w:rPr>
        <w:t xml:space="preserve">аппарель - </w:t>
      </w:r>
      <w:r w:rsidRPr="00FB364E">
        <w:rPr>
          <w:rFonts w:ascii="Times New Roman" w:hAnsi="Times New Roman"/>
          <w:sz w:val="28"/>
          <w:szCs w:val="28"/>
        </w:rPr>
        <w:t>накладная конструкция на лестничный марш или через препятствие, состоящая из двух разделенных направляющих, предназначенная для перемещения кресел-колясок, детских колясок, тележек различного типа и назначения;</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sidRPr="00FB364E">
        <w:rPr>
          <w:rFonts w:ascii="Times New Roman" w:hAnsi="Times New Roman"/>
          <w:b/>
          <w:color w:val="000000"/>
          <w:sz w:val="28"/>
          <w:szCs w:val="28"/>
        </w:rPr>
        <w:t>архитектурно-декоративное освещение</w:t>
      </w:r>
      <w:r w:rsidRPr="00FB364E">
        <w:rPr>
          <w:rFonts w:ascii="Times New Roman" w:hAnsi="Times New Roman"/>
          <w:color w:val="000000"/>
          <w:sz w:val="28"/>
          <w:szCs w:val="28"/>
        </w:rPr>
        <w:t xml:space="preserve"> -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благоустройство территории</w:t>
      </w:r>
      <w:r w:rsidRPr="00FB364E">
        <w:rPr>
          <w:rFonts w:ascii="Times New Roman" w:hAnsi="Times New Roman"/>
          <w:color w:val="000000"/>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76525" w:rsidRPr="00FB364E" w:rsidRDefault="00F76525" w:rsidP="006712A5">
      <w:pPr>
        <w:autoSpaceDE w:val="0"/>
        <w:autoSpaceDN w:val="0"/>
        <w:adjustRightInd w:val="0"/>
        <w:spacing w:after="0" w:line="240" w:lineRule="auto"/>
        <w:ind w:firstLine="709"/>
        <w:jc w:val="both"/>
        <w:rPr>
          <w:rFonts w:ascii="Times New Roman" w:hAnsi="Times New Roman"/>
          <w:b/>
          <w:color w:val="000000"/>
          <w:spacing w:val="2"/>
          <w:sz w:val="28"/>
          <w:szCs w:val="28"/>
          <w:shd w:val="clear" w:color="auto" w:fill="FFFFFF"/>
        </w:rPr>
      </w:pPr>
      <w:r w:rsidRPr="00FB364E">
        <w:rPr>
          <w:rFonts w:ascii="Times New Roman" w:hAnsi="Times New Roman"/>
          <w:b/>
          <w:color w:val="000000"/>
          <w:sz w:val="28"/>
          <w:szCs w:val="28"/>
        </w:rPr>
        <w:lastRenderedPageBreak/>
        <w:t>бульвар</w:t>
      </w:r>
      <w:r w:rsidRPr="00FB364E">
        <w:rPr>
          <w:rFonts w:ascii="Times New Roman" w:hAnsi="Times New Roman"/>
          <w:color w:val="000000"/>
          <w:sz w:val="28"/>
          <w:szCs w:val="28"/>
        </w:rPr>
        <w:t xml:space="preserve"> - </w:t>
      </w:r>
      <w:hyperlink r:id="rId11" w:tooltip="Аллея" w:history="1">
        <w:r w:rsidRPr="00FB364E">
          <w:rPr>
            <w:rFonts w:ascii="Times New Roman" w:hAnsi="Times New Roman"/>
            <w:color w:val="000000"/>
            <w:sz w:val="28"/>
            <w:szCs w:val="28"/>
            <w:shd w:val="clear" w:color="auto" w:fill="FFFFFF"/>
          </w:rPr>
          <w:t>аллея</w:t>
        </w:r>
      </w:hyperlink>
      <w:r w:rsidRPr="00FB364E">
        <w:rPr>
          <w:rFonts w:ascii="Times New Roman" w:hAnsi="Times New Roman"/>
          <w:color w:val="000000"/>
          <w:sz w:val="28"/>
          <w:szCs w:val="28"/>
          <w:shd w:val="clear" w:color="auto" w:fill="FFFFFF"/>
        </w:rPr>
        <w:t> или полоса </w:t>
      </w:r>
      <w:hyperlink r:id="rId12" w:history="1">
        <w:r w:rsidRPr="00FB364E">
          <w:rPr>
            <w:rFonts w:ascii="Times New Roman" w:hAnsi="Times New Roman"/>
            <w:color w:val="000000"/>
            <w:sz w:val="28"/>
            <w:szCs w:val="28"/>
            <w:shd w:val="clear" w:color="auto" w:fill="FFFFFF"/>
          </w:rPr>
          <w:t>зелёных насаждений</w:t>
        </w:r>
      </w:hyperlink>
      <w:r w:rsidRPr="00FB364E">
        <w:rPr>
          <w:rFonts w:ascii="Times New Roman" w:hAnsi="Times New Roman"/>
          <w:color w:val="000000"/>
          <w:sz w:val="28"/>
          <w:szCs w:val="28"/>
          <w:shd w:val="clear" w:color="auto" w:fill="FFFFFF"/>
        </w:rPr>
        <w:t> вдоль (обычно посреди) </w:t>
      </w:r>
      <w:hyperlink r:id="rId13" w:tooltip="Улица" w:history="1">
        <w:r w:rsidRPr="00FB364E">
          <w:rPr>
            <w:rFonts w:ascii="Times New Roman" w:hAnsi="Times New Roman"/>
            <w:color w:val="000000"/>
            <w:sz w:val="28"/>
            <w:szCs w:val="28"/>
            <w:shd w:val="clear" w:color="auto" w:fill="FFFFFF"/>
          </w:rPr>
          <w:t>улицы</w:t>
        </w:r>
      </w:hyperlink>
      <w:r w:rsidRPr="00FB364E">
        <w:rPr>
          <w:rFonts w:ascii="Times New Roman" w:hAnsi="Times New Roman"/>
          <w:color w:val="000000"/>
          <w:sz w:val="28"/>
          <w:szCs w:val="28"/>
          <w:shd w:val="clear" w:color="auto" w:fill="FFFFFF"/>
        </w:rPr>
        <w:t>, расположенная в вдоль берега </w:t>
      </w:r>
      <w:hyperlink r:id="rId14" w:tooltip="Река" w:history="1">
        <w:r w:rsidRPr="00FB364E">
          <w:rPr>
            <w:rFonts w:ascii="Times New Roman" w:hAnsi="Times New Roman"/>
            <w:color w:val="000000"/>
            <w:sz w:val="28"/>
            <w:szCs w:val="28"/>
            <w:shd w:val="clear" w:color="auto" w:fill="FFFFFF"/>
          </w:rPr>
          <w:t>реки</w:t>
        </w:r>
      </w:hyperlink>
      <w:r w:rsidRPr="00FB364E">
        <w:rPr>
          <w:rFonts w:ascii="Times New Roman" w:hAnsi="Times New Roman"/>
          <w:color w:val="000000"/>
          <w:sz w:val="28"/>
          <w:szCs w:val="28"/>
          <w:shd w:val="clear" w:color="auto" w:fill="FFFFFF"/>
        </w:rPr>
        <w:t>, водоема, предназначенная для прогулок населения;</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бункер-накопитель</w:t>
      </w:r>
      <w:r w:rsidRPr="00FB364E">
        <w:rPr>
          <w:rFonts w:ascii="Times New Roman" w:hAnsi="Times New Roman"/>
          <w:color w:val="2D2D2D"/>
          <w:spacing w:val="2"/>
          <w:sz w:val="28"/>
          <w:szCs w:val="28"/>
          <w:shd w:val="clear" w:color="auto" w:fill="FFFFFF"/>
        </w:rPr>
        <w:t xml:space="preserve"> - стандартная емкость для сбора крупногабаритного и другого мусора объемом более 2 кубических метров;</w:t>
      </w:r>
    </w:p>
    <w:p w:rsidR="00F76525" w:rsidRPr="00FB364E" w:rsidRDefault="00F76525" w:rsidP="006712A5">
      <w:pPr>
        <w:spacing w:after="0" w:line="240" w:lineRule="auto"/>
        <w:ind w:firstLine="708"/>
        <w:jc w:val="both"/>
        <w:rPr>
          <w:rFonts w:ascii="Times New Roman" w:hAnsi="Times New Roman"/>
          <w:sz w:val="28"/>
          <w:szCs w:val="28"/>
        </w:rPr>
      </w:pPr>
      <w:r w:rsidRPr="00FB364E">
        <w:rPr>
          <w:rFonts w:ascii="Times New Roman" w:hAnsi="Times New Roman"/>
          <w:b/>
          <w:sz w:val="28"/>
          <w:szCs w:val="28"/>
        </w:rPr>
        <w:t xml:space="preserve">бордюрный пандус (съезд) - </w:t>
      </w:r>
      <w:r w:rsidRPr="00FB364E">
        <w:rPr>
          <w:rFonts w:ascii="Times New Roman" w:hAnsi="Times New Roman"/>
          <w:sz w:val="28"/>
          <w:szCs w:val="28"/>
        </w:rPr>
        <w:t>уклон пешеходного пути, предназначенный для сопряжения двух разноуровневых поверхностей для безбаръерного передвижения людей, использующих кресла-коляски, не оборудованный поручнями;</w:t>
      </w:r>
    </w:p>
    <w:p w:rsidR="00F76525" w:rsidRPr="00FB364E" w:rsidRDefault="00F76525" w:rsidP="006712A5">
      <w:pPr>
        <w:widowControl w:val="0"/>
        <w:autoSpaceDE w:val="0"/>
        <w:autoSpaceDN w:val="0"/>
        <w:spacing w:after="0" w:line="240" w:lineRule="auto"/>
        <w:ind w:firstLine="708"/>
        <w:jc w:val="both"/>
        <w:rPr>
          <w:rFonts w:ascii="Times New Roman" w:hAnsi="Times New Roman"/>
          <w:color w:val="000000"/>
          <w:sz w:val="28"/>
          <w:szCs w:val="28"/>
        </w:rPr>
      </w:pPr>
      <w:r w:rsidRPr="00FB364E">
        <w:rPr>
          <w:rFonts w:ascii="Times New Roman" w:hAnsi="Times New Roman"/>
          <w:b/>
          <w:bCs/>
          <w:color w:val="000000"/>
          <w:sz w:val="28"/>
          <w:szCs w:val="28"/>
        </w:rPr>
        <w:t>витрина</w:t>
      </w:r>
      <w:r w:rsidRPr="00FB364E">
        <w:rPr>
          <w:rFonts w:ascii="Times New Roman" w:hAnsi="Times New Roman"/>
          <w:color w:val="000000"/>
          <w:sz w:val="28"/>
          <w:szCs w:val="28"/>
        </w:rPr>
        <w:t xml:space="preserve"> - остекленная часть фасада здания, строения, сооружения, предназначенная для экспозиции товаров и услуг, для информации их содержания и особенностей потребления покупателями.</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b/>
          <w:color w:val="000000"/>
          <w:sz w:val="28"/>
          <w:szCs w:val="28"/>
        </w:rPr>
        <w:t>внутриквартальный проезд</w:t>
      </w:r>
      <w:r w:rsidRPr="00FB364E">
        <w:rPr>
          <w:rFonts w:ascii="Times New Roman" w:hAnsi="Times New Roman"/>
          <w:color w:val="000000"/>
          <w:sz w:val="28"/>
          <w:szCs w:val="28"/>
        </w:rPr>
        <w:t xml:space="preserve"> – элемент дорожной сети, предназначенный для движения транспорта и пешеходов от магистральных улиц к группам жилых домов и другим местам квартала; </w:t>
      </w:r>
    </w:p>
    <w:p w:rsidR="00F76525" w:rsidRPr="00FB364E" w:rsidRDefault="00F76525" w:rsidP="006712A5">
      <w:pPr>
        <w:widowControl w:val="0"/>
        <w:autoSpaceDE w:val="0"/>
        <w:autoSpaceDN w:val="0"/>
        <w:spacing w:after="0" w:line="240" w:lineRule="auto"/>
        <w:ind w:firstLine="540"/>
        <w:jc w:val="both"/>
        <w:rPr>
          <w:rFonts w:ascii="Times New Roman" w:hAnsi="Times New Roman" w:cs="Calibri"/>
          <w:sz w:val="28"/>
          <w:szCs w:val="28"/>
        </w:rPr>
      </w:pPr>
      <w:r w:rsidRPr="00FB364E">
        <w:rPr>
          <w:rFonts w:ascii="Times New Roman" w:hAnsi="Times New Roman"/>
          <w:b/>
          <w:sz w:val="28"/>
          <w:szCs w:val="28"/>
        </w:rPr>
        <w:t xml:space="preserve">  вывеска</w:t>
      </w:r>
      <w:r w:rsidRPr="00FB364E">
        <w:rPr>
          <w:rFonts w:ascii="Times New Roman" w:hAnsi="Times New Roman"/>
          <w:sz w:val="28"/>
          <w:szCs w:val="28"/>
        </w:rPr>
        <w:t xml:space="preserve">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w:t>
      </w:r>
      <w:r w:rsidRPr="00FB364E">
        <w:rPr>
          <w:rFonts w:ascii="Times New Roman" w:hAnsi="Times New Roman"/>
          <w:color w:val="000000"/>
          <w:sz w:val="28"/>
          <w:szCs w:val="28"/>
        </w:rPr>
        <w:t>сведения о</w:t>
      </w:r>
      <w:r w:rsidRPr="00FB364E">
        <w:rPr>
          <w:rFonts w:ascii="Times New Roman" w:hAnsi="Times New Roman" w:cs="Calibri"/>
          <w:color w:val="000000"/>
          <w:sz w:val="28"/>
          <w:szCs w:val="28"/>
        </w:rPr>
        <w:t xml:space="preserve"> наименовании и профиле деятельности расположенной по месту нахождения вывески организации, индивидуального предпринимателяв целях информирования неопределенного круга лиц о фактическом местоположении (месте осуществления деятельности) данной организации, индивидуального предпринимателя, либо сведения, размещаемые в соответствии с Законом Российской Федерации от 07.02.1992 г. №2300-</w:t>
      </w:r>
      <w:r w:rsidRPr="00FB364E">
        <w:rPr>
          <w:rFonts w:ascii="Times New Roman" w:hAnsi="Times New Roman" w:cs="Calibri"/>
          <w:color w:val="000000"/>
          <w:sz w:val="28"/>
          <w:szCs w:val="28"/>
          <w:lang w:val="en-US"/>
        </w:rPr>
        <w:t>I</w:t>
      </w:r>
      <w:r w:rsidRPr="00FB364E">
        <w:rPr>
          <w:rFonts w:ascii="Times New Roman" w:hAnsi="Times New Roman" w:cs="Calibri"/>
          <w:color w:val="000000"/>
          <w:sz w:val="28"/>
          <w:szCs w:val="28"/>
        </w:rPr>
        <w:t xml:space="preserve"> «О защите прав потребителей», за исключением рекламной информации.</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b/>
          <w:sz w:val="28"/>
          <w:szCs w:val="28"/>
        </w:rPr>
        <w:t>внешний архитектурный облик сложившейся застройки</w:t>
      </w:r>
      <w:r w:rsidRPr="00FB364E">
        <w:rPr>
          <w:rFonts w:ascii="Times New Roman" w:hAnsi="Times New Roman"/>
          <w:sz w:val="28"/>
          <w:szCs w:val="28"/>
        </w:rPr>
        <w:t xml:space="preserve"> -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b/>
          <w:sz w:val="28"/>
          <w:szCs w:val="28"/>
        </w:rPr>
        <w:t>восстановление благоустройства территории</w:t>
      </w:r>
      <w:r w:rsidRPr="00FB364E">
        <w:rPr>
          <w:rFonts w:ascii="Times New Roman" w:hAnsi="Times New Roman"/>
          <w:sz w:val="28"/>
          <w:szCs w:val="28"/>
        </w:rPr>
        <w:t xml:space="preserve"> - комплекс работ по восстановлению состояния территории, газонов, покрытия дорог, входов в подъезды, зеленых насаждений и т.д.,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последних;</w:t>
      </w:r>
    </w:p>
    <w:p w:rsidR="00F76525" w:rsidRPr="00FB364E" w:rsidRDefault="00F76525" w:rsidP="006712A5">
      <w:pPr>
        <w:widowControl w:val="0"/>
        <w:autoSpaceDE w:val="0"/>
        <w:autoSpaceDN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вывоз мусора</w:t>
      </w:r>
      <w:r w:rsidRPr="00FB364E">
        <w:rPr>
          <w:rFonts w:ascii="Times New Roman" w:hAnsi="Times New Roman"/>
          <w:color w:val="2D2D2D"/>
          <w:spacing w:val="2"/>
          <w:sz w:val="28"/>
          <w:szCs w:val="28"/>
          <w:shd w:val="clear" w:color="auto" w:fill="FFFFFF"/>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w:t>
      </w:r>
      <w:r w:rsidRPr="00FB364E">
        <w:rPr>
          <w:rFonts w:ascii="Times New Roman" w:hAnsi="Times New Roman"/>
          <w:color w:val="2D2D2D"/>
          <w:spacing w:val="2"/>
          <w:sz w:val="28"/>
          <w:szCs w:val="28"/>
          <w:shd w:val="clear" w:color="auto" w:fill="FFFFFF"/>
        </w:rPr>
        <w:lastRenderedPageBreak/>
        <w:t>(мусороперегрузочные станции, мусоросжигательные заводы, полигоны захоронения и т.п.);</w:t>
      </w:r>
    </w:p>
    <w:p w:rsidR="00F76525" w:rsidRPr="00FB364E" w:rsidRDefault="00F76525" w:rsidP="006712A5">
      <w:pPr>
        <w:widowControl w:val="0"/>
        <w:autoSpaceDE w:val="0"/>
        <w:autoSpaceDN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газон</w:t>
      </w:r>
      <w:r w:rsidRPr="00FB364E">
        <w:rPr>
          <w:rFonts w:ascii="Times New Roman" w:hAnsi="Times New Roman"/>
          <w:color w:val="2D2D2D"/>
          <w:spacing w:val="2"/>
          <w:sz w:val="28"/>
          <w:szCs w:val="28"/>
          <w:shd w:val="clear" w:color="auto" w:fill="FFFFFF"/>
        </w:rPr>
        <w:t xml:space="preserve"> - элемент озеленения,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F76525" w:rsidRPr="00FB364E" w:rsidRDefault="00F76525" w:rsidP="006712A5">
      <w:pPr>
        <w:widowControl w:val="0"/>
        <w:autoSpaceDE w:val="0"/>
        <w:autoSpaceDN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график вывоза мусора</w:t>
      </w:r>
      <w:r w:rsidRPr="00FB364E">
        <w:rPr>
          <w:rFonts w:ascii="Times New Roman" w:hAnsi="Times New Roman"/>
          <w:color w:val="2D2D2D"/>
          <w:spacing w:val="2"/>
          <w:sz w:val="28"/>
          <w:szCs w:val="28"/>
          <w:shd w:val="clear" w:color="auto" w:fill="FFFFFF"/>
        </w:rPr>
        <w:t xml:space="preserve"> - информация, в том числе составная часть договора на вывоз мусора, с указанием места (адреса), объема и времени вывоза мусора;</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 xml:space="preserve">городские </w:t>
      </w:r>
      <w:r w:rsidRPr="00A007B6">
        <w:rPr>
          <w:rFonts w:ascii="Times New Roman" w:hAnsi="Times New Roman"/>
          <w:b/>
          <w:color w:val="000000"/>
          <w:sz w:val="28"/>
          <w:szCs w:val="28"/>
        </w:rPr>
        <w:t>леса (леса населенных пунктов)</w:t>
      </w:r>
      <w:r w:rsidRPr="00A007B6">
        <w:rPr>
          <w:rFonts w:ascii="Times New Roman" w:hAnsi="Times New Roman"/>
          <w:color w:val="000000"/>
          <w:sz w:val="28"/>
          <w:szCs w:val="28"/>
        </w:rPr>
        <w:t xml:space="preserve"> – леса, расположенные на землях городских (сельских)</w:t>
      </w:r>
      <w:r w:rsidRPr="00FB364E">
        <w:rPr>
          <w:rFonts w:ascii="Times New Roman" w:hAnsi="Times New Roman"/>
          <w:color w:val="000000"/>
          <w:sz w:val="28"/>
          <w:szCs w:val="28"/>
        </w:rPr>
        <w:t xml:space="preserve">поселений муниципальных образований, за исключением лесов, входящих в лесной фонд;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городская среда, среда населенного пункта</w:t>
      </w:r>
      <w:r w:rsidRPr="00FB364E">
        <w:rPr>
          <w:rFonts w:ascii="Times New Roman" w:hAnsi="Times New Roman"/>
          <w:color w:val="000000"/>
          <w:sz w:val="28"/>
          <w:szCs w:val="28"/>
        </w:rPr>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муниципального образования;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детская спортивная площадка</w:t>
      </w:r>
      <w:r w:rsidRPr="00FB364E">
        <w:rPr>
          <w:rFonts w:ascii="Times New Roman" w:hAnsi="Times New Roman"/>
          <w:color w:val="000000"/>
          <w:sz w:val="28"/>
          <w:szCs w:val="28"/>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детская игровая площадка</w:t>
      </w:r>
      <w:r w:rsidRPr="00FB364E">
        <w:rPr>
          <w:rFonts w:ascii="Times New Roman" w:hAnsi="Times New Roman"/>
          <w:color w:val="000000"/>
          <w:sz w:val="28"/>
          <w:szCs w:val="28"/>
        </w:rPr>
        <w:t xml:space="preserve">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 </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sidRPr="00FB364E">
        <w:rPr>
          <w:rFonts w:ascii="Times New Roman" w:hAnsi="Times New Roman"/>
          <w:b/>
          <w:bCs/>
          <w:color w:val="26282F"/>
          <w:sz w:val="28"/>
          <w:szCs w:val="28"/>
        </w:rPr>
        <w:t>дождеприемный колодец</w:t>
      </w:r>
      <w:r w:rsidRPr="00FB364E">
        <w:rPr>
          <w:rFonts w:ascii="Times New Roman" w:hAnsi="Times New Roman"/>
          <w:sz w:val="28"/>
          <w:szCs w:val="28"/>
        </w:rPr>
        <w:t xml:space="preserve"> - сооружение на канализационной сети, предназначенное для приема и отвода дождевых и талых вод;</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домовладение</w:t>
      </w:r>
      <w:r w:rsidRPr="00FB364E">
        <w:rPr>
          <w:rFonts w:ascii="Times New Roman" w:hAnsi="Times New Roman"/>
          <w:color w:val="2D2D2D"/>
          <w:spacing w:val="2"/>
          <w:sz w:val="28"/>
          <w:szCs w:val="28"/>
          <w:shd w:val="clear" w:color="auto" w:fill="FFFFFF"/>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pacing w:val="2"/>
          <w:sz w:val="28"/>
          <w:szCs w:val="28"/>
          <w:shd w:val="clear" w:color="auto" w:fill="FFFFFF"/>
        </w:rPr>
      </w:pPr>
      <w:r w:rsidRPr="00FB364E">
        <w:rPr>
          <w:rFonts w:ascii="Times New Roman" w:hAnsi="Times New Roman"/>
          <w:b/>
          <w:color w:val="000000"/>
          <w:spacing w:val="2"/>
          <w:sz w:val="28"/>
          <w:szCs w:val="28"/>
          <w:shd w:val="clear" w:color="auto" w:fill="FFFFFF"/>
        </w:rPr>
        <w:t>дорожное покрытие</w:t>
      </w:r>
      <w:r w:rsidRPr="00FB364E">
        <w:rPr>
          <w:rFonts w:ascii="Times New Roman" w:hAnsi="Times New Roman"/>
          <w:color w:val="000000"/>
          <w:spacing w:val="2"/>
          <w:sz w:val="28"/>
          <w:szCs w:val="28"/>
          <w:shd w:val="clear" w:color="auto" w:fill="FFFFFF"/>
        </w:rPr>
        <w:t xml:space="preserve"> – твердое покрытие капитального, облегченного и переходного типов, монолитное или сборное, выполняемое из асфальтобетона, цементобетона, природного камня и т.п.;</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 xml:space="preserve">доступная кабина уборной – </w:t>
      </w:r>
      <w:r w:rsidRPr="00FB364E">
        <w:rPr>
          <w:rFonts w:ascii="Times New Roman" w:hAnsi="Times New Roman"/>
          <w:color w:val="000000"/>
          <w:sz w:val="28"/>
          <w:szCs w:val="28"/>
        </w:rPr>
        <w:t>кабина, размещённая в блоке общественных уборных (мужских или женских) оборудованная только унитазом, доступная по габаритам для инвалида на кресле – коляске, а по оборудованию для всех групп инвалидов;</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 xml:space="preserve">доступные для маломобильных групп населения здания и сооружения - </w:t>
      </w:r>
      <w:r w:rsidRPr="00FB364E">
        <w:rPr>
          <w:rFonts w:ascii="Times New Roman" w:hAnsi="Times New Roman"/>
          <w:color w:val="000000"/>
          <w:sz w:val="28"/>
          <w:szCs w:val="28"/>
        </w:rPr>
        <w:t>здания и сооружения, в которых реализован комплекс архитектурно – планировочных, инженерно- технических, эргономических, конструкционных и организационных мероприятий, отвечающих нормативным требованиям обеспечения доступности и безопасности для маломобильных групп населения этих зданий и сооружений;</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lastRenderedPageBreak/>
        <w:t xml:space="preserve">доступный маршрут движения - </w:t>
      </w:r>
      <w:r w:rsidRPr="00FB364E">
        <w:rPr>
          <w:rFonts w:ascii="Times New Roman" w:hAnsi="Times New Roman"/>
          <w:color w:val="000000"/>
          <w:sz w:val="28"/>
          <w:szCs w:val="28"/>
        </w:rPr>
        <w:t>помещения, места обслуживания, позволяющие беспрепятственно достичь конечной точки маршрута и воспользоваться услугой;</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дорога</w:t>
      </w:r>
      <w:r w:rsidRPr="00FB364E">
        <w:rPr>
          <w:rFonts w:ascii="Times New Roman" w:hAnsi="Times New Roman"/>
          <w:color w:val="000000"/>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зеленые насаждения</w:t>
      </w:r>
      <w:r w:rsidRPr="00FB364E">
        <w:rPr>
          <w:rFonts w:ascii="Times New Roman" w:hAnsi="Times New Roman"/>
          <w:color w:val="000000"/>
          <w:sz w:val="28"/>
          <w:szCs w:val="28"/>
        </w:rPr>
        <w:t xml:space="preserve"> - древесно-кустарниковая и травянистая растительность естественного и искусственного происхождения; </w:t>
      </w:r>
    </w:p>
    <w:p w:rsidR="00F76525" w:rsidRPr="00FB364E" w:rsidRDefault="00F76525" w:rsidP="006712A5">
      <w:pPr>
        <w:widowControl w:val="0"/>
        <w:suppressAutoHyphens/>
        <w:spacing w:after="0" w:line="240" w:lineRule="auto"/>
        <w:ind w:firstLine="709"/>
        <w:jc w:val="both"/>
        <w:rPr>
          <w:rFonts w:ascii="Times New Roman" w:hAnsi="Times New Roman"/>
          <w:kern w:val="1"/>
          <w:sz w:val="28"/>
          <w:szCs w:val="28"/>
          <w:lang w:eastAsia="hi-IN" w:bidi="hi-IN"/>
        </w:rPr>
      </w:pPr>
      <w:r w:rsidRPr="00FB364E">
        <w:rPr>
          <w:rFonts w:ascii="Times New Roman" w:hAnsi="Times New Roman"/>
          <w:b/>
          <w:kern w:val="1"/>
          <w:sz w:val="28"/>
          <w:szCs w:val="28"/>
          <w:lang w:eastAsia="hi-IN" w:bidi="hi-IN"/>
        </w:rPr>
        <w:t>зеленый фонд</w:t>
      </w:r>
      <w:r w:rsidRPr="00FB364E">
        <w:rPr>
          <w:rFonts w:ascii="Times New Roman" w:hAnsi="Times New Roman"/>
          <w:b/>
          <w:color w:val="000000"/>
          <w:kern w:val="1"/>
          <w:sz w:val="28"/>
          <w:szCs w:val="28"/>
          <w:lang w:eastAsia="hi-IN" w:bidi="hi-IN"/>
        </w:rPr>
        <w:t xml:space="preserve"> муниципального образования</w:t>
      </w:r>
      <w:r w:rsidRPr="00FB364E">
        <w:rPr>
          <w:rFonts w:ascii="Times New Roman" w:hAnsi="Times New Roman"/>
          <w:kern w:val="1"/>
          <w:sz w:val="28"/>
          <w:szCs w:val="28"/>
          <w:lang w:eastAsia="hi-IN" w:bidi="hi-IN"/>
        </w:rPr>
        <w:t xml:space="preserve"> -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w:t>
      </w:r>
      <w:r w:rsidRPr="00FB364E">
        <w:rPr>
          <w:rFonts w:ascii="Times New Roman" w:hAnsi="Times New Roman"/>
          <w:color w:val="000000"/>
          <w:kern w:val="1"/>
          <w:sz w:val="28"/>
          <w:szCs w:val="28"/>
          <w:lang w:eastAsia="hi-IN" w:bidi="hi-IN"/>
        </w:rPr>
        <w:t>муниципального образования</w:t>
      </w:r>
      <w:r w:rsidRPr="00FB364E">
        <w:rPr>
          <w:rFonts w:ascii="Times New Roman" w:hAnsi="Times New Roman"/>
          <w:kern w:val="1"/>
          <w:sz w:val="28"/>
          <w:szCs w:val="28"/>
          <w:lang w:eastAsia="hi-IN" w:bidi="hi-IN"/>
        </w:rPr>
        <w:t>;</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земляные работы</w:t>
      </w:r>
      <w:r w:rsidRPr="00FB364E">
        <w:rPr>
          <w:rFonts w:ascii="Times New Roman" w:hAnsi="Times New Roman"/>
          <w:color w:val="2D2D2D"/>
          <w:spacing w:val="2"/>
          <w:sz w:val="28"/>
          <w:szCs w:val="28"/>
          <w:shd w:val="clear" w:color="auto" w:fill="FFFFFF"/>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2D2D2D"/>
          <w:spacing w:val="2"/>
          <w:sz w:val="28"/>
          <w:szCs w:val="28"/>
          <w:shd w:val="clear" w:color="auto" w:fill="FFFFFF"/>
        </w:rPr>
        <w:t>зона отдыха</w:t>
      </w:r>
      <w:r w:rsidRPr="00FB364E">
        <w:rPr>
          <w:rFonts w:ascii="Times New Roman" w:hAnsi="Times New Roman"/>
          <w:color w:val="2D2D2D"/>
          <w:spacing w:val="2"/>
          <w:sz w:val="28"/>
          <w:szCs w:val="28"/>
          <w:shd w:val="clear" w:color="auto" w:fill="FFFFFF"/>
        </w:rPr>
        <w:t xml:space="preserve"> - территория, предназначенная и обустроенная для организации активного массового отдыха, купания и рекреации;</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игровое и спортивное оборудование</w:t>
      </w:r>
      <w:r w:rsidRPr="00FB364E">
        <w:rPr>
          <w:rFonts w:ascii="Times New Roman" w:hAnsi="Times New Roman"/>
          <w:color w:val="000000"/>
          <w:sz w:val="28"/>
          <w:szCs w:val="28"/>
        </w:rPr>
        <w:t xml:space="preserve"> – элементы детских и спортивных площадок, расположенных на территории муниципального образования, которые могут быть представлены игровыми, физкультурно-оздоровительными устройствами, сооружениями и (или) их комплексами. </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b/>
          <w:sz w:val="28"/>
          <w:szCs w:val="28"/>
        </w:rPr>
        <w:t xml:space="preserve">инвалид - </w:t>
      </w:r>
      <w:r w:rsidRPr="00FB364E">
        <w:rPr>
          <w:rFonts w:ascii="Times New Roman" w:hAnsi="Times New Roman"/>
          <w:sz w:val="28"/>
          <w:szCs w:val="28"/>
        </w:rPr>
        <w:t>человек, имеющий нарушение здоровья со стойким расстройством функций организма, в том числе нарушением опорно-двигательного аппарата, нарушениями зрения и дефицитом слуха, которые мешают его полному и эффективному участию в жизни общества наравне с другими, в том числе из-за пространственно – средовых барьеров;</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b/>
          <w:sz w:val="28"/>
          <w:szCs w:val="28"/>
        </w:rPr>
        <w:t xml:space="preserve">инвалид по зрению - </w:t>
      </w:r>
      <w:r w:rsidRPr="00FB364E">
        <w:rPr>
          <w:rFonts w:ascii="Times New Roman" w:hAnsi="Times New Roman"/>
          <w:sz w:val="28"/>
          <w:szCs w:val="28"/>
        </w:rPr>
        <w:t>человек, у которого полностью отсутствует зрение или острота остаточного зрения не превышает 10% , или поле зрения составляет не более 20%;</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b/>
          <w:sz w:val="28"/>
          <w:szCs w:val="28"/>
        </w:rPr>
        <w:t xml:space="preserve">инвентарный пандус - </w:t>
      </w:r>
      <w:r w:rsidRPr="00FB364E">
        <w:rPr>
          <w:rFonts w:ascii="Times New Roman" w:hAnsi="Times New Roman"/>
          <w:sz w:val="28"/>
          <w:szCs w:val="28"/>
        </w:rPr>
        <w:t>сооружение временного или эпизодического использования, в том числе сборно – разборный, откидной, выдвижной, приставной, перекатный и т.д.;</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индивидуальная застройка</w:t>
      </w:r>
      <w:r w:rsidRPr="00FB364E">
        <w:rPr>
          <w:rFonts w:ascii="Times New Roman" w:hAnsi="Times New Roman"/>
          <w:color w:val="000000"/>
          <w:sz w:val="28"/>
          <w:szCs w:val="28"/>
        </w:rPr>
        <w:t xml:space="preserve"> - группы индивидуальных жилых домов с отведенными территориями (земельными участками, предназначенными для использования для размещения садов, огородов, палисадников, надворных хозяйственных и иных построек), участки регулярной малоэтажной застройки усадебного типа;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b/>
          <w:sz w:val="28"/>
          <w:szCs w:val="28"/>
        </w:rPr>
        <w:t>информационная конструкция</w:t>
      </w:r>
      <w:r w:rsidRPr="00FB364E">
        <w:rPr>
          <w:rFonts w:ascii="Times New Roman" w:hAnsi="Times New Roman"/>
          <w:sz w:val="28"/>
          <w:szCs w:val="28"/>
        </w:rPr>
        <w:t xml:space="preserve"> - конструкция, выполняющая функцию информирования населения. 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нормативно-правовых актов, включая временные информационные конструкции, размещаемые на срок не более 12 </w:t>
      </w:r>
      <w:r w:rsidRPr="00FB364E">
        <w:rPr>
          <w:rFonts w:ascii="Times New Roman" w:hAnsi="Times New Roman"/>
          <w:sz w:val="28"/>
          <w:szCs w:val="28"/>
        </w:rPr>
        <w:lastRenderedPageBreak/>
        <w:t>месяцев;</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b/>
          <w:sz w:val="28"/>
          <w:szCs w:val="28"/>
        </w:rPr>
        <w:t>информационный стенд дворовой территории</w:t>
      </w:r>
      <w:r w:rsidRPr="00FB364E">
        <w:rPr>
          <w:rFonts w:ascii="Times New Roman" w:hAnsi="Times New Roman"/>
          <w:sz w:val="28"/>
          <w:szCs w:val="28"/>
        </w:rPr>
        <w:t xml:space="preserve"> – конструкция, предназначенная для размещения информации и размещаемая на дворовой территории, в целях распространения социально значимой информации;</w:t>
      </w:r>
    </w:p>
    <w:p w:rsidR="00F76525" w:rsidRPr="00FB364E" w:rsidRDefault="00F76525" w:rsidP="006712A5">
      <w:pPr>
        <w:widowControl w:val="0"/>
        <w:suppressAutoHyphens/>
        <w:spacing w:after="0" w:line="240" w:lineRule="auto"/>
        <w:ind w:firstLine="709"/>
        <w:jc w:val="both"/>
        <w:rPr>
          <w:rFonts w:ascii="Times New Roman" w:hAnsi="Times New Roman"/>
          <w:kern w:val="1"/>
          <w:sz w:val="28"/>
          <w:szCs w:val="28"/>
          <w:lang w:eastAsia="hi-IN" w:bidi="hi-IN"/>
        </w:rPr>
      </w:pPr>
      <w:r w:rsidRPr="00FB364E">
        <w:rPr>
          <w:rFonts w:ascii="Times New Roman" w:hAnsi="Times New Roman"/>
          <w:b/>
          <w:kern w:val="1"/>
          <w:sz w:val="28"/>
          <w:szCs w:val="28"/>
          <w:lang w:eastAsia="hi-IN" w:bidi="hi-IN"/>
        </w:rPr>
        <w:t>историко-градостроительная среда (ситуация)</w:t>
      </w:r>
      <w:r w:rsidRPr="00FB364E">
        <w:rPr>
          <w:rFonts w:ascii="Times New Roman" w:hAnsi="Times New Roman"/>
          <w:kern w:val="1"/>
          <w:sz w:val="28"/>
          <w:szCs w:val="28"/>
          <w:lang w:eastAsia="hi-IN" w:bidi="hi-IN"/>
        </w:rPr>
        <w:t xml:space="preserve"> - совокупность особенностей территорий </w:t>
      </w:r>
      <w:r w:rsidRPr="00FB364E">
        <w:rPr>
          <w:rFonts w:ascii="Times New Roman" w:hAnsi="Times New Roman"/>
          <w:color w:val="000000"/>
          <w:kern w:val="1"/>
          <w:sz w:val="28"/>
          <w:szCs w:val="28"/>
          <w:lang w:eastAsia="hi-IN" w:bidi="hi-IN"/>
        </w:rPr>
        <w:t>муниципального образования</w:t>
      </w:r>
      <w:r w:rsidRPr="00FB364E">
        <w:rPr>
          <w:rFonts w:ascii="Times New Roman" w:hAnsi="Times New Roman"/>
          <w:kern w:val="1"/>
          <w:sz w:val="28"/>
          <w:szCs w:val="28"/>
          <w:lang w:eastAsia="hi-IN" w:bidi="hi-IN"/>
        </w:rPr>
        <w:t xml:space="preserve"> и характер размещения в нем ценного историко-культурного наследия;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капитальный ремонт дорожного покрытия</w:t>
      </w:r>
      <w:r w:rsidRPr="00FB364E">
        <w:rPr>
          <w:rFonts w:ascii="Times New Roman" w:hAnsi="Times New Roman"/>
          <w:color w:val="2D2D2D"/>
          <w:spacing w:val="2"/>
          <w:sz w:val="28"/>
          <w:szCs w:val="28"/>
          <w:shd w:val="clear" w:color="auto" w:fill="FFFFFF"/>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капитальный ремонт объектов капитального строительства</w:t>
      </w:r>
      <w:r w:rsidRPr="00FB364E">
        <w:rPr>
          <w:rFonts w:ascii="Times New Roman" w:hAnsi="Times New Roman"/>
          <w:color w:val="2D2D2D"/>
          <w:spacing w:val="2"/>
          <w:sz w:val="28"/>
          <w:szCs w:val="28"/>
          <w:shd w:val="clear" w:color="auto" w:fill="FFFFFF"/>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2D2D2D"/>
          <w:spacing w:val="2"/>
          <w:sz w:val="28"/>
          <w:szCs w:val="28"/>
          <w:shd w:val="clear" w:color="auto" w:fill="FFFFFF"/>
        </w:rPr>
        <w:t xml:space="preserve">контейнер </w:t>
      </w:r>
      <w:r w:rsidRPr="00FB364E">
        <w:rPr>
          <w:rFonts w:ascii="Times New Roman" w:hAnsi="Times New Roman"/>
          <w:color w:val="2D2D2D"/>
          <w:spacing w:val="2"/>
          <w:sz w:val="28"/>
          <w:szCs w:val="28"/>
          <w:shd w:val="clear" w:color="auto" w:fill="FFFFFF"/>
        </w:rPr>
        <w:t>- стандартная емкость для сбора мусора объемом до 2 кубических метров включительно;</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контейнерные площадки и (или) площадки для складирования отдельных групп коммунальных отходов</w:t>
      </w:r>
      <w:r w:rsidRPr="00FB364E">
        <w:rPr>
          <w:rFonts w:ascii="Times New Roman" w:hAnsi="Times New Roman"/>
          <w:color w:val="000000"/>
          <w:sz w:val="28"/>
          <w:szCs w:val="28"/>
        </w:rPr>
        <w:t xml:space="preserve"> - специально оборудованные места, предназначенные для складирования коммунальных отходов;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компенсационное озеленение</w:t>
      </w:r>
      <w:r w:rsidRPr="00FB364E">
        <w:rPr>
          <w:rFonts w:ascii="Times New Roman" w:hAnsi="Times New Roman"/>
          <w:color w:val="2D2D2D"/>
          <w:spacing w:val="2"/>
          <w:sz w:val="28"/>
          <w:szCs w:val="28"/>
          <w:shd w:val="clear" w:color="auto" w:fill="FFFFFF"/>
        </w:rPr>
        <w:t xml:space="preserve"> - воспроизводство зеленых насаждений взамен уничтоженных или поврежденных;</w:t>
      </w:r>
    </w:p>
    <w:p w:rsidR="00F76525" w:rsidRPr="00FB364E" w:rsidRDefault="00F76525" w:rsidP="006712A5">
      <w:pPr>
        <w:widowControl w:val="0"/>
        <w:suppressAutoHyphens/>
        <w:spacing w:after="0" w:line="240" w:lineRule="auto"/>
        <w:ind w:firstLine="709"/>
        <w:jc w:val="both"/>
        <w:rPr>
          <w:rFonts w:ascii="Times New Roman" w:hAnsi="Times New Roman"/>
          <w:kern w:val="1"/>
          <w:sz w:val="28"/>
          <w:szCs w:val="28"/>
          <w:lang w:eastAsia="hi-IN" w:bidi="hi-IN"/>
        </w:rPr>
      </w:pPr>
      <w:r w:rsidRPr="00FB364E">
        <w:rPr>
          <w:rFonts w:ascii="Times New Roman" w:hAnsi="Times New Roman"/>
          <w:b/>
          <w:kern w:val="1"/>
          <w:sz w:val="28"/>
          <w:szCs w:val="28"/>
          <w:lang w:eastAsia="hi-IN" w:bidi="hi-IN"/>
        </w:rPr>
        <w:t>компенсационная стоимость зеленых насаждений</w:t>
      </w:r>
      <w:r w:rsidRPr="00FB364E">
        <w:rPr>
          <w:rFonts w:ascii="Times New Roman" w:hAnsi="Times New Roman"/>
          <w:kern w:val="1"/>
          <w:sz w:val="28"/>
          <w:szCs w:val="28"/>
          <w:lang w:eastAsia="hi-IN" w:bidi="hi-IN"/>
        </w:rPr>
        <w:t xml:space="preserve"> - стоимостная оценка конкретных зеленых насаждений, устанавливаемая для учета их ценности при повреждении или уничтожении, которая складывается из суммарного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комплексное развитие</w:t>
      </w:r>
      <w:r w:rsidRPr="00FB364E">
        <w:rPr>
          <w:rFonts w:ascii="Times New Roman" w:hAnsi="Times New Roman"/>
          <w:color w:val="2D2D2D"/>
          <w:spacing w:val="2"/>
          <w:sz w:val="28"/>
          <w:szCs w:val="28"/>
          <w:shd w:val="clear" w:color="auto" w:fill="FFFFFF"/>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b/>
          <w:sz w:val="28"/>
          <w:szCs w:val="28"/>
        </w:rPr>
        <w:t xml:space="preserve">коэффициент сцепления - </w:t>
      </w:r>
      <w:r w:rsidRPr="00FB364E">
        <w:rPr>
          <w:rFonts w:ascii="Times New Roman" w:hAnsi="Times New Roman"/>
          <w:sz w:val="28"/>
          <w:szCs w:val="28"/>
        </w:rPr>
        <w:t>отношение горизонтальной реакции к нагрузке на поверхность;</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lastRenderedPageBreak/>
        <w:t>красные линии</w:t>
      </w:r>
      <w:r w:rsidRPr="00FB364E">
        <w:rPr>
          <w:rFonts w:ascii="Times New Roman" w:hAnsi="Times New Roman"/>
          <w:color w:val="000000"/>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b/>
          <w:color w:val="000000"/>
          <w:spacing w:val="2"/>
          <w:sz w:val="28"/>
          <w:szCs w:val="28"/>
          <w:shd w:val="clear" w:color="auto" w:fill="FFFFFF"/>
        </w:rPr>
        <w:t>критерии качества</w:t>
      </w:r>
      <w:r w:rsidRPr="00FB364E">
        <w:rPr>
          <w:rFonts w:ascii="Times New Roman" w:hAnsi="Times New Roman"/>
          <w:color w:val="000000"/>
          <w:spacing w:val="2"/>
          <w:sz w:val="28"/>
          <w:szCs w:val="28"/>
          <w:shd w:val="clear" w:color="auto" w:fill="FFFFFF"/>
        </w:rPr>
        <w:t xml:space="preserve"> - количественные и поддающиеся измерению</w:t>
      </w:r>
      <w:r w:rsidRPr="00FB364E">
        <w:rPr>
          <w:rFonts w:ascii="Times New Roman" w:hAnsi="Times New Roman"/>
          <w:color w:val="2D2D2D"/>
          <w:spacing w:val="2"/>
          <w:sz w:val="28"/>
          <w:szCs w:val="28"/>
          <w:shd w:val="clear" w:color="auto" w:fill="FFFFFF"/>
        </w:rPr>
        <w:t xml:space="preserve"> параметры качества городской среды;</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pacing w:val="2"/>
          <w:sz w:val="28"/>
          <w:szCs w:val="28"/>
          <w:shd w:val="clear" w:color="auto" w:fill="FFFFFF"/>
        </w:rPr>
      </w:pPr>
      <w:r w:rsidRPr="00FB364E">
        <w:rPr>
          <w:rFonts w:ascii="Times New Roman" w:hAnsi="Times New Roman"/>
          <w:b/>
          <w:color w:val="000000"/>
          <w:spacing w:val="2"/>
          <w:sz w:val="28"/>
          <w:szCs w:val="28"/>
          <w:shd w:val="clear" w:color="auto" w:fill="FFFFFF"/>
        </w:rPr>
        <w:t>лесопарк</w:t>
      </w:r>
      <w:r w:rsidRPr="00FB364E">
        <w:rPr>
          <w:rFonts w:ascii="Times New Roman" w:hAnsi="Times New Roman"/>
          <w:color w:val="000000"/>
          <w:spacing w:val="2"/>
          <w:sz w:val="28"/>
          <w:szCs w:val="28"/>
          <w:shd w:val="clear" w:color="auto" w:fill="FFFFFF"/>
        </w:rPr>
        <w:t xml:space="preserve"> - </w:t>
      </w:r>
      <w:r w:rsidRPr="00FB364E">
        <w:rPr>
          <w:rFonts w:ascii="Times New Roman" w:hAnsi="Times New Roman"/>
          <w:color w:val="000000"/>
          <w:sz w:val="28"/>
          <w:szCs w:val="28"/>
          <w:shd w:val="clear" w:color="auto" w:fill="FFFFFF"/>
        </w:rPr>
        <w:t>частично искусственно созданный или благоустроенный </w:t>
      </w:r>
      <w:hyperlink r:id="rId15" w:tooltip="Лес" w:history="1">
        <w:r w:rsidRPr="00FB364E">
          <w:rPr>
            <w:rFonts w:ascii="Times New Roman" w:hAnsi="Times New Roman"/>
            <w:color w:val="000000"/>
            <w:sz w:val="28"/>
            <w:szCs w:val="28"/>
            <w:shd w:val="clear" w:color="auto" w:fill="FFFFFF"/>
          </w:rPr>
          <w:t>лес</w:t>
        </w:r>
      </w:hyperlink>
      <w:r w:rsidRPr="00FB364E">
        <w:rPr>
          <w:rFonts w:ascii="Times New Roman" w:hAnsi="Times New Roman"/>
          <w:color w:val="000000"/>
          <w:sz w:val="28"/>
          <w:szCs w:val="28"/>
          <w:shd w:val="clear" w:color="auto" w:fill="FFFFFF"/>
        </w:rPr>
        <w:t>, находящийся в черте города или посёлка муниципального образования, предназначен для отдыха населения;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ливневая канализация</w:t>
      </w:r>
      <w:r w:rsidRPr="00FB364E">
        <w:rPr>
          <w:rFonts w:ascii="Times New Roman" w:hAnsi="Times New Roman"/>
          <w:color w:val="2D2D2D"/>
          <w:spacing w:val="2"/>
          <w:sz w:val="28"/>
          <w:szCs w:val="28"/>
          <w:shd w:val="clear" w:color="auto" w:fill="FFFFFF"/>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pacing w:val="2"/>
          <w:sz w:val="28"/>
          <w:szCs w:val="28"/>
          <w:shd w:val="clear" w:color="auto" w:fill="FFFFFF"/>
        </w:rPr>
      </w:pPr>
      <w:r w:rsidRPr="00FB364E">
        <w:rPr>
          <w:rFonts w:ascii="Times New Roman" w:hAnsi="Times New Roman"/>
          <w:b/>
          <w:color w:val="000000"/>
          <w:spacing w:val="2"/>
          <w:sz w:val="28"/>
          <w:szCs w:val="28"/>
          <w:shd w:val="clear" w:color="auto" w:fill="FFFFFF"/>
        </w:rPr>
        <w:t>линейные объекты</w:t>
      </w:r>
      <w:r w:rsidRPr="00FB364E">
        <w:rPr>
          <w:rFonts w:ascii="Times New Roman" w:hAnsi="Times New Roman"/>
          <w:color w:val="000000"/>
          <w:spacing w:val="2"/>
          <w:sz w:val="28"/>
          <w:szCs w:val="28"/>
          <w:shd w:val="clear" w:color="auto" w:fill="FFFFFF"/>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76525" w:rsidRPr="00FB364E" w:rsidRDefault="00F76525" w:rsidP="006712A5">
      <w:pPr>
        <w:suppressAutoHyphens/>
        <w:spacing w:after="0" w:line="240" w:lineRule="auto"/>
        <w:ind w:firstLine="709"/>
        <w:jc w:val="both"/>
        <w:rPr>
          <w:rFonts w:ascii="Times New Roman" w:eastAsia="SimSun" w:hAnsi="Times New Roman"/>
          <w:color w:val="000000"/>
          <w:kern w:val="1"/>
          <w:sz w:val="28"/>
          <w:szCs w:val="28"/>
          <w:lang w:eastAsia="hi-IN" w:bidi="hi-IN"/>
        </w:rPr>
      </w:pPr>
      <w:r w:rsidRPr="00FB364E">
        <w:rPr>
          <w:rFonts w:ascii="Times New Roman" w:eastAsia="SimSun" w:hAnsi="Times New Roman"/>
          <w:b/>
          <w:bCs/>
          <w:color w:val="000000"/>
          <w:kern w:val="1"/>
          <w:sz w:val="28"/>
          <w:szCs w:val="28"/>
          <w:lang w:eastAsia="hi-IN" w:bidi="hi-IN"/>
        </w:rPr>
        <w:t>лотковая зона</w:t>
      </w:r>
      <w:r w:rsidRPr="00FB364E">
        <w:rPr>
          <w:rFonts w:ascii="Times New Roman" w:eastAsia="SimSun" w:hAnsi="Times New Roman"/>
          <w:color w:val="000000"/>
          <w:kern w:val="1"/>
          <w:sz w:val="28"/>
          <w:szCs w:val="28"/>
          <w:lang w:eastAsia="hi-IN" w:bidi="hi-IN"/>
        </w:rPr>
        <w:t>- территория проезжей части автомобильной дороги вдоль бордюрного камня, тротуара, газона шириной 0,5 м;</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маломобильные группы населения (далее - МГН)</w:t>
      </w:r>
      <w:r w:rsidRPr="00FB364E">
        <w:rPr>
          <w:rFonts w:ascii="Times New Roman" w:hAnsi="Times New Roman"/>
          <w:color w:val="000000"/>
          <w:sz w:val="28"/>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малые архитектурные формы (далее – МАФ)</w:t>
      </w:r>
      <w:r w:rsidRPr="00FB364E">
        <w:rPr>
          <w:rFonts w:ascii="Times New Roman" w:hAnsi="Times New Roman"/>
          <w:color w:val="000000"/>
          <w:sz w:val="28"/>
          <w:szCs w:val="28"/>
        </w:rPr>
        <w:t xml:space="preserve">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машино-место</w:t>
      </w:r>
      <w:r w:rsidRPr="00FB364E">
        <w:rPr>
          <w:rFonts w:ascii="Times New Roman" w:hAnsi="Times New Roman"/>
          <w:color w:val="000000"/>
          <w:sz w:val="28"/>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2D2D2D"/>
          <w:spacing w:val="2"/>
          <w:sz w:val="28"/>
          <w:szCs w:val="28"/>
          <w:shd w:val="clear" w:color="auto" w:fill="FFFFFF"/>
        </w:rPr>
        <w:t>мойка транспортных средств</w:t>
      </w:r>
      <w:r w:rsidRPr="00FB364E">
        <w:rPr>
          <w:rFonts w:ascii="Times New Roman" w:hAnsi="Times New Roman"/>
          <w:color w:val="2D2D2D"/>
          <w:spacing w:val="2"/>
          <w:sz w:val="28"/>
          <w:szCs w:val="28"/>
          <w:shd w:val="clear" w:color="auto" w:fill="FFFFFF"/>
        </w:rPr>
        <w:t xml:space="preserve"> - действия по очистке загрязнений транспортных средств при помощи воды и (или) моющих средств, за исключением очистки поверхностей стекол, световых приборов и приспособлений, номерных знаков, боковых зеркал;</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lastRenderedPageBreak/>
        <w:t>мусор</w:t>
      </w:r>
      <w:r w:rsidRPr="00FB364E">
        <w:rPr>
          <w:rFonts w:ascii="Times New Roman" w:hAnsi="Times New Roman"/>
          <w:color w:val="000000"/>
          <w:sz w:val="28"/>
          <w:szCs w:val="28"/>
        </w:rPr>
        <w:t xml:space="preserve"> - мелкие неоднородные сухие или влажные отходы;</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набережная</w:t>
      </w:r>
      <w:r w:rsidRPr="00FB364E">
        <w:rPr>
          <w:rFonts w:ascii="Times New Roman" w:hAnsi="Times New Roman"/>
          <w:color w:val="000000"/>
          <w:sz w:val="28"/>
          <w:szCs w:val="28"/>
        </w:rPr>
        <w:t xml:space="preserve"> - элемент дорожной сети, служит для придания берегу водоема правильной формы, укрепления его, предохранения от размыва, для удобного прохода и проезда вдоль берега;</w:t>
      </w:r>
    </w:p>
    <w:p w:rsidR="00F76525" w:rsidRPr="00FB364E" w:rsidRDefault="00F76525" w:rsidP="006712A5">
      <w:pPr>
        <w:autoSpaceDE w:val="0"/>
        <w:autoSpaceDN w:val="0"/>
        <w:adjustRightInd w:val="0"/>
        <w:spacing w:after="0" w:line="240" w:lineRule="auto"/>
        <w:ind w:firstLine="709"/>
        <w:jc w:val="both"/>
        <w:rPr>
          <w:rFonts w:ascii="Times New Roman" w:eastAsia="SimSun" w:hAnsi="Times New Roman"/>
          <w:color w:val="000000"/>
          <w:kern w:val="1"/>
          <w:sz w:val="28"/>
          <w:szCs w:val="28"/>
          <w:lang w:eastAsia="hi-IN" w:bidi="hi-IN"/>
        </w:rPr>
      </w:pPr>
      <w:r w:rsidRPr="00FB364E">
        <w:rPr>
          <w:rFonts w:ascii="Times New Roman" w:eastAsia="SimSun" w:hAnsi="Times New Roman"/>
          <w:b/>
          <w:color w:val="000000"/>
          <w:kern w:val="1"/>
          <w:sz w:val="28"/>
          <w:szCs w:val="28"/>
          <w:lang w:eastAsia="hi-IN" w:bidi="hi-IN"/>
        </w:rPr>
        <w:t>надземный пешеходный переход</w:t>
      </w:r>
      <w:r w:rsidRPr="00FB364E">
        <w:rPr>
          <w:rFonts w:ascii="Times New Roman" w:eastAsia="SimSun" w:hAnsi="Times New Roman"/>
          <w:color w:val="000000"/>
          <w:kern w:val="1"/>
          <w:sz w:val="28"/>
          <w:szCs w:val="28"/>
          <w:lang w:eastAsia="hi-IN" w:bidi="hi-IN"/>
        </w:rPr>
        <w:t xml:space="preserve"> - совокупность всех строительных конструкций, обеспечивающих безопасное пересечение транспортных магистралей пешеходами, расположенных над проезжей частью;</w:t>
      </w:r>
    </w:p>
    <w:p w:rsidR="00F76525" w:rsidRPr="00FB364E" w:rsidRDefault="00F76525" w:rsidP="006712A5">
      <w:pPr>
        <w:suppressAutoHyphens/>
        <w:spacing w:after="0" w:line="240" w:lineRule="auto"/>
        <w:ind w:firstLine="709"/>
        <w:jc w:val="both"/>
        <w:rPr>
          <w:rFonts w:ascii="Times New Roman" w:eastAsia="SimSun" w:hAnsi="Times New Roman"/>
          <w:color w:val="000000"/>
          <w:kern w:val="1"/>
          <w:sz w:val="28"/>
          <w:szCs w:val="28"/>
          <w:lang w:eastAsia="hi-IN" w:bidi="hi-IN"/>
        </w:rPr>
      </w:pPr>
      <w:r w:rsidRPr="00FB364E">
        <w:rPr>
          <w:rFonts w:ascii="Times New Roman" w:eastAsia="SimSun" w:hAnsi="Times New Roman"/>
          <w:b/>
          <w:color w:val="000000"/>
          <w:kern w:val="1"/>
          <w:sz w:val="28"/>
          <w:szCs w:val="28"/>
          <w:lang w:eastAsia="hi-IN" w:bidi="hi-IN"/>
        </w:rPr>
        <w:t>наземный пешеходный переход</w:t>
      </w:r>
      <w:r w:rsidRPr="00FB364E">
        <w:rPr>
          <w:rFonts w:ascii="Times New Roman" w:eastAsia="SimSun" w:hAnsi="Times New Roman"/>
          <w:color w:val="000000"/>
          <w:kern w:val="1"/>
          <w:sz w:val="28"/>
          <w:szCs w:val="28"/>
          <w:lang w:eastAsia="hi-IN" w:bidi="hi-IN"/>
        </w:rPr>
        <w:t xml:space="preserve"> - участок проезжей части, предназначенный для движения пешеходов через проезжую часть дороги;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некапитальные нестационарные сооружения</w:t>
      </w:r>
      <w:r w:rsidRPr="00FB364E">
        <w:rPr>
          <w:rFonts w:ascii="Times New Roman" w:hAnsi="Times New Roman"/>
          <w:color w:val="000000"/>
          <w:sz w:val="28"/>
          <w:szCs w:val="28"/>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w:t>
      </w:r>
      <w:r>
        <w:rPr>
          <w:rFonts w:ascii="Times New Roman" w:hAnsi="Times New Roman"/>
          <w:color w:val="000000"/>
          <w:sz w:val="28"/>
          <w:szCs w:val="28"/>
        </w:rPr>
        <w:t>, таксофоны, банкоматы, платежные терминалы</w:t>
      </w:r>
      <w:r w:rsidRPr="00FB364E">
        <w:rPr>
          <w:rFonts w:ascii="Times New Roman" w:hAnsi="Times New Roman"/>
          <w:color w:val="000000"/>
          <w:sz w:val="28"/>
          <w:szCs w:val="28"/>
        </w:rPr>
        <w:t xml:space="preserve"> и другие объекты некапитального характера);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несанкционированная свалка отходов</w:t>
      </w:r>
      <w:r w:rsidRPr="00FB364E">
        <w:rPr>
          <w:rFonts w:ascii="Times New Roman" w:hAnsi="Times New Roman"/>
          <w:color w:val="000000"/>
          <w:sz w:val="28"/>
          <w:szCs w:val="28"/>
        </w:rPr>
        <w:t xml:space="preserve"> - самовольное размещение отходов производства и потребления вне специально оборудованных мест, предназначенных для размещения отходов;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нормируемый комплекс элементов благоустройства</w:t>
      </w:r>
      <w:r w:rsidRPr="00FB364E">
        <w:rPr>
          <w:rFonts w:ascii="Times New Roman" w:hAnsi="Times New Roman"/>
          <w:color w:val="2D2D2D"/>
          <w:spacing w:val="2"/>
          <w:sz w:val="28"/>
          <w:szCs w:val="28"/>
          <w:shd w:val="clear" w:color="auto" w:fill="FFFFFF"/>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ночное время</w:t>
      </w:r>
      <w:r w:rsidRPr="00FB364E">
        <w:rPr>
          <w:rFonts w:ascii="Times New Roman" w:hAnsi="Times New Roman"/>
          <w:color w:val="2D2D2D"/>
          <w:spacing w:val="2"/>
          <w:sz w:val="28"/>
          <w:szCs w:val="28"/>
          <w:shd w:val="clear" w:color="auto" w:fill="FFFFFF"/>
        </w:rPr>
        <w:t xml:space="preserve"> - период времени с 23:00 до 07:00 часов по Московскому времени;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общественные пространства</w:t>
      </w:r>
      <w:r w:rsidRPr="00FB364E">
        <w:rPr>
          <w:rFonts w:ascii="Times New Roman" w:hAnsi="Times New Roman"/>
          <w:color w:val="000000"/>
          <w:sz w:val="28"/>
          <w:szCs w:val="28"/>
        </w:rPr>
        <w:t xml:space="preserve"> - территории общего пользования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и др.</w:t>
      </w:r>
    </w:p>
    <w:p w:rsidR="00F76525" w:rsidRPr="00FB364E" w:rsidRDefault="00F76525" w:rsidP="006712A5">
      <w:pPr>
        <w:autoSpaceDE w:val="0"/>
        <w:autoSpaceDN w:val="0"/>
        <w:adjustRightInd w:val="0"/>
        <w:spacing w:after="0" w:line="240" w:lineRule="auto"/>
        <w:ind w:firstLine="709"/>
        <w:jc w:val="both"/>
        <w:rPr>
          <w:rFonts w:ascii="Times New Roman" w:hAnsi="Times New Roman"/>
          <w:b/>
          <w:color w:val="000000"/>
          <w:sz w:val="28"/>
          <w:szCs w:val="28"/>
        </w:rPr>
      </w:pPr>
      <w:r w:rsidRPr="00FB364E">
        <w:rPr>
          <w:rFonts w:ascii="Times New Roman" w:hAnsi="Times New Roman"/>
          <w:b/>
          <w:color w:val="000000"/>
          <w:sz w:val="28"/>
          <w:szCs w:val="28"/>
        </w:rPr>
        <w:t>объекты благоустройства территорий общественного пользования</w:t>
      </w:r>
      <w:r w:rsidRPr="00FB364E">
        <w:rPr>
          <w:rFonts w:ascii="Times New Roman" w:hAnsi="Times New Roman"/>
          <w:color w:val="000000"/>
          <w:sz w:val="28"/>
          <w:szCs w:val="28"/>
        </w:rPr>
        <w:t xml:space="preserve"> - общественные пространства, участки и зоны (жилые, общественно-деловые, производственные, инженерной и транспортной инфраструктур, рекреационного назначения, специального назначения и иные виды, которые в различных сочетаниях формируют все разновидности общественных территорий: центры общемуниципального и локального значения, многофункциональные, примагистральные и специализированные общественные зоны</w:t>
      </w:r>
      <w:r>
        <w:rPr>
          <w:rFonts w:ascii="Times New Roman" w:hAnsi="Times New Roman"/>
          <w:color w:val="000000"/>
          <w:sz w:val="28"/>
          <w:szCs w:val="28"/>
        </w:rPr>
        <w:t>;</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объекты благоустройства</w:t>
      </w:r>
      <w:r w:rsidRPr="00FB364E">
        <w:rPr>
          <w:rFonts w:ascii="Times New Roman" w:hAnsi="Times New Roman"/>
          <w:color w:val="2D2D2D"/>
          <w:spacing w:val="2"/>
          <w:sz w:val="28"/>
          <w:szCs w:val="28"/>
          <w:shd w:val="clear" w:color="auto" w:fill="FFFFFF"/>
        </w:rPr>
        <w:t xml:space="preserve"> - территории муниципальных образований различного функционального назначения, на которых осуществляется деятельность по благоустройству в т.ч.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w:t>
      </w:r>
      <w:r w:rsidRPr="00FB364E">
        <w:rPr>
          <w:rFonts w:ascii="Times New Roman" w:hAnsi="Times New Roman"/>
          <w:color w:val="2D2D2D"/>
          <w:spacing w:val="2"/>
          <w:sz w:val="28"/>
          <w:szCs w:val="28"/>
          <w:shd w:val="clear" w:color="auto" w:fill="FFFFFF"/>
        </w:rPr>
        <w:lastRenderedPageBreak/>
        <w:t>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pacing w:val="2"/>
          <w:sz w:val="28"/>
          <w:szCs w:val="28"/>
          <w:shd w:val="clear" w:color="auto" w:fill="FFFFFF"/>
        </w:rPr>
      </w:pPr>
      <w:r w:rsidRPr="00FB364E">
        <w:rPr>
          <w:rFonts w:ascii="Times New Roman" w:hAnsi="Times New Roman"/>
          <w:b/>
          <w:color w:val="000000"/>
          <w:spacing w:val="2"/>
          <w:sz w:val="28"/>
          <w:szCs w:val="28"/>
          <w:shd w:val="clear" w:color="auto" w:fill="FFFFFF"/>
        </w:rPr>
        <w:t>объекты капитального строительства</w:t>
      </w:r>
      <w:r w:rsidRPr="00FB364E">
        <w:rPr>
          <w:rFonts w:ascii="Times New Roman" w:hAnsi="Times New Roman"/>
          <w:color w:val="000000"/>
          <w:spacing w:val="2"/>
          <w:sz w:val="28"/>
          <w:szCs w:val="28"/>
          <w:shd w:val="clear" w:color="auto" w:fill="FFFFFF"/>
        </w:rPr>
        <w:t xml:space="preserve"> - здания, строения, сооружения,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объекты (средства) наружного освещения</w:t>
      </w:r>
      <w:r w:rsidRPr="00FB364E">
        <w:rPr>
          <w:rFonts w:ascii="Times New Roman" w:hAnsi="Times New Roman"/>
          <w:color w:val="2D2D2D"/>
          <w:spacing w:val="2"/>
          <w:sz w:val="28"/>
          <w:szCs w:val="28"/>
          <w:shd w:val="clear" w:color="auto" w:fill="FFFFFF"/>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b/>
          <w:color w:val="000000"/>
          <w:sz w:val="28"/>
          <w:szCs w:val="28"/>
        </w:rPr>
        <w:t>объекты рекреации</w:t>
      </w:r>
      <w:r w:rsidRPr="00FB364E">
        <w:rPr>
          <w:rFonts w:ascii="Times New Roman" w:hAnsi="Times New Roman"/>
          <w:color w:val="000000"/>
          <w:sz w:val="28"/>
          <w:szCs w:val="28"/>
        </w:rPr>
        <w:t xml:space="preserve"> -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b/>
          <w:color w:val="000000"/>
          <w:sz w:val="28"/>
          <w:szCs w:val="28"/>
        </w:rPr>
        <w:t>ограждение (забор)</w:t>
      </w:r>
      <w:r w:rsidRPr="00FB364E">
        <w:rPr>
          <w:rFonts w:ascii="Times New Roman" w:hAnsi="Times New Roman"/>
          <w:color w:val="000000"/>
          <w:sz w:val="28"/>
          <w:szCs w:val="28"/>
          <w:shd w:val="clear" w:color="auto" w:fill="FFFFFF"/>
        </w:rPr>
        <w:t xml:space="preserve"> - сооружение, служащее для ограждения и обозначения границы территории;</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b/>
          <w:color w:val="000000"/>
          <w:sz w:val="28"/>
          <w:szCs w:val="28"/>
        </w:rPr>
        <w:t>озеленение</w:t>
      </w:r>
      <w:r w:rsidRPr="00FB364E">
        <w:rPr>
          <w:rFonts w:ascii="Times New Roman" w:hAnsi="Times New Roman"/>
          <w:color w:val="000000"/>
          <w:sz w:val="28"/>
          <w:szCs w:val="28"/>
        </w:rPr>
        <w:t xml:space="preserve"> – обустроенная древесная и травяная растительность, как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b/>
          <w:color w:val="000000"/>
          <w:sz w:val="28"/>
          <w:szCs w:val="28"/>
        </w:rPr>
        <w:t>остановочный пункт общественного пассажирского транспорта</w:t>
      </w:r>
      <w:r w:rsidRPr="00FB364E">
        <w:rPr>
          <w:rFonts w:ascii="Times New Roman" w:hAnsi="Times New Roman"/>
          <w:color w:val="000000"/>
          <w:sz w:val="28"/>
          <w:szCs w:val="28"/>
        </w:rPr>
        <w:t xml:space="preserve"> - сооружение, предназначенное для организации ожидания, высадки и посадки</w:t>
      </w:r>
    </w:p>
    <w:p w:rsidR="00F76525" w:rsidRPr="00FB364E" w:rsidRDefault="00F76525" w:rsidP="006712A5">
      <w:pPr>
        <w:autoSpaceDE w:val="0"/>
        <w:autoSpaceDN w:val="0"/>
        <w:adjustRightInd w:val="0"/>
        <w:spacing w:after="0" w:line="240" w:lineRule="auto"/>
        <w:jc w:val="both"/>
        <w:rPr>
          <w:rFonts w:ascii="Times New Roman" w:hAnsi="Times New Roman"/>
          <w:color w:val="000000"/>
          <w:sz w:val="28"/>
          <w:szCs w:val="28"/>
        </w:rPr>
      </w:pPr>
      <w:r w:rsidRPr="00FB364E">
        <w:rPr>
          <w:rFonts w:ascii="Times New Roman" w:hAnsi="Times New Roman"/>
          <w:color w:val="000000"/>
          <w:sz w:val="28"/>
          <w:szCs w:val="28"/>
        </w:rPr>
        <w:t>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b/>
          <w:color w:val="000000"/>
          <w:sz w:val="28"/>
          <w:szCs w:val="28"/>
        </w:rPr>
        <w:t>парк</w:t>
      </w:r>
      <w:r w:rsidRPr="00FB364E">
        <w:rPr>
          <w:rFonts w:ascii="Times New Roman" w:hAnsi="Times New Roman"/>
          <w:color w:val="000000"/>
          <w:sz w:val="28"/>
          <w:szCs w:val="28"/>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отдыха населения;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b/>
          <w:color w:val="000000"/>
          <w:sz w:val="28"/>
          <w:szCs w:val="28"/>
        </w:rPr>
        <w:t>парковка (парковочное место)</w:t>
      </w:r>
      <w:r w:rsidRPr="00FB364E">
        <w:rPr>
          <w:rFonts w:ascii="Times New Roman" w:hAnsi="Times New Roman"/>
          <w:color w:val="000000"/>
          <w:sz w:val="28"/>
          <w:szCs w:val="28"/>
        </w:rPr>
        <w:t xml:space="preserve"> - специально обозначенное и обустроенное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w:t>
      </w:r>
      <w:r w:rsidRPr="00FB364E">
        <w:rPr>
          <w:rFonts w:ascii="Times New Roman" w:hAnsi="Times New Roman"/>
          <w:color w:val="000000"/>
          <w:sz w:val="28"/>
          <w:szCs w:val="28"/>
        </w:rPr>
        <w:lastRenderedPageBreak/>
        <w:t>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b/>
          <w:color w:val="000000"/>
          <w:sz w:val="28"/>
          <w:szCs w:val="28"/>
        </w:rPr>
        <w:t>пешеходная зона</w:t>
      </w:r>
      <w:r w:rsidRPr="00FB364E">
        <w:rPr>
          <w:rFonts w:ascii="Times New Roman" w:hAnsi="Times New Roman"/>
          <w:color w:val="000000"/>
          <w:sz w:val="28"/>
          <w:szCs w:val="28"/>
        </w:rPr>
        <w:t xml:space="preserve">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b/>
          <w:color w:val="000000"/>
          <w:sz w:val="28"/>
          <w:szCs w:val="28"/>
        </w:rPr>
        <w:t>пешеходные коммуникации</w:t>
      </w:r>
      <w:r w:rsidRPr="00FB364E">
        <w:rPr>
          <w:rFonts w:ascii="Times New Roman" w:hAnsi="Times New Roman"/>
          <w:color w:val="000000"/>
          <w:sz w:val="28"/>
          <w:szCs w:val="28"/>
        </w:rPr>
        <w:t xml:space="preserve"> - тротуары, аллеи, дорожки, тропинки, обеспечивающие пешеходные связи и передвижения на территории муниципальных образований;</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b/>
          <w:color w:val="000000"/>
          <w:sz w:val="28"/>
          <w:szCs w:val="28"/>
        </w:rPr>
        <w:t>площадь</w:t>
      </w:r>
      <w:r w:rsidRPr="00FB364E">
        <w:rPr>
          <w:rFonts w:ascii="Times New Roman" w:hAnsi="Times New Roman"/>
          <w:color w:val="000000"/>
          <w:sz w:val="28"/>
          <w:szCs w:val="28"/>
        </w:rPr>
        <w:t xml:space="preserve"> – элемент улично-дорожной сети, предназначенный для развязки движения в местах скопления людей и транспорта, либо для проведения массовых общественных мероприятий, обрамленный зданиями и зелеными насаждениями;</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b/>
          <w:color w:val="000000"/>
          <w:sz w:val="28"/>
          <w:szCs w:val="28"/>
        </w:rPr>
        <w:t xml:space="preserve">площадка для выгула собак – </w:t>
      </w:r>
      <w:r w:rsidRPr="00FB364E">
        <w:rPr>
          <w:rFonts w:ascii="Times New Roman" w:hAnsi="Times New Roman"/>
          <w:color w:val="000000"/>
          <w:sz w:val="28"/>
          <w:szCs w:val="28"/>
        </w:rPr>
        <w:t>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b/>
          <w:color w:val="000000"/>
          <w:sz w:val="28"/>
          <w:szCs w:val="28"/>
        </w:rPr>
        <w:t xml:space="preserve">площадка для дрессировки собак – </w:t>
      </w:r>
      <w:r w:rsidRPr="00FB364E">
        <w:rPr>
          <w:rFonts w:ascii="Times New Roman" w:hAnsi="Times New Roman"/>
          <w:color w:val="000000"/>
          <w:sz w:val="28"/>
          <w:szCs w:val="28"/>
        </w:rPr>
        <w:t>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 оборудованная учебными, тренировочными, спортивными снарядами и сооружениями;</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pacing w:val="2"/>
          <w:sz w:val="28"/>
          <w:szCs w:val="28"/>
          <w:shd w:val="clear" w:color="auto" w:fill="FFFFFF"/>
        </w:rPr>
      </w:pPr>
      <w:r w:rsidRPr="00FB364E">
        <w:rPr>
          <w:rFonts w:ascii="Times New Roman" w:hAnsi="Times New Roman"/>
          <w:b/>
          <w:color w:val="000000"/>
          <w:spacing w:val="2"/>
          <w:sz w:val="28"/>
          <w:szCs w:val="28"/>
          <w:shd w:val="clear" w:color="auto" w:fill="FFFFFF"/>
        </w:rPr>
        <w:t>повреждение зеленых насаждений</w:t>
      </w:r>
      <w:r w:rsidRPr="00FB364E">
        <w:rPr>
          <w:rFonts w:ascii="Times New Roman" w:hAnsi="Times New Roman"/>
          <w:color w:val="000000"/>
          <w:spacing w:val="2"/>
          <w:sz w:val="28"/>
          <w:szCs w:val="28"/>
          <w:shd w:val="clear" w:color="auto" w:fill="FFFFFF"/>
        </w:rPr>
        <w:t xml:space="preserve"> - механическое, химическое и иное повреждение надземной части и корневой системы зеленых насаждений, не влекущее прекращение роста, а также загрязнение зеленых насаждений либо почвы в корневой зоне нефтепродуктами, иными вредными или пачкающими веществами;</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b/>
          <w:color w:val="000000"/>
          <w:sz w:val="28"/>
          <w:szCs w:val="28"/>
        </w:rPr>
        <w:t>посадочная площадка</w:t>
      </w:r>
      <w:r w:rsidRPr="00FB364E">
        <w:rPr>
          <w:rFonts w:ascii="Times New Roman" w:hAnsi="Times New Roman"/>
          <w:color w:val="000000"/>
          <w:sz w:val="28"/>
          <w:szCs w:val="28"/>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b/>
          <w:color w:val="000000"/>
          <w:sz w:val="28"/>
          <w:szCs w:val="28"/>
        </w:rPr>
        <w:t>придомовая территория</w:t>
      </w:r>
      <w:r w:rsidRPr="00FB364E">
        <w:rPr>
          <w:rFonts w:ascii="Times New Roman" w:hAnsi="Times New Roman"/>
          <w:color w:val="000000"/>
          <w:sz w:val="28"/>
          <w:szCs w:val="28"/>
        </w:rPr>
        <w:t xml:space="preserve"> - земельный участок, на котором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b/>
          <w:color w:val="000000"/>
          <w:sz w:val="28"/>
          <w:szCs w:val="28"/>
        </w:rPr>
        <w:t>прилегающая территория</w:t>
      </w:r>
      <w:r w:rsidRPr="00FB364E">
        <w:rPr>
          <w:rFonts w:ascii="Times New Roman" w:hAnsi="Times New Roman"/>
          <w:color w:val="000000"/>
          <w:sz w:val="28"/>
          <w:szCs w:val="28"/>
        </w:rPr>
        <w:t xml:space="preserve"> - территория общего пользования, которая прилегает к зданию, строению, сооружению; земельный участок под зданием, строением, сооружением, не сформирован и не поставлен на кадастровый учет в соответствии с земельным законодательством, либо территория общего пользования, которая прилегает к земельному участку, в случае, если такой земельный участок сформирован и поставлен на кадастровый учет в соответствии с земельным законодательством, и границы которой определены правилами благоустройства территории </w:t>
      </w:r>
      <w:r w:rsidRPr="00FB364E">
        <w:rPr>
          <w:rFonts w:ascii="Times New Roman" w:hAnsi="Times New Roman"/>
          <w:color w:val="000000"/>
          <w:sz w:val="28"/>
          <w:szCs w:val="28"/>
        </w:rPr>
        <w:lastRenderedPageBreak/>
        <w:t>муниципального образования в соответствии с порядком, установленным законом Белгородской области;</w:t>
      </w:r>
    </w:p>
    <w:p w:rsidR="00F76525" w:rsidRPr="00FB364E" w:rsidRDefault="00F76525" w:rsidP="006712A5">
      <w:pPr>
        <w:autoSpaceDE w:val="0"/>
        <w:autoSpaceDN w:val="0"/>
        <w:adjustRightInd w:val="0"/>
        <w:spacing w:after="0" w:line="240" w:lineRule="auto"/>
        <w:ind w:firstLine="720"/>
        <w:contextualSpacing/>
        <w:jc w:val="both"/>
        <w:rPr>
          <w:rFonts w:ascii="Times New Roman" w:hAnsi="Times New Roman"/>
          <w:b/>
          <w:color w:val="000000"/>
          <w:sz w:val="28"/>
          <w:szCs w:val="28"/>
        </w:rPr>
      </w:pPr>
      <w:r w:rsidRPr="00FB364E">
        <w:rPr>
          <w:rFonts w:ascii="Times New Roman" w:hAnsi="Times New Roman"/>
          <w:b/>
          <w:color w:val="000000"/>
          <w:sz w:val="28"/>
          <w:szCs w:val="28"/>
        </w:rPr>
        <w:t xml:space="preserve">проектная документация по благоустройству - </w:t>
      </w:r>
      <w:r w:rsidRPr="00FB364E">
        <w:rPr>
          <w:rFonts w:ascii="Times New Roman" w:hAnsi="Times New Roman"/>
          <w:color w:val="000000"/>
          <w:sz w:val="28"/>
          <w:szCs w:val="28"/>
        </w:rPr>
        <w:t>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w:t>
      </w:r>
    </w:p>
    <w:p w:rsidR="00F76525" w:rsidRPr="00FB364E" w:rsidRDefault="00F76525" w:rsidP="006712A5">
      <w:pPr>
        <w:autoSpaceDE w:val="0"/>
        <w:autoSpaceDN w:val="0"/>
        <w:adjustRightInd w:val="0"/>
        <w:spacing w:after="0" w:line="240" w:lineRule="auto"/>
        <w:ind w:firstLine="720"/>
        <w:contextualSpacing/>
        <w:jc w:val="both"/>
        <w:rPr>
          <w:rFonts w:ascii="Times New Roman" w:hAnsi="Times New Roman"/>
          <w:b/>
          <w:color w:val="000000"/>
          <w:spacing w:val="2"/>
          <w:sz w:val="28"/>
          <w:szCs w:val="28"/>
          <w:shd w:val="clear" w:color="auto" w:fill="FFFFFF"/>
        </w:rPr>
      </w:pPr>
      <w:r w:rsidRPr="00FB364E">
        <w:rPr>
          <w:rFonts w:ascii="Times New Roman" w:hAnsi="Times New Roman"/>
          <w:b/>
          <w:color w:val="000000"/>
          <w:spacing w:val="2"/>
          <w:sz w:val="28"/>
          <w:szCs w:val="28"/>
          <w:shd w:val="clear" w:color="auto" w:fill="FFFFFF"/>
        </w:rPr>
        <w:t xml:space="preserve">проезжая часть - </w:t>
      </w:r>
      <w:r w:rsidRPr="00FB364E">
        <w:rPr>
          <w:rFonts w:ascii="Times New Roman" w:hAnsi="Times New Roman"/>
          <w:color w:val="000000"/>
          <w:spacing w:val="2"/>
          <w:sz w:val="28"/>
          <w:szCs w:val="28"/>
          <w:shd w:val="clear" w:color="auto" w:fill="FFFFFF"/>
        </w:rPr>
        <w:t>элемент дороги, предназначенный для движения безрельсовых транспортных средств;</w:t>
      </w:r>
    </w:p>
    <w:p w:rsidR="00F76525" w:rsidRPr="00FB364E" w:rsidRDefault="00F76525" w:rsidP="006712A5">
      <w:pPr>
        <w:suppressAutoHyphens/>
        <w:spacing w:after="0" w:line="240" w:lineRule="auto"/>
        <w:ind w:firstLine="720"/>
        <w:jc w:val="both"/>
        <w:rPr>
          <w:rFonts w:ascii="Times New Roman" w:eastAsia="SimSun" w:hAnsi="Times New Roman"/>
          <w:color w:val="000000"/>
          <w:kern w:val="1"/>
          <w:sz w:val="28"/>
          <w:szCs w:val="28"/>
          <w:lang w:eastAsia="hi-IN" w:bidi="hi-IN"/>
        </w:rPr>
      </w:pPr>
      <w:r w:rsidRPr="00FB364E">
        <w:rPr>
          <w:rFonts w:ascii="Times New Roman" w:eastAsia="SimSun" w:hAnsi="Times New Roman"/>
          <w:b/>
          <w:color w:val="000000"/>
          <w:kern w:val="1"/>
          <w:sz w:val="28"/>
          <w:szCs w:val="28"/>
          <w:lang w:eastAsia="hi-IN" w:bidi="hi-IN"/>
        </w:rPr>
        <w:t>разукомплектованное транспортное средство</w:t>
      </w:r>
      <w:r w:rsidRPr="00FB364E">
        <w:rPr>
          <w:rFonts w:ascii="Times New Roman" w:eastAsia="SimSun" w:hAnsi="Times New Roman"/>
          <w:color w:val="000000"/>
          <w:kern w:val="1"/>
          <w:sz w:val="28"/>
          <w:szCs w:val="28"/>
          <w:lang w:eastAsia="hi-IN" w:bidi="hi-IN"/>
        </w:rPr>
        <w:t xml:space="preserve"> - транспортное средство, имеющее внешние технические неисправности (отсутствие колес, дверей, лобового, заднего и бокового стекол, капота, багажника и т.д.) или другие неисправности, при которых запрещается его эксплуатация в соответствии с Правилами дорожного движения Российской Федерации;</w:t>
      </w:r>
    </w:p>
    <w:p w:rsidR="00F76525" w:rsidRPr="00FB364E" w:rsidRDefault="00F76525" w:rsidP="006712A5">
      <w:pPr>
        <w:autoSpaceDE w:val="0"/>
        <w:autoSpaceDN w:val="0"/>
        <w:adjustRightInd w:val="0"/>
        <w:spacing w:after="0" w:line="240" w:lineRule="auto"/>
        <w:ind w:firstLine="720"/>
        <w:contextualSpacing/>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реконструктивные работы</w:t>
      </w:r>
      <w:r w:rsidRPr="00FB364E">
        <w:rPr>
          <w:rFonts w:ascii="Times New Roman" w:hAnsi="Times New Roman"/>
          <w:color w:val="2D2D2D"/>
          <w:spacing w:val="2"/>
          <w:sz w:val="28"/>
          <w:szCs w:val="28"/>
          <w:shd w:val="clear" w:color="auto" w:fill="FFFFFF"/>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r:id="rId16" w:history="1">
        <w:r w:rsidRPr="00FB364E">
          <w:rPr>
            <w:rFonts w:ascii="Times New Roman" w:hAnsi="Times New Roman"/>
            <w:spacing w:val="2"/>
            <w:sz w:val="28"/>
            <w:szCs w:val="28"/>
            <w:shd w:val="clear" w:color="auto" w:fill="FFFFFF"/>
          </w:rPr>
          <w:t>Градостроительным кодексом Российской Федерации</w:t>
        </w:r>
      </w:hyperlink>
      <w:r w:rsidRPr="00FB364E">
        <w:rPr>
          <w:rFonts w:ascii="Times New Roman" w:hAnsi="Times New Roman"/>
          <w:spacing w:val="2"/>
          <w:sz w:val="28"/>
          <w:szCs w:val="28"/>
          <w:shd w:val="clear" w:color="auto" w:fill="FFFFFF"/>
        </w:rPr>
        <w:t>;</w:t>
      </w:r>
    </w:p>
    <w:p w:rsidR="00F76525" w:rsidRPr="00FB364E" w:rsidRDefault="00F76525" w:rsidP="006712A5">
      <w:pPr>
        <w:autoSpaceDE w:val="0"/>
        <w:autoSpaceDN w:val="0"/>
        <w:adjustRightInd w:val="0"/>
        <w:spacing w:after="0" w:line="240" w:lineRule="auto"/>
        <w:ind w:firstLine="720"/>
        <w:contextualSpacing/>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реестр объектов размещения отходов</w:t>
      </w:r>
      <w:r w:rsidRPr="00FB364E">
        <w:rPr>
          <w:rFonts w:ascii="Times New Roman" w:hAnsi="Times New Roman"/>
          <w:color w:val="2D2D2D"/>
          <w:spacing w:val="2"/>
          <w:sz w:val="28"/>
          <w:szCs w:val="28"/>
          <w:shd w:val="clear" w:color="auto" w:fill="FFFFFF"/>
        </w:rPr>
        <w:t xml:space="preserve"> - свод систематизированных сведений об эксплуатируемых объектах хранения отходов и объектах захоронения отходов, соответствующих требованиям, установленным законодательством Российской Федерации.</w:t>
      </w:r>
    </w:p>
    <w:p w:rsidR="00F76525" w:rsidRPr="00FB364E" w:rsidRDefault="00F76525" w:rsidP="006712A5">
      <w:pPr>
        <w:autoSpaceDE w:val="0"/>
        <w:autoSpaceDN w:val="0"/>
        <w:adjustRightInd w:val="0"/>
        <w:spacing w:after="0" w:line="240" w:lineRule="auto"/>
        <w:ind w:firstLine="720"/>
        <w:contextualSpacing/>
        <w:jc w:val="both"/>
        <w:rPr>
          <w:rFonts w:ascii="Times New Roman" w:hAnsi="Times New Roman"/>
          <w:color w:val="000000"/>
          <w:spacing w:val="2"/>
          <w:sz w:val="28"/>
          <w:szCs w:val="28"/>
          <w:shd w:val="clear" w:color="auto" w:fill="FFFFFF"/>
        </w:rPr>
      </w:pPr>
      <w:r w:rsidRPr="00FB364E">
        <w:rPr>
          <w:rFonts w:ascii="Times New Roman" w:hAnsi="Times New Roman"/>
          <w:b/>
          <w:color w:val="000000"/>
          <w:spacing w:val="2"/>
          <w:sz w:val="28"/>
          <w:szCs w:val="28"/>
          <w:shd w:val="clear" w:color="auto" w:fill="FFFFFF"/>
        </w:rPr>
        <w:t>сад</w:t>
      </w:r>
      <w:r w:rsidRPr="00FB364E">
        <w:rPr>
          <w:rFonts w:ascii="Times New Roman" w:hAnsi="Times New Roman"/>
          <w:color w:val="000000"/>
          <w:spacing w:val="2"/>
          <w:sz w:val="28"/>
          <w:szCs w:val="28"/>
          <w:shd w:val="clear" w:color="auto" w:fill="FFFFFF"/>
        </w:rPr>
        <w:t xml:space="preserve"> - </w:t>
      </w:r>
      <w:r w:rsidRPr="00FB364E">
        <w:rPr>
          <w:rFonts w:ascii="Times New Roman" w:hAnsi="Times New Roman"/>
          <w:color w:val="000000"/>
          <w:sz w:val="28"/>
          <w:szCs w:val="28"/>
          <w:shd w:val="clear" w:color="auto" w:fill="FFFFFF"/>
        </w:rPr>
        <w:t>посаженные человеком на ограниченной территории плодовые или декоративные деревья и кустарники;</w:t>
      </w:r>
    </w:p>
    <w:p w:rsidR="00F76525" w:rsidRPr="00FB364E" w:rsidRDefault="00F76525" w:rsidP="006712A5">
      <w:pPr>
        <w:autoSpaceDE w:val="0"/>
        <w:autoSpaceDN w:val="0"/>
        <w:adjustRightInd w:val="0"/>
        <w:spacing w:after="0" w:line="240" w:lineRule="auto"/>
        <w:ind w:firstLine="720"/>
        <w:contextualSpacing/>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 xml:space="preserve">сбор отходов - </w:t>
      </w:r>
      <w:r w:rsidRPr="00FB364E">
        <w:rPr>
          <w:rFonts w:ascii="Times New Roman" w:hAnsi="Times New Roman"/>
          <w:color w:val="2D2D2D"/>
          <w:spacing w:val="2"/>
          <w:sz w:val="28"/>
          <w:szCs w:val="28"/>
          <w:shd w:val="clear" w:color="auto" w:fill="FFFFFF"/>
        </w:rPr>
        <w:t>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w:t>
      </w:r>
    </w:p>
    <w:p w:rsidR="00F76525" w:rsidRPr="00FB364E" w:rsidRDefault="00F76525" w:rsidP="006712A5">
      <w:pPr>
        <w:autoSpaceDE w:val="0"/>
        <w:autoSpaceDN w:val="0"/>
        <w:adjustRightInd w:val="0"/>
        <w:spacing w:after="0" w:line="240" w:lineRule="auto"/>
        <w:ind w:firstLine="720"/>
        <w:contextualSpacing/>
        <w:jc w:val="both"/>
        <w:rPr>
          <w:rFonts w:ascii="Times New Roman" w:hAnsi="Times New Roman"/>
          <w:color w:val="000000"/>
          <w:spacing w:val="2"/>
          <w:sz w:val="28"/>
          <w:szCs w:val="28"/>
          <w:shd w:val="clear" w:color="auto" w:fill="FFFFFF"/>
        </w:rPr>
      </w:pPr>
      <w:r w:rsidRPr="00FB364E">
        <w:rPr>
          <w:rFonts w:ascii="Times New Roman" w:hAnsi="Times New Roman"/>
          <w:b/>
          <w:color w:val="000000"/>
          <w:spacing w:val="2"/>
          <w:sz w:val="28"/>
          <w:szCs w:val="28"/>
          <w:shd w:val="clear" w:color="auto" w:fill="FFFFFF"/>
        </w:rPr>
        <w:t>сквер</w:t>
      </w:r>
      <w:r w:rsidRPr="00FB364E">
        <w:rPr>
          <w:rFonts w:ascii="Times New Roman" w:hAnsi="Times New Roman"/>
          <w:color w:val="000000"/>
          <w:spacing w:val="2"/>
          <w:sz w:val="28"/>
          <w:szCs w:val="28"/>
          <w:shd w:val="clear" w:color="auto" w:fill="FFFFFF"/>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rsidR="00F76525" w:rsidRPr="00FB364E" w:rsidRDefault="00F76525" w:rsidP="006712A5">
      <w:pPr>
        <w:autoSpaceDE w:val="0"/>
        <w:autoSpaceDN w:val="0"/>
        <w:adjustRightInd w:val="0"/>
        <w:spacing w:after="0" w:line="240" w:lineRule="auto"/>
        <w:ind w:firstLine="720"/>
        <w:contextualSpacing/>
        <w:jc w:val="both"/>
        <w:rPr>
          <w:rFonts w:ascii="Times New Roman" w:hAnsi="Times New Roman"/>
          <w:color w:val="000000"/>
          <w:sz w:val="28"/>
          <w:szCs w:val="28"/>
        </w:rPr>
      </w:pPr>
      <w:r w:rsidRPr="00FB364E">
        <w:rPr>
          <w:rFonts w:ascii="Times New Roman" w:hAnsi="Times New Roman"/>
          <w:b/>
          <w:color w:val="2D2D2D"/>
          <w:spacing w:val="2"/>
          <w:sz w:val="28"/>
          <w:szCs w:val="28"/>
          <w:shd w:val="clear" w:color="auto" w:fill="FFFFFF"/>
        </w:rPr>
        <w:t>содержание объекта благоустройства</w:t>
      </w:r>
      <w:r w:rsidRPr="00FB364E">
        <w:rPr>
          <w:rFonts w:ascii="Times New Roman" w:hAnsi="Times New Roman"/>
          <w:color w:val="2D2D2D"/>
          <w:spacing w:val="2"/>
          <w:sz w:val="28"/>
          <w:szCs w:val="28"/>
          <w:shd w:val="clear" w:color="auto" w:fill="FFFFFF"/>
        </w:rPr>
        <w:t xml:space="preserve"> - обеспечение чистоты, поддержание в </w:t>
      </w:r>
      <w:r w:rsidRPr="00FB364E">
        <w:rPr>
          <w:rFonts w:ascii="Times New Roman" w:hAnsi="Times New Roman"/>
          <w:bCs/>
          <w:sz w:val="28"/>
          <w:szCs w:val="28"/>
        </w:rPr>
        <w:t>Общие требования к внешнему виду ограждений</w:t>
      </w:r>
      <w:r w:rsidRPr="00FB364E">
        <w:rPr>
          <w:rFonts w:ascii="Times New Roman" w:hAnsi="Times New Roman"/>
          <w:color w:val="2D2D2D"/>
          <w:spacing w:val="2"/>
          <w:sz w:val="28"/>
          <w:szCs w:val="28"/>
          <w:shd w:val="clear" w:color="auto" w:fill="FFFFFF"/>
        </w:rPr>
        <w:t>ащем техническом, санитарном, эстетическом состоянии объектов благоустройства, их отдельных элементов;</w:t>
      </w:r>
    </w:p>
    <w:p w:rsidR="00F76525" w:rsidRPr="00FB364E" w:rsidRDefault="00F76525" w:rsidP="006712A5">
      <w:pPr>
        <w:autoSpaceDE w:val="0"/>
        <w:autoSpaceDN w:val="0"/>
        <w:adjustRightInd w:val="0"/>
        <w:spacing w:after="0" w:line="240" w:lineRule="auto"/>
        <w:ind w:firstLine="720"/>
        <w:contextualSpacing/>
        <w:jc w:val="both"/>
        <w:rPr>
          <w:rFonts w:ascii="Times New Roman" w:hAnsi="Times New Roman"/>
          <w:color w:val="000000"/>
          <w:sz w:val="28"/>
          <w:szCs w:val="28"/>
        </w:rPr>
      </w:pPr>
      <w:r w:rsidRPr="00FB364E">
        <w:rPr>
          <w:rFonts w:ascii="Times New Roman" w:hAnsi="Times New Roman"/>
          <w:b/>
          <w:color w:val="000000"/>
          <w:sz w:val="28"/>
          <w:szCs w:val="28"/>
        </w:rPr>
        <w:t>спортивная площадка</w:t>
      </w:r>
      <w:r w:rsidRPr="00FB364E">
        <w:rPr>
          <w:rFonts w:ascii="Times New Roman" w:hAnsi="Times New Roman"/>
          <w:color w:val="000000"/>
          <w:sz w:val="28"/>
          <w:szCs w:val="28"/>
        </w:rPr>
        <w:t xml:space="preserve"> - площадка, предназначенная для занятий физкультурой и спортом всех возрастных групп населения;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b/>
          <w:color w:val="000000"/>
          <w:sz w:val="28"/>
          <w:szCs w:val="28"/>
        </w:rPr>
        <w:t>средства наружной информации</w:t>
      </w:r>
      <w:r w:rsidRPr="00FB364E">
        <w:rPr>
          <w:rFonts w:ascii="Times New Roman" w:hAnsi="Times New Roman"/>
          <w:color w:val="000000"/>
          <w:sz w:val="28"/>
          <w:szCs w:val="28"/>
        </w:rPr>
        <w:t xml:space="preserve"> – вывески, таблички, указатели местонахождения, информационные знаки, предназначенные для доведения до потребителей необходимой информации;</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b/>
          <w:color w:val="000000"/>
          <w:sz w:val="28"/>
          <w:szCs w:val="28"/>
        </w:rPr>
        <w:lastRenderedPageBreak/>
        <w:t>строительные отходы</w:t>
      </w:r>
      <w:r w:rsidRPr="00FB364E">
        <w:rPr>
          <w:rFonts w:ascii="Times New Roman" w:hAnsi="Times New Roman"/>
          <w:color w:val="000000"/>
          <w:sz w:val="28"/>
          <w:szCs w:val="28"/>
        </w:rPr>
        <w:t xml:space="preserve"> - отходы, образующиеся в результате строительства, текущего и капитального ремонта зданий, строений, сооружений, жилых и нежилых помещений; </w:t>
      </w:r>
    </w:p>
    <w:p w:rsidR="00F76525" w:rsidRPr="00FB364E" w:rsidRDefault="00F76525" w:rsidP="006712A5">
      <w:pPr>
        <w:spacing w:after="0" w:line="240" w:lineRule="auto"/>
        <w:ind w:firstLine="720"/>
        <w:jc w:val="both"/>
        <w:rPr>
          <w:rFonts w:ascii="Times New Roman" w:hAnsi="Times New Roman"/>
          <w:sz w:val="28"/>
          <w:szCs w:val="28"/>
        </w:rPr>
      </w:pPr>
      <w:r w:rsidRPr="00FB364E">
        <w:rPr>
          <w:rFonts w:ascii="Times New Roman" w:hAnsi="Times New Roman"/>
          <w:b/>
          <w:sz w:val="28"/>
          <w:szCs w:val="28"/>
        </w:rPr>
        <w:t xml:space="preserve">тактильно - контрастные наземные и напольные указатели - </w:t>
      </w:r>
      <w:r w:rsidRPr="00FB364E">
        <w:rPr>
          <w:rFonts w:ascii="Times New Roman" w:hAnsi="Times New Roman"/>
          <w:sz w:val="28"/>
          <w:szCs w:val="28"/>
        </w:rPr>
        <w:t xml:space="preserve"> средства информирования и предупреждения, представляющие собой рельефные (тактильные) контрастные полосы определенного рисунка, позволяющие инвалидам по зрению ориентироваться в пространстве путем осязания тростью, стопами ног или используя остаточное зрение. Разделяются по основным типам на предупреждающие, направляющие и поля различного назначения;</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твердое покрытие</w:t>
      </w:r>
      <w:r w:rsidRPr="00FB364E">
        <w:rPr>
          <w:rFonts w:ascii="Times New Roman" w:hAnsi="Times New Roman"/>
          <w:color w:val="2D2D2D"/>
          <w:spacing w:val="2"/>
          <w:sz w:val="28"/>
          <w:szCs w:val="28"/>
          <w:shd w:val="clear" w:color="auto" w:fill="FFFFFF"/>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текущий ремонт объектов капитального строительства</w:t>
      </w:r>
      <w:r w:rsidRPr="00FB364E">
        <w:rPr>
          <w:rFonts w:ascii="Times New Roman" w:hAnsi="Times New Roman"/>
          <w:color w:val="2D2D2D"/>
          <w:spacing w:val="2"/>
          <w:sz w:val="28"/>
          <w:szCs w:val="28"/>
          <w:shd w:val="clear" w:color="auto" w:fill="FFFFFF"/>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b/>
          <w:color w:val="000000"/>
          <w:sz w:val="28"/>
          <w:szCs w:val="28"/>
        </w:rPr>
        <w:t>территории общего пользования</w:t>
      </w:r>
      <w:r w:rsidRPr="00FB364E">
        <w:rPr>
          <w:rFonts w:ascii="Times New Roman" w:hAnsi="Times New Roman"/>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b/>
          <w:color w:val="000000"/>
          <w:sz w:val="28"/>
          <w:szCs w:val="28"/>
        </w:rPr>
        <w:t>уборка территории</w:t>
      </w:r>
      <w:r w:rsidRPr="00FB364E">
        <w:rPr>
          <w:rFonts w:ascii="Times New Roman" w:hAnsi="Times New Roman"/>
          <w:color w:val="000000"/>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улица</w:t>
      </w:r>
      <w:r w:rsidRPr="00FB364E">
        <w:rPr>
          <w:rFonts w:ascii="Times New Roman" w:hAnsi="Times New Roman"/>
          <w:color w:val="2D2D2D"/>
          <w:spacing w:val="2"/>
          <w:sz w:val="28"/>
          <w:szCs w:val="28"/>
          <w:shd w:val="clear" w:color="auto" w:fill="FFFFFF"/>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b/>
          <w:color w:val="000000"/>
          <w:spacing w:val="2"/>
          <w:sz w:val="28"/>
          <w:szCs w:val="28"/>
          <w:shd w:val="clear" w:color="auto" w:fill="FFFFFF"/>
        </w:rPr>
        <w:t>уличная мебель</w:t>
      </w:r>
      <w:r w:rsidRPr="00FB364E">
        <w:rPr>
          <w:rFonts w:ascii="Times New Roman" w:hAnsi="Times New Roman"/>
          <w:color w:val="000000"/>
          <w:spacing w:val="2"/>
          <w:sz w:val="28"/>
          <w:szCs w:val="28"/>
          <w:shd w:val="clear" w:color="auto" w:fill="FFFFFF"/>
        </w:rPr>
        <w:t xml:space="preserve"> - мебель, представляющая собой различные виды скамей и столов, размещаемая на территориях общего пользования;</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b/>
          <w:color w:val="000000"/>
          <w:sz w:val="28"/>
          <w:szCs w:val="28"/>
        </w:rPr>
        <w:t>улично-дорожная сеть</w:t>
      </w:r>
      <w:r w:rsidRPr="00FB364E">
        <w:rPr>
          <w:rFonts w:ascii="Times New Roman" w:hAnsi="Times New Roman"/>
          <w:color w:val="000000"/>
          <w:sz w:val="28"/>
          <w:szCs w:val="28"/>
        </w:rPr>
        <w:t xml:space="preserve">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pacing w:val="2"/>
          <w:sz w:val="28"/>
          <w:szCs w:val="28"/>
          <w:shd w:val="clear" w:color="auto" w:fill="FFFFFF"/>
        </w:rPr>
      </w:pPr>
      <w:r w:rsidRPr="00FB364E">
        <w:rPr>
          <w:rFonts w:ascii="Times New Roman" w:hAnsi="Times New Roman"/>
          <w:b/>
          <w:color w:val="000000"/>
          <w:spacing w:val="2"/>
          <w:sz w:val="28"/>
          <w:szCs w:val="28"/>
          <w:shd w:val="clear" w:color="auto" w:fill="FFFFFF"/>
        </w:rPr>
        <w:t>уничтожение зеленых насаждений</w:t>
      </w:r>
      <w:r w:rsidRPr="00FB364E">
        <w:rPr>
          <w:rFonts w:ascii="Times New Roman" w:hAnsi="Times New Roman"/>
          <w:color w:val="000000"/>
          <w:spacing w:val="2"/>
          <w:sz w:val="28"/>
          <w:szCs w:val="28"/>
          <w:shd w:val="clear" w:color="auto" w:fill="FFFFFF"/>
        </w:rPr>
        <w:t xml:space="preserve"> - повреждение до степени прекращения роста лесных насаждений или не относящихся к лесным насаждениям деревьев, кустарников и лиан, которое необратимо нарушает способность насаждений к продолжению роста;</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lastRenderedPageBreak/>
        <w:t>урна</w:t>
      </w:r>
      <w:r w:rsidRPr="00FB364E">
        <w:rPr>
          <w:rFonts w:ascii="Times New Roman" w:hAnsi="Times New Roman"/>
          <w:color w:val="2D2D2D"/>
          <w:spacing w:val="2"/>
          <w:sz w:val="28"/>
          <w:szCs w:val="28"/>
          <w:shd w:val="clear" w:color="auto" w:fill="FFFFFF"/>
        </w:rPr>
        <w:t xml:space="preserve"> - стандартная емкость для сбора мусора объемом до 0,5 кубических метров включительно;</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утилизация (обезвреживание) мусора и отходов</w:t>
      </w:r>
      <w:r w:rsidRPr="00FB364E">
        <w:rPr>
          <w:rFonts w:ascii="Times New Roman" w:hAnsi="Times New Roman"/>
          <w:color w:val="2D2D2D"/>
          <w:spacing w:val="2"/>
          <w:sz w:val="28"/>
          <w:szCs w:val="28"/>
          <w:shd w:val="clear" w:color="auto" w:fill="FFFFFF"/>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2D2D2D"/>
          <w:spacing w:val="2"/>
          <w:sz w:val="28"/>
          <w:szCs w:val="28"/>
          <w:shd w:val="clear" w:color="auto" w:fill="FFFFFF"/>
        </w:rPr>
      </w:pPr>
      <w:r w:rsidRPr="00FB364E">
        <w:rPr>
          <w:rFonts w:ascii="Times New Roman" w:hAnsi="Times New Roman"/>
          <w:b/>
          <w:color w:val="2D2D2D"/>
          <w:spacing w:val="2"/>
          <w:sz w:val="28"/>
          <w:szCs w:val="28"/>
          <w:shd w:val="clear" w:color="auto" w:fill="FFFFFF"/>
        </w:rPr>
        <w:t>фасад</w:t>
      </w:r>
      <w:r w:rsidRPr="00FB364E">
        <w:rPr>
          <w:rFonts w:ascii="Times New Roman" w:hAnsi="Times New Roman"/>
          <w:color w:val="2D2D2D"/>
          <w:spacing w:val="2"/>
          <w:sz w:val="28"/>
          <w:szCs w:val="28"/>
          <w:shd w:val="clear" w:color="auto" w:fill="FFFFFF"/>
        </w:rPr>
        <w:t xml:space="preserve"> - внешняя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фактурой строительных и отделочных материалов, цветовым колоритом и др.</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b/>
          <w:color w:val="2D2D2D"/>
          <w:spacing w:val="2"/>
          <w:sz w:val="28"/>
          <w:szCs w:val="28"/>
          <w:shd w:val="clear" w:color="auto" w:fill="FFFFFF"/>
        </w:rPr>
        <w:t>цветник</w:t>
      </w:r>
      <w:r w:rsidRPr="00FB364E">
        <w:rPr>
          <w:rFonts w:ascii="Times New Roman" w:hAnsi="Times New Roman"/>
          <w:color w:val="2D2D2D"/>
          <w:spacing w:val="2"/>
          <w:sz w:val="28"/>
          <w:szCs w:val="28"/>
          <w:shd w:val="clear" w:color="auto" w:fill="FFFFFF"/>
        </w:rPr>
        <w:t xml:space="preserve"> - элемент озеленения, включающий в себя участок поверхности любой формы и размера, занятый посеянными или высаженными цветочными растениями;</w:t>
      </w:r>
    </w:p>
    <w:p w:rsidR="00F76525" w:rsidRPr="00FB364E" w:rsidRDefault="00F76525" w:rsidP="006712A5">
      <w:pPr>
        <w:autoSpaceDE w:val="0"/>
        <w:autoSpaceDN w:val="0"/>
        <w:adjustRightInd w:val="0"/>
        <w:spacing w:after="0" w:line="240" w:lineRule="auto"/>
        <w:ind w:firstLine="708"/>
        <w:jc w:val="center"/>
        <w:rPr>
          <w:rFonts w:ascii="Times New Roman" w:hAnsi="Times New Roman"/>
          <w:b/>
          <w:bCs/>
          <w:color w:val="000000"/>
          <w:sz w:val="28"/>
          <w:szCs w:val="28"/>
        </w:rPr>
      </w:pPr>
    </w:p>
    <w:p w:rsidR="00F76525" w:rsidRPr="00FB364E" w:rsidRDefault="00F76525" w:rsidP="006712A5">
      <w:pPr>
        <w:autoSpaceDE w:val="0"/>
        <w:autoSpaceDN w:val="0"/>
        <w:adjustRightInd w:val="0"/>
        <w:spacing w:after="0" w:line="240" w:lineRule="auto"/>
        <w:ind w:firstLine="708"/>
        <w:jc w:val="center"/>
        <w:rPr>
          <w:rFonts w:ascii="Times New Roman" w:hAnsi="Times New Roman"/>
          <w:color w:val="2D2D2D"/>
          <w:spacing w:val="2"/>
          <w:sz w:val="28"/>
          <w:szCs w:val="28"/>
          <w:shd w:val="clear" w:color="auto" w:fill="FFFFFF"/>
        </w:rPr>
      </w:pPr>
      <w:r w:rsidRPr="00FB364E">
        <w:rPr>
          <w:rFonts w:ascii="Times New Roman" w:hAnsi="Times New Roman"/>
          <w:b/>
          <w:bCs/>
          <w:color w:val="000000"/>
          <w:sz w:val="28"/>
          <w:szCs w:val="28"/>
        </w:rPr>
        <w:t xml:space="preserve">Раздел </w:t>
      </w:r>
      <w:r w:rsidRPr="00FB364E">
        <w:rPr>
          <w:rFonts w:ascii="Times New Roman" w:hAnsi="Times New Roman"/>
          <w:b/>
          <w:bCs/>
          <w:color w:val="000000"/>
          <w:sz w:val="28"/>
          <w:szCs w:val="28"/>
          <w:lang w:val="en-US"/>
        </w:rPr>
        <w:t>II</w:t>
      </w:r>
      <w:r w:rsidRPr="00FB364E">
        <w:rPr>
          <w:rFonts w:ascii="Times New Roman" w:hAnsi="Times New Roman"/>
          <w:b/>
          <w:bCs/>
          <w:color w:val="000000"/>
          <w:sz w:val="28"/>
          <w:szCs w:val="28"/>
        </w:rPr>
        <w:t xml:space="preserve">. </w:t>
      </w:r>
      <w:r w:rsidRPr="00A007B6">
        <w:rPr>
          <w:rFonts w:ascii="Times New Roman" w:hAnsi="Times New Roman" w:cs="Arial"/>
          <w:b/>
          <w:bCs/>
          <w:color w:val="000000"/>
          <w:sz w:val="28"/>
          <w:szCs w:val="28"/>
        </w:rPr>
        <w:t>Требования к благоустройству.</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2D2D2D"/>
          <w:spacing w:val="2"/>
          <w:sz w:val="28"/>
          <w:szCs w:val="28"/>
          <w:shd w:val="clear" w:color="auto" w:fill="FFFFFF"/>
        </w:rPr>
      </w:pP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1. К деятельности по благоустройству территори</w:t>
      </w:r>
      <w:r>
        <w:rPr>
          <w:rFonts w:ascii="Times New Roman" w:hAnsi="Times New Roman"/>
          <w:color w:val="000000"/>
          <w:sz w:val="28"/>
          <w:szCs w:val="28"/>
        </w:rPr>
        <w:t>и</w:t>
      </w:r>
      <w:r w:rsidRPr="00FB364E">
        <w:rPr>
          <w:rFonts w:ascii="Times New Roman" w:hAnsi="Times New Roman"/>
          <w:color w:val="000000"/>
          <w:sz w:val="28"/>
          <w:szCs w:val="28"/>
        </w:rPr>
        <w:t xml:space="preserve"> муниципальн</w:t>
      </w:r>
      <w:r>
        <w:rPr>
          <w:rFonts w:ascii="Times New Roman" w:hAnsi="Times New Roman"/>
          <w:color w:val="000000"/>
          <w:sz w:val="28"/>
          <w:szCs w:val="28"/>
        </w:rPr>
        <w:t>ого</w:t>
      </w:r>
      <w:r w:rsidRPr="00FB364E">
        <w:rPr>
          <w:rFonts w:ascii="Times New Roman" w:hAnsi="Times New Roman"/>
          <w:color w:val="000000"/>
          <w:sz w:val="28"/>
          <w:szCs w:val="28"/>
        </w:rPr>
        <w:t xml:space="preserve"> образовани</w:t>
      </w:r>
      <w:r>
        <w:rPr>
          <w:rFonts w:ascii="Times New Roman" w:hAnsi="Times New Roman"/>
          <w:color w:val="000000"/>
          <w:sz w:val="28"/>
          <w:szCs w:val="28"/>
        </w:rPr>
        <w:t>я</w:t>
      </w:r>
      <w:r w:rsidRPr="00FB364E">
        <w:rPr>
          <w:rFonts w:ascii="Times New Roman" w:hAnsi="Times New Roman"/>
          <w:color w:val="000000"/>
          <w:sz w:val="28"/>
          <w:szCs w:val="28"/>
        </w:rPr>
        <w:t xml:space="preserve"> относится разработка проектной документации по благоустройству, выполнение мероприятий по благоустройству территори</w:t>
      </w:r>
      <w:r>
        <w:rPr>
          <w:rFonts w:ascii="Times New Roman" w:hAnsi="Times New Roman"/>
          <w:color w:val="000000"/>
          <w:sz w:val="28"/>
          <w:szCs w:val="28"/>
        </w:rPr>
        <w:t>и</w:t>
      </w:r>
      <w:r w:rsidRPr="00FB364E">
        <w:rPr>
          <w:rFonts w:ascii="Times New Roman" w:hAnsi="Times New Roman"/>
          <w:color w:val="000000"/>
          <w:sz w:val="28"/>
          <w:szCs w:val="28"/>
        </w:rPr>
        <w:t xml:space="preserve"> и содержание объектов благоустройства.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2. Развитие городской среды</w:t>
      </w:r>
      <w:r w:rsidRPr="00A007B6">
        <w:rPr>
          <w:rFonts w:ascii="Times New Roman" w:hAnsi="Times New Roman"/>
          <w:color w:val="000000"/>
          <w:sz w:val="28"/>
          <w:szCs w:val="28"/>
        </w:rPr>
        <w:t>(среды населенного пункта)</w:t>
      </w:r>
      <w:r w:rsidRPr="00FB364E">
        <w:rPr>
          <w:rFonts w:ascii="Times New Roman" w:hAnsi="Times New Roman"/>
          <w:color w:val="000000"/>
          <w:sz w:val="28"/>
          <w:szCs w:val="28"/>
        </w:rPr>
        <w:t xml:space="preserve">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3. При благоустройстве на территори</w:t>
      </w:r>
      <w:r>
        <w:rPr>
          <w:rFonts w:ascii="Times New Roman" w:hAnsi="Times New Roman"/>
          <w:color w:val="000000"/>
          <w:sz w:val="28"/>
          <w:szCs w:val="28"/>
        </w:rPr>
        <w:t>и</w:t>
      </w:r>
      <w:r w:rsidRPr="00FB364E">
        <w:rPr>
          <w:rFonts w:ascii="Times New Roman" w:hAnsi="Times New Roman"/>
          <w:color w:val="000000"/>
          <w:sz w:val="28"/>
          <w:szCs w:val="28"/>
        </w:rPr>
        <w:t xml:space="preserve"> муниципальн</w:t>
      </w:r>
      <w:r>
        <w:rPr>
          <w:rFonts w:ascii="Times New Roman" w:hAnsi="Times New Roman"/>
          <w:color w:val="000000"/>
          <w:sz w:val="28"/>
          <w:szCs w:val="28"/>
        </w:rPr>
        <w:t>ого</w:t>
      </w:r>
      <w:r w:rsidRPr="00FB364E">
        <w:rPr>
          <w:rFonts w:ascii="Times New Roman" w:hAnsi="Times New Roman"/>
          <w:color w:val="000000"/>
          <w:sz w:val="28"/>
          <w:szCs w:val="28"/>
        </w:rPr>
        <w:t xml:space="preserve"> образовани</w:t>
      </w:r>
      <w:r>
        <w:rPr>
          <w:rFonts w:ascii="Times New Roman" w:hAnsi="Times New Roman"/>
          <w:color w:val="000000"/>
          <w:sz w:val="28"/>
          <w:szCs w:val="28"/>
        </w:rPr>
        <w:t>я</w:t>
      </w:r>
      <w:r w:rsidRPr="00FB364E">
        <w:rPr>
          <w:rFonts w:ascii="Times New Roman" w:hAnsi="Times New Roman"/>
          <w:color w:val="000000"/>
          <w:sz w:val="28"/>
          <w:szCs w:val="28"/>
        </w:rPr>
        <w:t xml:space="preserve"> допускается размещение произведений декоративно-прикладного искусства, декоративных водных устройств.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 xml:space="preserve">5. На территориях муниципальных образований при разработке проектных мероприятий по благоустройству необходимо обеспечивать: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 xml:space="preserve">- открытость и проницаемость территорий для визуального восприятия;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 xml:space="preserve">- условия беспрепятственного передвижения населения (включая маломобильные группы);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 xml:space="preserve">- приемы поддержки исторически сложившейся планировочной структуры и масштаба застройки;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 достижение стилевого единства элементов благоустройства с окружающей средой муниципального образования.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6. Участниками деятельности по благоустройству выступают: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а) население, которое может формировать запрос на благоустройство и принимать участие в оценке предлагаемых решений. Жители могут быть представлены общественными организациями и объединениями;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б) администраци</w:t>
      </w:r>
      <w:r>
        <w:rPr>
          <w:rFonts w:ascii="Times New Roman" w:hAnsi="Times New Roman"/>
          <w:color w:val="000000"/>
          <w:sz w:val="28"/>
          <w:szCs w:val="28"/>
        </w:rPr>
        <w:t>я</w:t>
      </w:r>
      <w:r w:rsidRPr="00FB364E">
        <w:rPr>
          <w:rFonts w:ascii="Times New Roman" w:hAnsi="Times New Roman"/>
          <w:color w:val="000000"/>
          <w:sz w:val="28"/>
          <w:szCs w:val="28"/>
        </w:rPr>
        <w:t xml:space="preserve"> муниципальн</w:t>
      </w:r>
      <w:r>
        <w:rPr>
          <w:rFonts w:ascii="Times New Roman" w:hAnsi="Times New Roman"/>
          <w:color w:val="000000"/>
          <w:sz w:val="28"/>
          <w:szCs w:val="28"/>
        </w:rPr>
        <w:t>ого</w:t>
      </w:r>
      <w:r w:rsidRPr="00FB364E">
        <w:rPr>
          <w:rFonts w:ascii="Times New Roman" w:hAnsi="Times New Roman"/>
          <w:color w:val="000000"/>
          <w:sz w:val="28"/>
          <w:szCs w:val="28"/>
        </w:rPr>
        <w:t xml:space="preserve"> образовани</w:t>
      </w:r>
      <w:r>
        <w:rPr>
          <w:rFonts w:ascii="Times New Roman" w:hAnsi="Times New Roman"/>
          <w:color w:val="000000"/>
          <w:sz w:val="28"/>
          <w:szCs w:val="28"/>
        </w:rPr>
        <w:t>я</w:t>
      </w:r>
      <w:r w:rsidRPr="00FB364E">
        <w:rPr>
          <w:rFonts w:ascii="Times New Roman" w:hAnsi="Times New Roman"/>
          <w:color w:val="000000"/>
          <w:sz w:val="28"/>
          <w:szCs w:val="28"/>
        </w:rPr>
        <w:t>, котор</w:t>
      </w:r>
      <w:r>
        <w:rPr>
          <w:rFonts w:ascii="Times New Roman" w:hAnsi="Times New Roman"/>
          <w:color w:val="000000"/>
          <w:sz w:val="28"/>
          <w:szCs w:val="28"/>
        </w:rPr>
        <w:t>ая</w:t>
      </w:r>
      <w:r w:rsidRPr="00FB364E">
        <w:rPr>
          <w:rFonts w:ascii="Times New Roman" w:hAnsi="Times New Roman"/>
          <w:color w:val="000000"/>
          <w:sz w:val="28"/>
          <w:szCs w:val="28"/>
        </w:rPr>
        <w:t xml:space="preserve"> формиру</w:t>
      </w:r>
      <w:r>
        <w:rPr>
          <w:rFonts w:ascii="Times New Roman" w:hAnsi="Times New Roman"/>
          <w:color w:val="000000"/>
          <w:sz w:val="28"/>
          <w:szCs w:val="28"/>
        </w:rPr>
        <w:t>е</w:t>
      </w:r>
      <w:r w:rsidRPr="00FB364E">
        <w:rPr>
          <w:rFonts w:ascii="Times New Roman" w:hAnsi="Times New Roman"/>
          <w:color w:val="000000"/>
          <w:sz w:val="28"/>
          <w:szCs w:val="28"/>
        </w:rPr>
        <w:t>т техническое задание, выбира</w:t>
      </w:r>
      <w:r>
        <w:rPr>
          <w:rFonts w:ascii="Times New Roman" w:hAnsi="Times New Roman"/>
          <w:color w:val="000000"/>
          <w:sz w:val="28"/>
          <w:szCs w:val="28"/>
        </w:rPr>
        <w:t>е</w:t>
      </w:r>
      <w:r w:rsidRPr="00FB364E">
        <w:rPr>
          <w:rFonts w:ascii="Times New Roman" w:hAnsi="Times New Roman"/>
          <w:color w:val="000000"/>
          <w:sz w:val="28"/>
          <w:szCs w:val="28"/>
        </w:rPr>
        <w:t xml:space="preserve">т исполнителей и обеспечивают финансирование работ по благоустройству в пределах своих полномочий;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д) исполнители работ, специалисты по благоустройству и озеленению, в том числе возведению малых архитектурных форм;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е) иные лица.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7.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могут принимать участие жители.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8.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Такое участие осуществляется путем инициирования проектов благоустройства, участия в обсуждении проектных решений.</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9. Обеспечение качества городской среды</w:t>
      </w:r>
      <w:r w:rsidRPr="00A007B6">
        <w:rPr>
          <w:rFonts w:ascii="Times New Roman" w:hAnsi="Times New Roman"/>
          <w:color w:val="000000"/>
          <w:sz w:val="28"/>
          <w:szCs w:val="28"/>
        </w:rPr>
        <w:t>(среды населенного пункта)</w:t>
      </w:r>
      <w:r w:rsidRPr="00FB364E">
        <w:rPr>
          <w:rFonts w:ascii="Times New Roman" w:hAnsi="Times New Roman"/>
          <w:color w:val="000000"/>
          <w:sz w:val="28"/>
          <w:szCs w:val="28"/>
        </w:rPr>
        <w:t xml:space="preserve"> при реализации проектов благоустройства территории достигается путем реализации следующих принципов: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 xml:space="preserve">9.1. Принцип функционального разнообразия - насыщенность территорий разнообразными социальными и коммерческими сервисами.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9.2. Принцип комфортной организации пешеходной среды - создание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9.3. 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муниципального образования и за его пределами при помощи различных видов транспорта (личный автотранспорт, различные виды общественного транспорта, велосипед).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9.4. Принцип комфортной среды для общения - гармоничное размещение территорий, которые постоянно доступны для населения, в том числе площади, улицы, пешеходные зоны, набережные, скверы, парки (далее - общественные пространства).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 xml:space="preserve">9.5.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 xml:space="preserve">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муниципально-частного партнерства.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 xml:space="preserve">11.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p>
    <w:p w:rsidR="00F76525" w:rsidRPr="00FB364E" w:rsidRDefault="00F76525" w:rsidP="006712A5">
      <w:pPr>
        <w:autoSpaceDE w:val="0"/>
        <w:autoSpaceDN w:val="0"/>
        <w:adjustRightInd w:val="0"/>
        <w:spacing w:after="0" w:line="240" w:lineRule="auto"/>
        <w:ind w:firstLine="707"/>
        <w:jc w:val="both"/>
        <w:rPr>
          <w:rFonts w:ascii="Times New Roman" w:hAnsi="Times New Roman"/>
          <w:b/>
          <w:sz w:val="28"/>
          <w:szCs w:val="28"/>
        </w:rPr>
      </w:pPr>
      <w:r w:rsidRPr="00FB364E">
        <w:rPr>
          <w:rFonts w:ascii="Times New Roman" w:hAnsi="Times New Roman"/>
          <w:b/>
          <w:bCs/>
          <w:sz w:val="28"/>
          <w:szCs w:val="28"/>
        </w:rPr>
        <w:t>Глава 1</w:t>
      </w:r>
      <w:r>
        <w:rPr>
          <w:rFonts w:ascii="Times New Roman" w:hAnsi="Times New Roman"/>
          <w:b/>
          <w:bCs/>
          <w:sz w:val="28"/>
          <w:szCs w:val="28"/>
        </w:rPr>
        <w:t xml:space="preserve">. </w:t>
      </w:r>
      <w:r w:rsidRPr="00A007B6">
        <w:rPr>
          <w:rFonts w:ascii="Times New Roman" w:hAnsi="Times New Roman"/>
          <w:b/>
          <w:color w:val="000000"/>
          <w:sz w:val="28"/>
          <w:szCs w:val="28"/>
        </w:rPr>
        <w:t>Общие требования к благоустройству</w:t>
      </w:r>
      <w:r>
        <w:rPr>
          <w:rFonts w:ascii="Times New Roman" w:hAnsi="Times New Roman"/>
          <w:b/>
          <w:color w:val="000000"/>
          <w:sz w:val="28"/>
          <w:szCs w:val="28"/>
        </w:rPr>
        <w:t xml:space="preserve"> </w:t>
      </w:r>
      <w:r w:rsidRPr="00A007B6">
        <w:rPr>
          <w:rFonts w:ascii="Times New Roman" w:hAnsi="Times New Roman"/>
          <w:b/>
          <w:sz w:val="28"/>
          <w:szCs w:val="28"/>
        </w:rPr>
        <w:t>территорий общего пользования муниципальн</w:t>
      </w:r>
      <w:r>
        <w:rPr>
          <w:rFonts w:ascii="Times New Roman" w:hAnsi="Times New Roman"/>
          <w:b/>
          <w:sz w:val="28"/>
          <w:szCs w:val="28"/>
        </w:rPr>
        <w:t>ого</w:t>
      </w:r>
      <w:r w:rsidRPr="00A007B6">
        <w:rPr>
          <w:rFonts w:ascii="Times New Roman" w:hAnsi="Times New Roman"/>
          <w:b/>
          <w:sz w:val="28"/>
          <w:szCs w:val="28"/>
        </w:rPr>
        <w:t xml:space="preserve"> образовани</w:t>
      </w:r>
      <w:r>
        <w:rPr>
          <w:rFonts w:ascii="Times New Roman" w:hAnsi="Times New Roman"/>
          <w:b/>
          <w:sz w:val="28"/>
          <w:szCs w:val="28"/>
        </w:rPr>
        <w:t>я</w:t>
      </w:r>
      <w:r w:rsidRPr="00A007B6">
        <w:rPr>
          <w:rFonts w:ascii="Times New Roman" w:hAnsi="Times New Roman"/>
          <w:b/>
          <w:sz w:val="28"/>
          <w:szCs w:val="28"/>
        </w:rPr>
        <w:t xml:space="preserve"> и порядку пользования такими территориями.</w:t>
      </w:r>
      <w:r w:rsidRPr="00FB364E">
        <w:rPr>
          <w:rFonts w:ascii="Times New Roman" w:hAnsi="Times New Roman"/>
          <w:sz w:val="28"/>
          <w:szCs w:val="28"/>
        </w:rPr>
        <w:tab/>
      </w:r>
    </w:p>
    <w:p w:rsidR="00F76525" w:rsidRPr="00FB364E" w:rsidRDefault="00F76525" w:rsidP="006712A5">
      <w:pPr>
        <w:autoSpaceDE w:val="0"/>
        <w:autoSpaceDN w:val="0"/>
        <w:adjustRightInd w:val="0"/>
        <w:spacing w:after="0" w:line="240" w:lineRule="auto"/>
        <w:jc w:val="both"/>
        <w:rPr>
          <w:rFonts w:ascii="Times New Roman" w:hAnsi="Times New Roman"/>
          <w:b/>
          <w:bCs/>
          <w:sz w:val="28"/>
          <w:szCs w:val="28"/>
        </w:rPr>
      </w:pPr>
    </w:p>
    <w:p w:rsidR="00F76525" w:rsidRPr="00FB364E" w:rsidRDefault="00F76525" w:rsidP="006712A5">
      <w:pPr>
        <w:autoSpaceDE w:val="0"/>
        <w:autoSpaceDN w:val="0"/>
        <w:adjustRightInd w:val="0"/>
        <w:spacing w:after="0" w:line="240" w:lineRule="auto"/>
        <w:ind w:firstLine="707"/>
        <w:jc w:val="both"/>
        <w:rPr>
          <w:rFonts w:ascii="Times New Roman" w:hAnsi="Times New Roman"/>
          <w:b/>
          <w:strike/>
          <w:color w:val="000000"/>
          <w:sz w:val="28"/>
          <w:szCs w:val="28"/>
        </w:rPr>
      </w:pPr>
      <w:r>
        <w:rPr>
          <w:rFonts w:ascii="Times New Roman" w:hAnsi="Times New Roman"/>
          <w:b/>
          <w:color w:val="000000"/>
          <w:sz w:val="28"/>
          <w:szCs w:val="28"/>
        </w:rPr>
        <w:t>1.</w:t>
      </w:r>
      <w:r w:rsidRPr="00FB364E">
        <w:rPr>
          <w:rFonts w:ascii="Times New Roman" w:hAnsi="Times New Roman"/>
          <w:b/>
          <w:color w:val="000000"/>
          <w:sz w:val="28"/>
          <w:szCs w:val="28"/>
        </w:rPr>
        <w:t xml:space="preserve">1. Общие требования к благоустройству и порядку пользования территориями жилого назначения.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1.1. Объектами благоустройства территорий жилого назначения являются: общественные пространства, земельные участки жилых зон,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1.2. В состав жилых зон могут включаться:</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1) зоны застройки индивидуальными жилыми домами;</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2) зоны застройки малоэтажными жилыми домами;</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3) зоны застройки среднеэтажными жилыми домами;</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4) зоны застройки многоэтажными жилыми домами;</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5) зоны жилой застройки иных видов.</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1.3. Общественные пространства на территориях жилого назначения муниципальных образований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1.</w:t>
      </w:r>
      <w:r w:rsidRPr="00FB364E">
        <w:rPr>
          <w:rFonts w:ascii="Times New Roman" w:hAnsi="Times New Roman"/>
          <w:color w:val="000000"/>
          <w:sz w:val="28"/>
          <w:szCs w:val="28"/>
        </w:rPr>
        <w:t xml:space="preserve">1.4.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F76525" w:rsidRPr="00FB364E" w:rsidRDefault="00F76525" w:rsidP="006712A5">
      <w:pPr>
        <w:autoSpaceDE w:val="0"/>
        <w:autoSpaceDN w:val="0"/>
        <w:adjustRightInd w:val="0"/>
        <w:spacing w:after="0" w:line="240" w:lineRule="auto"/>
        <w:ind w:firstLine="709"/>
        <w:jc w:val="both"/>
        <w:rPr>
          <w:rFonts w:ascii="Times New Roman" w:hAnsi="Times New Roman"/>
          <w:strike/>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1.5.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1.</w:t>
      </w:r>
      <w:r>
        <w:rPr>
          <w:rFonts w:ascii="Times New Roman" w:hAnsi="Times New Roman"/>
          <w:color w:val="000000"/>
          <w:sz w:val="28"/>
          <w:szCs w:val="28"/>
        </w:rPr>
        <w:t>6</w:t>
      </w:r>
      <w:r w:rsidRPr="00FB364E">
        <w:rPr>
          <w:rFonts w:ascii="Times New Roman" w:hAnsi="Times New Roman"/>
          <w:color w:val="000000"/>
          <w:sz w:val="28"/>
          <w:szCs w:val="28"/>
        </w:rPr>
        <w:t>.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w:t>
      </w:r>
      <w:r>
        <w:rPr>
          <w:rFonts w:ascii="Times New Roman" w:hAnsi="Times New Roman"/>
          <w:color w:val="000000"/>
          <w:sz w:val="28"/>
          <w:szCs w:val="28"/>
        </w:rPr>
        <w:t>ется</w:t>
      </w:r>
      <w:r w:rsidRPr="00FB364E">
        <w:rPr>
          <w:rFonts w:ascii="Times New Roman" w:hAnsi="Times New Roman"/>
          <w:color w:val="000000"/>
          <w:sz w:val="28"/>
          <w:szCs w:val="28"/>
        </w:rPr>
        <w:t xml:space="preserve">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1.</w:t>
      </w:r>
      <w:r>
        <w:rPr>
          <w:rFonts w:ascii="Times New Roman" w:hAnsi="Times New Roman"/>
          <w:color w:val="000000"/>
          <w:sz w:val="28"/>
          <w:szCs w:val="28"/>
        </w:rPr>
        <w:t>7</w:t>
      </w:r>
      <w:r w:rsidRPr="00FB364E">
        <w:rPr>
          <w:rFonts w:ascii="Times New Roman" w:hAnsi="Times New Roman"/>
          <w:color w:val="000000"/>
          <w:sz w:val="28"/>
          <w:szCs w:val="28"/>
        </w:rPr>
        <w:t xml:space="preserve">.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1.</w:t>
      </w:r>
      <w:r>
        <w:rPr>
          <w:rFonts w:ascii="Times New Roman" w:hAnsi="Times New Roman"/>
          <w:color w:val="000000"/>
          <w:sz w:val="28"/>
          <w:szCs w:val="28"/>
        </w:rPr>
        <w:t>8</w:t>
      </w:r>
      <w:r w:rsidRPr="00FB364E">
        <w:rPr>
          <w:rFonts w:ascii="Times New Roman" w:hAnsi="Times New Roman"/>
          <w:color w:val="000000"/>
          <w:sz w:val="28"/>
          <w:szCs w:val="28"/>
        </w:rPr>
        <w:t xml:space="preserve">.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1.</w:t>
      </w:r>
      <w:r>
        <w:rPr>
          <w:rFonts w:ascii="Times New Roman" w:hAnsi="Times New Roman"/>
          <w:color w:val="000000"/>
          <w:sz w:val="28"/>
          <w:szCs w:val="28"/>
        </w:rPr>
        <w:t>9</w:t>
      </w:r>
      <w:r w:rsidRPr="00FB364E">
        <w:rPr>
          <w:rFonts w:ascii="Times New Roman" w:hAnsi="Times New Roman"/>
          <w:color w:val="000000"/>
          <w:sz w:val="28"/>
          <w:szCs w:val="28"/>
        </w:rPr>
        <w:t>.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C6CCC">
        <w:rPr>
          <w:rFonts w:ascii="Times New Roman" w:hAnsi="Times New Roman"/>
          <w:color w:val="000000"/>
          <w:sz w:val="28"/>
          <w:szCs w:val="28"/>
        </w:rPr>
        <w:t>1.1</w:t>
      </w:r>
      <w:r>
        <w:rPr>
          <w:rFonts w:ascii="Times New Roman" w:hAnsi="Times New Roman"/>
          <w:color w:val="000000"/>
          <w:sz w:val="28"/>
          <w:szCs w:val="28"/>
        </w:rPr>
        <w:t>0</w:t>
      </w:r>
      <w:r w:rsidRPr="00FC6CCC">
        <w:rPr>
          <w:rFonts w:ascii="Times New Roman" w:hAnsi="Times New Roman"/>
          <w:color w:val="000000"/>
          <w:sz w:val="28"/>
          <w:szCs w:val="28"/>
        </w:rPr>
        <w:t xml:space="preserve">. Размещенные жилые участки (в том числе в районах индивидуальной застройки) вдоль магистральных улиц должны быть огорожены не сплошным забором со стороны улицы.Размещение площадок (детских, спортивных, для установки мусоросборников) на данных участках </w:t>
      </w:r>
      <w:r w:rsidRPr="00A007B6">
        <w:rPr>
          <w:rFonts w:ascii="Times New Roman" w:hAnsi="Times New Roman"/>
          <w:color w:val="000000"/>
          <w:sz w:val="28"/>
          <w:szCs w:val="28"/>
        </w:rPr>
        <w:t>запрещается.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1.1</w:t>
      </w:r>
      <w:r>
        <w:rPr>
          <w:rFonts w:ascii="Times New Roman" w:hAnsi="Times New Roman"/>
          <w:color w:val="000000"/>
          <w:sz w:val="28"/>
          <w:szCs w:val="28"/>
        </w:rPr>
        <w:t>1</w:t>
      </w:r>
      <w:r w:rsidRPr="00FB364E">
        <w:rPr>
          <w:rFonts w:ascii="Times New Roman" w:hAnsi="Times New Roman"/>
          <w:color w:val="000000"/>
          <w:sz w:val="28"/>
          <w:szCs w:val="28"/>
        </w:rPr>
        <w:t>. При озеленении территории детских садов и школ используются растения с не ядовитыми плодами, а также без колючек и шипов.</w:t>
      </w:r>
    </w:p>
    <w:p w:rsidR="00F76525"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1.1</w:t>
      </w:r>
      <w:r>
        <w:rPr>
          <w:rFonts w:ascii="Times New Roman" w:hAnsi="Times New Roman"/>
          <w:color w:val="000000"/>
          <w:sz w:val="28"/>
          <w:szCs w:val="28"/>
        </w:rPr>
        <w:t>2</w:t>
      </w:r>
      <w:r w:rsidRPr="00FB364E">
        <w:rPr>
          <w:rFonts w:ascii="Times New Roman" w:hAnsi="Times New Roman"/>
          <w:color w:val="000000"/>
          <w:sz w:val="28"/>
          <w:szCs w:val="28"/>
        </w:rPr>
        <w:t>.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76525" w:rsidRPr="00A007B6" w:rsidRDefault="00F76525" w:rsidP="006712A5">
      <w:pPr>
        <w:spacing w:after="0" w:line="240" w:lineRule="auto"/>
        <w:ind w:firstLine="708"/>
        <w:jc w:val="both"/>
        <w:textAlignment w:val="baseline"/>
        <w:outlineLvl w:val="2"/>
        <w:rPr>
          <w:rFonts w:ascii="Times New Roman" w:hAnsi="Times New Roman"/>
          <w:color w:val="4C4C4C"/>
          <w:spacing w:val="2"/>
          <w:sz w:val="28"/>
          <w:szCs w:val="28"/>
        </w:rPr>
      </w:pPr>
      <w:r>
        <w:rPr>
          <w:rFonts w:ascii="Times New Roman" w:hAnsi="Times New Roman"/>
          <w:color w:val="4C4C4C"/>
          <w:spacing w:val="2"/>
          <w:sz w:val="28"/>
          <w:szCs w:val="28"/>
        </w:rPr>
        <w:lastRenderedPageBreak/>
        <w:t>1.</w:t>
      </w:r>
      <w:r w:rsidRPr="00A007B6">
        <w:rPr>
          <w:rFonts w:ascii="Times New Roman" w:hAnsi="Times New Roman"/>
          <w:color w:val="4C4C4C"/>
          <w:spacing w:val="2"/>
          <w:sz w:val="28"/>
          <w:szCs w:val="28"/>
        </w:rPr>
        <w:t>1.13. Содержание придомовых и дворовых территорий многоквартирных домов.</w:t>
      </w:r>
    </w:p>
    <w:p w:rsidR="00F76525" w:rsidRPr="00A007B6" w:rsidRDefault="00F76525" w:rsidP="006712A5">
      <w:pPr>
        <w:spacing w:after="0"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A007B6">
        <w:rPr>
          <w:rFonts w:ascii="Times New Roman" w:hAnsi="Times New Roman"/>
          <w:color w:val="2D2D2D"/>
          <w:spacing w:val="2"/>
          <w:sz w:val="28"/>
          <w:szCs w:val="28"/>
        </w:rPr>
        <w:t>1.13.1.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F76525" w:rsidRPr="00A007B6" w:rsidRDefault="00F76525" w:rsidP="006712A5">
      <w:pPr>
        <w:spacing w:after="0"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A007B6">
        <w:rPr>
          <w:rFonts w:ascii="Times New Roman" w:hAnsi="Times New Roman"/>
          <w:color w:val="2D2D2D"/>
          <w:spacing w:val="2"/>
          <w:sz w:val="28"/>
          <w:szCs w:val="28"/>
        </w:rPr>
        <w:t>1.13.2.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F76525" w:rsidRPr="00A007B6" w:rsidRDefault="00F76525" w:rsidP="006712A5">
      <w:pPr>
        <w:spacing w:after="0"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A007B6">
        <w:rPr>
          <w:rFonts w:ascii="Times New Roman" w:hAnsi="Times New Roman"/>
          <w:color w:val="2D2D2D"/>
          <w:spacing w:val="2"/>
          <w:sz w:val="28"/>
          <w:szCs w:val="28"/>
        </w:rPr>
        <w:t>1.13.3.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F76525" w:rsidRPr="00A007B6"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2D2D2D"/>
          <w:spacing w:val="2"/>
          <w:sz w:val="28"/>
          <w:szCs w:val="28"/>
        </w:rPr>
        <w:t>1.</w:t>
      </w:r>
      <w:r w:rsidRPr="00A007B6">
        <w:rPr>
          <w:rFonts w:ascii="Times New Roman" w:hAnsi="Times New Roman"/>
          <w:color w:val="2D2D2D"/>
          <w:spacing w:val="2"/>
          <w:sz w:val="28"/>
          <w:szCs w:val="28"/>
        </w:rPr>
        <w:t>1.13.4.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F76525" w:rsidRPr="00A007B6" w:rsidRDefault="00F76525" w:rsidP="006712A5">
      <w:pPr>
        <w:spacing w:after="0"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A007B6">
        <w:rPr>
          <w:rFonts w:ascii="Times New Roman" w:hAnsi="Times New Roman"/>
          <w:color w:val="2D2D2D"/>
          <w:spacing w:val="2"/>
          <w:sz w:val="28"/>
          <w:szCs w:val="28"/>
        </w:rPr>
        <w:t>1.13.5. Домовые фонари и светильники у подъездов включаются и выключаются одновременно с наружным освещением города (населенного пункта).</w:t>
      </w:r>
    </w:p>
    <w:p w:rsidR="00F76525" w:rsidRPr="00A007B6" w:rsidRDefault="00F76525" w:rsidP="006712A5">
      <w:pPr>
        <w:spacing w:after="0"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A007B6">
        <w:rPr>
          <w:rFonts w:ascii="Times New Roman" w:hAnsi="Times New Roman"/>
          <w:color w:val="2D2D2D"/>
          <w:spacing w:val="2"/>
          <w:sz w:val="28"/>
          <w:szCs w:val="28"/>
        </w:rPr>
        <w:t>1.13.6. Многоквартирные жилые дома, не имеющие канализации, должны быть оборудованы выгребными ямами (септиками).</w:t>
      </w:r>
    </w:p>
    <w:p w:rsidR="00F76525" w:rsidRPr="00A007B6" w:rsidRDefault="00F76525" w:rsidP="006712A5">
      <w:pPr>
        <w:spacing w:after="0"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A007B6">
        <w:rPr>
          <w:rFonts w:ascii="Times New Roman" w:hAnsi="Times New Roman"/>
          <w:color w:val="2D2D2D"/>
          <w:spacing w:val="2"/>
          <w:sz w:val="28"/>
          <w:szCs w:val="28"/>
        </w:rPr>
        <w:t>1.13.7.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F76525" w:rsidRPr="00A007B6" w:rsidRDefault="00F76525" w:rsidP="006712A5">
      <w:pPr>
        <w:spacing w:after="0" w:line="240" w:lineRule="auto"/>
        <w:ind w:firstLine="708"/>
        <w:jc w:val="both"/>
        <w:textAlignment w:val="baseline"/>
        <w:rPr>
          <w:rFonts w:ascii="Times New Roman" w:hAnsi="Times New Roman"/>
          <w:color w:val="2D2D2D"/>
          <w:spacing w:val="2"/>
          <w:sz w:val="28"/>
          <w:szCs w:val="28"/>
        </w:rPr>
      </w:pPr>
      <w:r w:rsidRPr="00A007B6">
        <w:rPr>
          <w:rFonts w:ascii="Times New Roman" w:hAnsi="Times New Roman"/>
          <w:color w:val="2D2D2D"/>
          <w:spacing w:val="2"/>
          <w:sz w:val="28"/>
          <w:szCs w:val="28"/>
        </w:rPr>
        <w:t>При возникновении наледи (гололеда) производится обработка мелкофракционным щебнем или противогололедными материалами.</w:t>
      </w:r>
    </w:p>
    <w:p w:rsidR="00F76525" w:rsidRPr="00A007B6" w:rsidRDefault="00F76525" w:rsidP="006712A5">
      <w:pPr>
        <w:spacing w:after="0"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A007B6">
        <w:rPr>
          <w:rFonts w:ascii="Times New Roman" w:hAnsi="Times New Roman"/>
          <w:color w:val="2D2D2D"/>
          <w:spacing w:val="2"/>
          <w:sz w:val="28"/>
          <w:szCs w:val="28"/>
        </w:rPr>
        <w:t>1.13.8.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F76525" w:rsidRPr="00A007B6" w:rsidRDefault="00F76525" w:rsidP="006712A5">
      <w:pPr>
        <w:spacing w:after="0" w:line="240" w:lineRule="auto"/>
        <w:ind w:firstLine="708"/>
        <w:jc w:val="both"/>
        <w:textAlignment w:val="baseline"/>
        <w:rPr>
          <w:rFonts w:ascii="Times New Roman" w:hAnsi="Times New Roman"/>
          <w:color w:val="2D2D2D"/>
          <w:spacing w:val="2"/>
          <w:sz w:val="28"/>
          <w:szCs w:val="28"/>
        </w:rPr>
      </w:pPr>
      <w:r w:rsidRPr="00A007B6">
        <w:rPr>
          <w:rFonts w:ascii="Times New Roman" w:hAnsi="Times New Roman"/>
          <w:color w:val="2D2D2D"/>
          <w:spacing w:val="2"/>
          <w:sz w:val="28"/>
          <w:szCs w:val="28"/>
        </w:rPr>
        <w:t>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противогололедными материалами.</w:t>
      </w:r>
    </w:p>
    <w:p w:rsidR="00F76525" w:rsidRPr="00A007B6" w:rsidRDefault="00F76525" w:rsidP="006712A5">
      <w:pPr>
        <w:spacing w:after="0" w:line="240" w:lineRule="auto"/>
        <w:ind w:firstLine="708"/>
        <w:jc w:val="both"/>
        <w:textAlignment w:val="baseline"/>
        <w:rPr>
          <w:rFonts w:ascii="Times New Roman" w:hAnsi="Times New Roman"/>
          <w:color w:val="2D2D2D"/>
          <w:spacing w:val="2"/>
          <w:sz w:val="28"/>
          <w:szCs w:val="28"/>
        </w:rPr>
      </w:pPr>
      <w:r w:rsidRPr="00A007B6">
        <w:rPr>
          <w:rFonts w:ascii="Times New Roman" w:hAnsi="Times New Roman"/>
          <w:color w:val="2D2D2D"/>
          <w:spacing w:val="2"/>
          <w:sz w:val="28"/>
          <w:szCs w:val="28"/>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F76525" w:rsidRPr="00A007B6" w:rsidRDefault="00F76525" w:rsidP="006712A5">
      <w:pPr>
        <w:spacing w:after="0"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A007B6">
        <w:rPr>
          <w:rFonts w:ascii="Times New Roman" w:hAnsi="Times New Roman"/>
          <w:color w:val="2D2D2D"/>
          <w:spacing w:val="2"/>
          <w:sz w:val="28"/>
          <w:szCs w:val="28"/>
        </w:rPr>
        <w:t>1.13.9. Не допускается перемещение снега с придомовых территорий на объекты улично-дорожной сети.</w:t>
      </w:r>
    </w:p>
    <w:p w:rsidR="00F76525" w:rsidRPr="00A007B6" w:rsidRDefault="00F76525" w:rsidP="006712A5">
      <w:pPr>
        <w:spacing w:after="0"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lastRenderedPageBreak/>
        <w:t>1.</w:t>
      </w:r>
      <w:r w:rsidRPr="00A007B6">
        <w:rPr>
          <w:rFonts w:ascii="Times New Roman" w:hAnsi="Times New Roman"/>
          <w:color w:val="2D2D2D"/>
          <w:spacing w:val="2"/>
          <w:sz w:val="28"/>
          <w:szCs w:val="28"/>
        </w:rPr>
        <w:t>1.13.10. Подметание придомовых территорий, внутриквартальных проездов, внутридворовых проездов и тротуаров, их мойка осуществляются механизированным способом или вручную до 8 часов утра. Чистота территории поддерживается в течение всего дня.</w:t>
      </w:r>
    </w:p>
    <w:p w:rsidR="00F76525" w:rsidRPr="00A007B6" w:rsidRDefault="00F76525" w:rsidP="006712A5">
      <w:pPr>
        <w:spacing w:after="0"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A007B6">
        <w:rPr>
          <w:rFonts w:ascii="Times New Roman" w:hAnsi="Times New Roman"/>
          <w:color w:val="2D2D2D"/>
          <w:spacing w:val="2"/>
          <w:sz w:val="28"/>
          <w:szCs w:val="28"/>
        </w:rPr>
        <w:t>1.13.11. 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F76525" w:rsidRPr="00A007B6" w:rsidRDefault="00F76525" w:rsidP="006712A5">
      <w:pPr>
        <w:spacing w:after="0"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A007B6">
        <w:rPr>
          <w:rFonts w:ascii="Times New Roman" w:hAnsi="Times New Roman"/>
          <w:color w:val="2D2D2D"/>
          <w:spacing w:val="2"/>
          <w:sz w:val="28"/>
          <w:szCs w:val="28"/>
        </w:rPr>
        <w:t>1.13.12.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w:t>
      </w:r>
    </w:p>
    <w:p w:rsidR="00F76525" w:rsidRPr="00A007B6" w:rsidRDefault="00F76525" w:rsidP="006712A5">
      <w:pPr>
        <w:spacing w:after="0" w:line="240" w:lineRule="auto"/>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A007B6">
        <w:rPr>
          <w:rFonts w:ascii="Times New Roman" w:hAnsi="Times New Roman"/>
          <w:color w:val="2D2D2D"/>
          <w:spacing w:val="2"/>
          <w:sz w:val="28"/>
          <w:szCs w:val="28"/>
        </w:rPr>
        <w:t>1.13.13. Краны для полива из шлангов придомовых и дворовых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F76525" w:rsidRPr="00A007B6" w:rsidRDefault="00F76525" w:rsidP="006712A5">
      <w:pPr>
        <w:spacing w:after="0" w:line="240" w:lineRule="auto"/>
        <w:ind w:firstLine="709"/>
        <w:jc w:val="both"/>
        <w:rPr>
          <w:rFonts w:ascii="Times New Roman" w:hAnsi="Times New Roman"/>
          <w:color w:val="2D2D2D"/>
          <w:spacing w:val="2"/>
          <w:sz w:val="28"/>
          <w:szCs w:val="28"/>
        </w:rPr>
      </w:pPr>
      <w:r>
        <w:rPr>
          <w:rFonts w:ascii="Times New Roman" w:hAnsi="Times New Roman"/>
          <w:color w:val="2D2D2D"/>
          <w:spacing w:val="2"/>
          <w:sz w:val="28"/>
          <w:szCs w:val="28"/>
        </w:rPr>
        <w:t>1.</w:t>
      </w:r>
      <w:r w:rsidRPr="00A007B6">
        <w:rPr>
          <w:rFonts w:ascii="Times New Roman" w:hAnsi="Times New Roman"/>
          <w:color w:val="2D2D2D"/>
          <w:spacing w:val="2"/>
          <w:sz w:val="28"/>
          <w:szCs w:val="28"/>
        </w:rPr>
        <w:t>1.13.14. </w:t>
      </w:r>
      <w:r w:rsidRPr="00A007B6">
        <w:rPr>
          <w:rFonts w:ascii="Times New Roman" w:hAnsi="Times New Roman"/>
          <w:sz w:val="28"/>
          <w:szCs w:val="28"/>
        </w:rPr>
        <w:t>Уборка</w:t>
      </w:r>
      <w:r w:rsidRPr="00A007B6">
        <w:rPr>
          <w:rFonts w:ascii="Times New Roman" w:hAnsi="Times New Roman"/>
          <w:color w:val="2D2D2D"/>
          <w:spacing w:val="2"/>
          <w:sz w:val="28"/>
          <w:szCs w:val="28"/>
        </w:rPr>
        <w:t xml:space="preserve"> придомовых и дворовых территорий многоквартирных домов в летний период.</w:t>
      </w:r>
    </w:p>
    <w:p w:rsidR="00F76525" w:rsidRPr="00EE4534" w:rsidRDefault="00F76525" w:rsidP="006712A5">
      <w:pPr>
        <w:spacing w:after="0" w:line="240" w:lineRule="auto"/>
        <w:ind w:firstLine="709"/>
        <w:jc w:val="both"/>
        <w:rPr>
          <w:rFonts w:ascii="Times New Roman" w:hAnsi="Times New Roman"/>
          <w:sz w:val="28"/>
          <w:szCs w:val="28"/>
        </w:rPr>
      </w:pPr>
      <w:r w:rsidRPr="00A007B6">
        <w:rPr>
          <w:rFonts w:ascii="Times New Roman" w:hAnsi="Times New Roman"/>
          <w:color w:val="2D2D2D"/>
          <w:spacing w:val="2"/>
          <w:sz w:val="28"/>
          <w:szCs w:val="28"/>
        </w:rPr>
        <w:t xml:space="preserve">В летний период придомовые и дворовые территории, внутридворовые проезды и тротуары должны быть очищены от мусора. </w:t>
      </w:r>
    </w:p>
    <w:p w:rsidR="00F76525" w:rsidRPr="00FB364E" w:rsidRDefault="00F76525" w:rsidP="006712A5">
      <w:pPr>
        <w:autoSpaceDE w:val="0"/>
        <w:autoSpaceDN w:val="0"/>
        <w:adjustRightInd w:val="0"/>
        <w:spacing w:after="0" w:line="240" w:lineRule="auto"/>
        <w:jc w:val="both"/>
        <w:rPr>
          <w:rFonts w:ascii="Times New Roman" w:hAnsi="Times New Roman"/>
          <w:b/>
          <w:color w:val="000000"/>
          <w:sz w:val="28"/>
          <w:szCs w:val="28"/>
        </w:rPr>
      </w:pPr>
    </w:p>
    <w:p w:rsidR="00F76525" w:rsidRPr="00FB364E" w:rsidRDefault="00F76525" w:rsidP="006712A5">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1.2.</w:t>
      </w:r>
      <w:r w:rsidRPr="00FB364E">
        <w:rPr>
          <w:rFonts w:ascii="Times New Roman" w:hAnsi="Times New Roman"/>
          <w:b/>
          <w:color w:val="000000"/>
          <w:sz w:val="28"/>
          <w:szCs w:val="28"/>
        </w:rPr>
        <w:t xml:space="preserve"> Общие требования к благоустройству и порядку</w:t>
      </w:r>
      <w:r>
        <w:rPr>
          <w:rFonts w:ascii="Times New Roman" w:hAnsi="Times New Roman"/>
          <w:b/>
          <w:color w:val="000000"/>
          <w:sz w:val="28"/>
          <w:szCs w:val="28"/>
        </w:rPr>
        <w:t xml:space="preserve"> </w:t>
      </w:r>
      <w:r w:rsidRPr="00FB364E">
        <w:rPr>
          <w:rFonts w:ascii="Times New Roman" w:hAnsi="Times New Roman"/>
          <w:b/>
          <w:color w:val="000000"/>
          <w:sz w:val="28"/>
          <w:szCs w:val="28"/>
        </w:rPr>
        <w:t>пользования территориями индивидуальной жилой застройки.</w:t>
      </w:r>
    </w:p>
    <w:p w:rsidR="00F76525" w:rsidRPr="00FB364E" w:rsidRDefault="00F76525" w:rsidP="006712A5">
      <w:pPr>
        <w:spacing w:after="0" w:line="240" w:lineRule="atLeast"/>
        <w:ind w:firstLine="709"/>
        <w:jc w:val="both"/>
        <w:rPr>
          <w:rFonts w:ascii="Times New Roman" w:hAnsi="Times New Roman"/>
          <w:color w:val="000000"/>
          <w:sz w:val="28"/>
          <w:szCs w:val="28"/>
        </w:rPr>
      </w:pPr>
      <w:r w:rsidRPr="00FB364E">
        <w:rPr>
          <w:rFonts w:ascii="Times New Roman" w:hAnsi="Times New Roman"/>
          <w:color w:val="000000"/>
          <w:sz w:val="28"/>
          <w:szCs w:val="28"/>
        </w:rPr>
        <w:t>1.</w:t>
      </w:r>
      <w:r>
        <w:rPr>
          <w:rFonts w:ascii="Times New Roman" w:hAnsi="Times New Roman"/>
          <w:color w:val="000000"/>
          <w:sz w:val="28"/>
          <w:szCs w:val="28"/>
        </w:rPr>
        <w:t>2.1.</w:t>
      </w:r>
      <w:r w:rsidRPr="00FB364E">
        <w:rPr>
          <w:rFonts w:ascii="Times New Roman" w:hAnsi="Times New Roman"/>
          <w:color w:val="000000"/>
          <w:sz w:val="28"/>
          <w:szCs w:val="28"/>
        </w:rPr>
        <w:t xml:space="preserve"> Для целей планирования, подготовки и проектирования мероприятий по благоустройству в составе улиц, расположенных в границах массивов индивидуальной жилой застройки (далее – ИЖС) муниципальных образований, выделяется пять типов улиц согласно классификации, приведенной в настоящем разделе.</w:t>
      </w:r>
    </w:p>
    <w:p w:rsidR="00F76525" w:rsidRPr="00FB364E" w:rsidRDefault="00F76525" w:rsidP="006712A5">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w:t>
      </w:r>
      <w:r>
        <w:rPr>
          <w:rFonts w:ascii="Times New Roman" w:hAnsi="Times New Roman"/>
          <w:color w:val="000000"/>
          <w:sz w:val="28"/>
          <w:szCs w:val="28"/>
        </w:rPr>
        <w:t>2.2.</w:t>
      </w:r>
      <w:r w:rsidRPr="00FB364E">
        <w:rPr>
          <w:rFonts w:ascii="Times New Roman" w:hAnsi="Times New Roman"/>
          <w:color w:val="000000"/>
          <w:sz w:val="28"/>
          <w:szCs w:val="28"/>
        </w:rPr>
        <w:t xml:space="preserve"> Выделение типов улиц в массивах ИЖС осуществляется по ряду параметров. В своей совокупности они позволяют обозначить специфику функционирования каждой из таких улиц.</w:t>
      </w:r>
    </w:p>
    <w:p w:rsidR="00F76525" w:rsidRDefault="00F76525" w:rsidP="006712A5">
      <w:pPr>
        <w:spacing w:after="0" w:line="240" w:lineRule="atLeast"/>
        <w:rPr>
          <w:rFonts w:ascii="Times New Roman" w:hAnsi="Times New Roman"/>
          <w:b/>
          <w:color w:val="000000"/>
          <w:sz w:val="28"/>
          <w:szCs w:val="28"/>
        </w:rPr>
      </w:pPr>
    </w:p>
    <w:p w:rsidR="00F76525" w:rsidRPr="00FB364E" w:rsidRDefault="00F76525" w:rsidP="006712A5">
      <w:pPr>
        <w:spacing w:after="0" w:line="240" w:lineRule="atLeast"/>
        <w:jc w:val="center"/>
        <w:rPr>
          <w:rFonts w:ascii="Times New Roman" w:hAnsi="Times New Roman"/>
          <w:b/>
          <w:color w:val="000000"/>
          <w:sz w:val="28"/>
          <w:szCs w:val="28"/>
        </w:rPr>
      </w:pPr>
      <w:r w:rsidRPr="00FB364E">
        <w:rPr>
          <w:rFonts w:ascii="Times New Roman" w:hAnsi="Times New Roman"/>
          <w:b/>
          <w:color w:val="000000"/>
          <w:sz w:val="28"/>
          <w:szCs w:val="28"/>
        </w:rPr>
        <w:t xml:space="preserve">Типология улиц в массивах ИЖС </w:t>
      </w:r>
    </w:p>
    <w:p w:rsidR="00F76525" w:rsidRDefault="00F76525" w:rsidP="006712A5">
      <w:pPr>
        <w:spacing w:after="0" w:line="240" w:lineRule="atLeast"/>
        <w:jc w:val="center"/>
        <w:rPr>
          <w:rFonts w:ascii="Times New Roman" w:hAnsi="Times New Roman"/>
          <w:b/>
          <w:color w:val="000000"/>
          <w:sz w:val="28"/>
          <w:szCs w:val="28"/>
        </w:rPr>
      </w:pPr>
      <w:r w:rsidRPr="00FB364E">
        <w:rPr>
          <w:rFonts w:ascii="Times New Roman" w:hAnsi="Times New Roman"/>
          <w:b/>
          <w:color w:val="000000"/>
          <w:sz w:val="28"/>
          <w:szCs w:val="28"/>
        </w:rPr>
        <w:t>(Приложение №1 к настоящим Правилам)</w:t>
      </w:r>
    </w:p>
    <w:p w:rsidR="00F76525" w:rsidRPr="00FB364E" w:rsidRDefault="00F76525" w:rsidP="006712A5">
      <w:pPr>
        <w:spacing w:after="0" w:line="240" w:lineRule="atLeast"/>
        <w:jc w:val="center"/>
        <w:rPr>
          <w:rFonts w:ascii="Times New Roman" w:hAnsi="Times New Roman"/>
          <w:b/>
          <w:color w:val="000000"/>
          <w:sz w:val="28"/>
          <w:szCs w:val="28"/>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0"/>
        <w:gridCol w:w="2197"/>
        <w:gridCol w:w="961"/>
        <w:gridCol w:w="1098"/>
        <w:gridCol w:w="784"/>
        <w:gridCol w:w="872"/>
        <w:gridCol w:w="961"/>
        <w:gridCol w:w="1098"/>
      </w:tblGrid>
      <w:tr w:rsidR="00F76525" w:rsidRPr="002F4CA8" w:rsidTr="006712A5">
        <w:trPr>
          <w:trHeight w:val="1869"/>
        </w:trPr>
        <w:tc>
          <w:tcPr>
            <w:tcW w:w="1340" w:type="dxa"/>
          </w:tcPr>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Тип улицы в качестве объекта благо-</w:t>
            </w: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устройства, предусмо-</w:t>
            </w: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тренный Сводным стандартом</w:t>
            </w:r>
          </w:p>
        </w:tc>
        <w:tc>
          <w:tcPr>
            <w:tcW w:w="2197" w:type="dxa"/>
          </w:tcPr>
          <w:p w:rsidR="00F76525" w:rsidRPr="00FB364E" w:rsidRDefault="00F76525" w:rsidP="006712A5">
            <w:pPr>
              <w:spacing w:after="0" w:line="240" w:lineRule="auto"/>
              <w:jc w:val="center"/>
              <w:rPr>
                <w:rFonts w:ascii="Times New Roman" w:hAnsi="Times New Roman"/>
                <w:color w:val="212121"/>
                <w:sz w:val="18"/>
                <w:szCs w:val="18"/>
              </w:rPr>
            </w:pP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Соответствие категории улиц и дорог, предусмотренной</w:t>
            </w: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СП 42.13330.2011</w:t>
            </w:r>
          </w:p>
        </w:tc>
        <w:tc>
          <w:tcPr>
            <w:tcW w:w="961" w:type="dxa"/>
          </w:tcPr>
          <w:p w:rsidR="00F76525" w:rsidRPr="00FB364E" w:rsidRDefault="00F76525" w:rsidP="006712A5">
            <w:pPr>
              <w:spacing w:after="0" w:line="240" w:lineRule="auto"/>
              <w:rPr>
                <w:rFonts w:ascii="Times New Roman" w:hAnsi="Times New Roman"/>
                <w:color w:val="212121"/>
                <w:sz w:val="18"/>
                <w:szCs w:val="18"/>
              </w:rPr>
            </w:pP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Ширина улицы,</w:t>
            </w: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м</w:t>
            </w:r>
          </w:p>
        </w:tc>
        <w:tc>
          <w:tcPr>
            <w:tcW w:w="1098" w:type="dxa"/>
          </w:tcPr>
          <w:p w:rsidR="00F76525" w:rsidRPr="00FB364E" w:rsidRDefault="00F76525" w:rsidP="006712A5">
            <w:pPr>
              <w:spacing w:after="0" w:line="240" w:lineRule="auto"/>
              <w:rPr>
                <w:rFonts w:ascii="Times New Roman" w:hAnsi="Times New Roman"/>
                <w:color w:val="212121"/>
                <w:sz w:val="18"/>
                <w:szCs w:val="18"/>
              </w:rPr>
            </w:pP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Ширина полосы движения,</w:t>
            </w: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м</w:t>
            </w:r>
          </w:p>
        </w:tc>
        <w:tc>
          <w:tcPr>
            <w:tcW w:w="784" w:type="dxa"/>
          </w:tcPr>
          <w:p w:rsidR="00F76525" w:rsidRPr="00FB364E" w:rsidRDefault="00F76525" w:rsidP="006712A5">
            <w:pPr>
              <w:spacing w:after="0" w:line="240" w:lineRule="auto"/>
              <w:rPr>
                <w:rFonts w:ascii="Times New Roman" w:hAnsi="Times New Roman"/>
                <w:color w:val="212121"/>
                <w:sz w:val="18"/>
                <w:szCs w:val="18"/>
              </w:rPr>
            </w:pP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Число полос движения</w:t>
            </w: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основной</w:t>
            </w: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проезжей</w:t>
            </w: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части</w:t>
            </w:r>
          </w:p>
        </w:tc>
        <w:tc>
          <w:tcPr>
            <w:tcW w:w="872" w:type="dxa"/>
          </w:tcPr>
          <w:p w:rsidR="00F76525" w:rsidRPr="00FB364E" w:rsidRDefault="00F76525" w:rsidP="006712A5">
            <w:pPr>
              <w:spacing w:after="0" w:line="240" w:lineRule="auto"/>
              <w:rPr>
                <w:rFonts w:ascii="Times New Roman" w:hAnsi="Times New Roman"/>
                <w:color w:val="212121"/>
                <w:sz w:val="18"/>
                <w:szCs w:val="18"/>
              </w:rPr>
            </w:pP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Ширина пешеходной части тротуара,</w:t>
            </w: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м</w:t>
            </w:r>
          </w:p>
        </w:tc>
        <w:tc>
          <w:tcPr>
            <w:tcW w:w="961" w:type="dxa"/>
          </w:tcPr>
          <w:p w:rsidR="00F76525" w:rsidRPr="00FB364E" w:rsidRDefault="00F76525" w:rsidP="006712A5">
            <w:pPr>
              <w:spacing w:after="0" w:line="240" w:lineRule="auto"/>
              <w:rPr>
                <w:rFonts w:ascii="Times New Roman" w:hAnsi="Times New Roman"/>
                <w:color w:val="212121"/>
                <w:sz w:val="18"/>
                <w:szCs w:val="18"/>
              </w:rPr>
            </w:pP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Ширина озеле-</w:t>
            </w: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нения,</w:t>
            </w: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м</w:t>
            </w:r>
          </w:p>
        </w:tc>
        <w:tc>
          <w:tcPr>
            <w:tcW w:w="1098" w:type="dxa"/>
          </w:tcPr>
          <w:p w:rsidR="00F76525" w:rsidRPr="00FB364E" w:rsidRDefault="00F76525" w:rsidP="006712A5">
            <w:pPr>
              <w:spacing w:after="0" w:line="240" w:lineRule="auto"/>
              <w:rPr>
                <w:rFonts w:ascii="Times New Roman" w:hAnsi="Times New Roman"/>
                <w:color w:val="212121"/>
                <w:sz w:val="18"/>
                <w:szCs w:val="18"/>
              </w:rPr>
            </w:pP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Ширина вело-</w:t>
            </w: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дорожки,</w:t>
            </w: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м</w:t>
            </w:r>
          </w:p>
        </w:tc>
      </w:tr>
      <w:tr w:rsidR="00F76525" w:rsidRPr="002F4CA8" w:rsidTr="006712A5">
        <w:trPr>
          <w:trHeight w:val="177"/>
        </w:trPr>
        <w:tc>
          <w:tcPr>
            <w:tcW w:w="1340" w:type="dxa"/>
          </w:tcPr>
          <w:p w:rsidR="00F76525" w:rsidRPr="00FB364E" w:rsidRDefault="00F76525" w:rsidP="006712A5">
            <w:pPr>
              <w:spacing w:after="0" w:line="240" w:lineRule="auto"/>
              <w:jc w:val="center"/>
              <w:rPr>
                <w:rFonts w:ascii="Times New Roman" w:hAnsi="Times New Roman"/>
                <w:b/>
                <w:color w:val="212121"/>
                <w:sz w:val="24"/>
                <w:szCs w:val="24"/>
              </w:rPr>
            </w:pPr>
          </w:p>
          <w:p w:rsidR="00F76525" w:rsidRPr="00FB364E" w:rsidRDefault="00F76525" w:rsidP="006712A5">
            <w:pPr>
              <w:spacing w:after="0" w:line="240" w:lineRule="auto"/>
              <w:jc w:val="center"/>
              <w:rPr>
                <w:rFonts w:ascii="Times New Roman" w:hAnsi="Times New Roman"/>
                <w:b/>
                <w:color w:val="212121"/>
                <w:sz w:val="24"/>
                <w:szCs w:val="24"/>
              </w:rPr>
            </w:pPr>
            <w:r w:rsidRPr="00FB364E">
              <w:rPr>
                <w:rFonts w:ascii="Times New Roman" w:hAnsi="Times New Roman"/>
                <w:b/>
                <w:color w:val="212121"/>
                <w:sz w:val="24"/>
                <w:szCs w:val="24"/>
              </w:rPr>
              <w:lastRenderedPageBreak/>
              <w:t>1 ИЖС</w:t>
            </w:r>
          </w:p>
          <w:p w:rsidR="00F76525" w:rsidRPr="00FB364E" w:rsidRDefault="00F76525" w:rsidP="006712A5">
            <w:pPr>
              <w:spacing w:after="0" w:line="240" w:lineRule="auto"/>
              <w:jc w:val="center"/>
              <w:rPr>
                <w:rFonts w:ascii="Times New Roman" w:hAnsi="Times New Roman"/>
                <w:color w:val="212121"/>
                <w:sz w:val="24"/>
                <w:szCs w:val="24"/>
              </w:rPr>
            </w:pPr>
          </w:p>
        </w:tc>
        <w:tc>
          <w:tcPr>
            <w:tcW w:w="2197" w:type="dxa"/>
          </w:tcPr>
          <w:p w:rsidR="00F76525" w:rsidRPr="00FB364E" w:rsidRDefault="00F76525" w:rsidP="006712A5">
            <w:pPr>
              <w:spacing w:after="0" w:line="240" w:lineRule="auto"/>
              <w:rPr>
                <w:rFonts w:ascii="Times New Roman" w:hAnsi="Times New Roman"/>
                <w:color w:val="212121"/>
                <w:sz w:val="16"/>
                <w:szCs w:val="16"/>
              </w:rPr>
            </w:pP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 xml:space="preserve">МАГИСТРАЛЬНАЯ </w:t>
            </w:r>
            <w:r w:rsidRPr="00FB364E">
              <w:rPr>
                <w:rFonts w:ascii="Times New Roman" w:hAnsi="Times New Roman"/>
                <w:color w:val="212121"/>
                <w:sz w:val="16"/>
                <w:szCs w:val="16"/>
              </w:rPr>
              <w:lastRenderedPageBreak/>
              <w:t>УЛИЦА ОБЩЕГОРОДСКОГО ЗНАЧЕНИЯ</w:t>
            </w:r>
          </w:p>
          <w:p w:rsidR="00F76525" w:rsidRPr="00FB364E" w:rsidRDefault="00F76525" w:rsidP="006712A5">
            <w:pPr>
              <w:spacing w:after="0" w:line="240" w:lineRule="auto"/>
              <w:jc w:val="center"/>
              <w:rPr>
                <w:rFonts w:ascii="Times New Roman" w:hAnsi="Times New Roman"/>
                <w:color w:val="212121"/>
                <w:sz w:val="16"/>
                <w:szCs w:val="16"/>
              </w:rPr>
            </w:pP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80-240</w:t>
            </w:r>
          </w:p>
        </w:tc>
        <w:tc>
          <w:tcPr>
            <w:tcW w:w="1098" w:type="dxa"/>
          </w:tcPr>
          <w:p w:rsidR="00F76525" w:rsidRPr="00FB364E" w:rsidRDefault="00F76525" w:rsidP="006712A5">
            <w:pPr>
              <w:spacing w:after="0" w:line="240" w:lineRule="auto"/>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8"/>
                <w:szCs w:val="28"/>
              </w:rPr>
            </w:pPr>
            <w:r w:rsidRPr="00FB364E">
              <w:rPr>
                <w:rFonts w:ascii="Times New Roman" w:hAnsi="Times New Roman"/>
                <w:color w:val="212121"/>
                <w:sz w:val="20"/>
                <w:szCs w:val="20"/>
              </w:rPr>
              <w:t>3,75</w:t>
            </w:r>
          </w:p>
        </w:tc>
        <w:tc>
          <w:tcPr>
            <w:tcW w:w="784" w:type="dxa"/>
          </w:tcPr>
          <w:p w:rsidR="00F76525" w:rsidRPr="00FB364E" w:rsidRDefault="00F76525" w:rsidP="006712A5">
            <w:pPr>
              <w:spacing w:after="0" w:line="240" w:lineRule="auto"/>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4</w:t>
            </w:r>
          </w:p>
          <w:p w:rsidR="00F76525" w:rsidRPr="00FB364E" w:rsidRDefault="00F76525" w:rsidP="006712A5">
            <w:pPr>
              <w:spacing w:after="0" w:line="240" w:lineRule="auto"/>
              <w:rPr>
                <w:rFonts w:ascii="Times New Roman" w:hAnsi="Times New Roman"/>
                <w:color w:val="212121"/>
                <w:sz w:val="20"/>
                <w:szCs w:val="20"/>
              </w:rPr>
            </w:pPr>
          </w:p>
        </w:tc>
        <w:tc>
          <w:tcPr>
            <w:tcW w:w="872" w:type="dxa"/>
          </w:tcPr>
          <w:p w:rsidR="00F76525" w:rsidRPr="00FB364E" w:rsidRDefault="00F76525" w:rsidP="006712A5">
            <w:pPr>
              <w:spacing w:after="0" w:line="240" w:lineRule="auto"/>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8"/>
                <w:szCs w:val="28"/>
              </w:rPr>
            </w:pPr>
            <w:r>
              <w:rPr>
                <w:rFonts w:ascii="Times New Roman" w:hAnsi="Times New Roman"/>
                <w:color w:val="212121"/>
                <w:sz w:val="20"/>
                <w:szCs w:val="20"/>
              </w:rPr>
              <w:t>2</w:t>
            </w:r>
            <w:r w:rsidRPr="00FB364E">
              <w:rPr>
                <w:rFonts w:ascii="Times New Roman" w:hAnsi="Times New Roman"/>
                <w:color w:val="212121"/>
                <w:sz w:val="20"/>
                <w:szCs w:val="20"/>
              </w:rPr>
              <w:t>,5</w:t>
            </w: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17-98</w:t>
            </w:r>
          </w:p>
        </w:tc>
        <w:tc>
          <w:tcPr>
            <w:tcW w:w="1098"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F76525" w:rsidRPr="002F4CA8" w:rsidTr="006712A5">
        <w:trPr>
          <w:trHeight w:val="177"/>
        </w:trPr>
        <w:tc>
          <w:tcPr>
            <w:tcW w:w="1340" w:type="dxa"/>
          </w:tcPr>
          <w:p w:rsidR="00F76525" w:rsidRPr="00FB364E" w:rsidRDefault="00F76525" w:rsidP="006712A5">
            <w:pPr>
              <w:spacing w:after="0" w:line="240" w:lineRule="auto"/>
              <w:rPr>
                <w:rFonts w:ascii="Times New Roman" w:hAnsi="Times New Roman"/>
                <w:color w:val="212121"/>
                <w:sz w:val="24"/>
                <w:szCs w:val="24"/>
              </w:rPr>
            </w:pP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1.1 ИЖС</w:t>
            </w: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 xml:space="preserve">Рис.1, Прил.№1 </w:t>
            </w:r>
          </w:p>
        </w:tc>
        <w:tc>
          <w:tcPr>
            <w:tcW w:w="2197" w:type="dxa"/>
          </w:tcPr>
          <w:p w:rsidR="00F76525" w:rsidRPr="00FB364E" w:rsidRDefault="00F76525" w:rsidP="006712A5">
            <w:pPr>
              <w:spacing w:after="0" w:line="240" w:lineRule="auto"/>
              <w:jc w:val="center"/>
              <w:rPr>
                <w:rFonts w:ascii="Times New Roman" w:hAnsi="Times New Roman"/>
                <w:color w:val="212121"/>
                <w:sz w:val="16"/>
                <w:szCs w:val="16"/>
              </w:rPr>
            </w:pP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С РАЗДЕЛИТЕЛЬНОЙ ПОЛОСОЙ</w:t>
            </w:r>
          </w:p>
          <w:p w:rsidR="00F76525" w:rsidRPr="00FB364E" w:rsidRDefault="00F76525" w:rsidP="006712A5">
            <w:pPr>
              <w:spacing w:after="0" w:line="240" w:lineRule="auto"/>
              <w:jc w:val="center"/>
              <w:rPr>
                <w:rFonts w:ascii="Times New Roman" w:hAnsi="Times New Roman"/>
                <w:color w:val="212121"/>
                <w:sz w:val="16"/>
                <w:szCs w:val="16"/>
              </w:rPr>
            </w:pP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80-240</w:t>
            </w:r>
          </w:p>
        </w:tc>
        <w:tc>
          <w:tcPr>
            <w:tcW w:w="1098" w:type="dxa"/>
          </w:tcPr>
          <w:p w:rsidR="00F76525" w:rsidRPr="00FB364E" w:rsidRDefault="00F76525" w:rsidP="006712A5">
            <w:pPr>
              <w:spacing w:after="0" w:line="240" w:lineRule="auto"/>
              <w:rPr>
                <w:rFonts w:ascii="Times New Roman" w:hAnsi="Times New Roman"/>
                <w:color w:val="212121"/>
                <w:sz w:val="16"/>
                <w:szCs w:val="16"/>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3,75</w:t>
            </w:r>
          </w:p>
        </w:tc>
        <w:tc>
          <w:tcPr>
            <w:tcW w:w="784"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4</w:t>
            </w:r>
          </w:p>
        </w:tc>
        <w:tc>
          <w:tcPr>
            <w:tcW w:w="872"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Pr>
                <w:rFonts w:ascii="Times New Roman" w:hAnsi="Times New Roman"/>
                <w:color w:val="212121"/>
                <w:sz w:val="20"/>
                <w:szCs w:val="20"/>
              </w:rPr>
              <w:t>2</w:t>
            </w:r>
            <w:r w:rsidRPr="00FB364E">
              <w:rPr>
                <w:rFonts w:ascii="Times New Roman" w:hAnsi="Times New Roman"/>
                <w:color w:val="212121"/>
                <w:sz w:val="20"/>
                <w:szCs w:val="20"/>
              </w:rPr>
              <w:t>,5</w:t>
            </w:r>
          </w:p>
        </w:tc>
        <w:tc>
          <w:tcPr>
            <w:tcW w:w="961" w:type="dxa"/>
          </w:tcPr>
          <w:p w:rsidR="00F76525" w:rsidRPr="00FB364E" w:rsidRDefault="00F76525" w:rsidP="006712A5">
            <w:pPr>
              <w:spacing w:after="0" w:line="240" w:lineRule="auto"/>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17-97</w:t>
            </w:r>
          </w:p>
        </w:tc>
        <w:tc>
          <w:tcPr>
            <w:tcW w:w="1098"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F76525" w:rsidRPr="002F4CA8" w:rsidTr="006712A5">
        <w:trPr>
          <w:trHeight w:val="963"/>
        </w:trPr>
        <w:tc>
          <w:tcPr>
            <w:tcW w:w="1340" w:type="dxa"/>
          </w:tcPr>
          <w:p w:rsidR="00F76525" w:rsidRPr="00FB364E" w:rsidRDefault="00F76525" w:rsidP="006712A5">
            <w:pPr>
              <w:spacing w:after="0" w:line="240" w:lineRule="auto"/>
              <w:jc w:val="center"/>
              <w:rPr>
                <w:rFonts w:ascii="Times New Roman" w:hAnsi="Times New Roman"/>
                <w:color w:val="212121"/>
                <w:sz w:val="24"/>
                <w:szCs w:val="24"/>
              </w:rPr>
            </w:pP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1.2 ИЖС</w:t>
            </w: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Рис.2,</w:t>
            </w: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Прил.№1</w:t>
            </w:r>
          </w:p>
        </w:tc>
        <w:tc>
          <w:tcPr>
            <w:tcW w:w="2197" w:type="dxa"/>
          </w:tcPr>
          <w:p w:rsidR="00F76525" w:rsidRPr="00FB364E" w:rsidRDefault="00F76525" w:rsidP="006712A5">
            <w:pPr>
              <w:spacing w:after="0" w:line="240" w:lineRule="auto"/>
              <w:jc w:val="center"/>
              <w:rPr>
                <w:rFonts w:ascii="Times New Roman" w:hAnsi="Times New Roman"/>
                <w:color w:val="212121"/>
                <w:sz w:val="16"/>
                <w:szCs w:val="16"/>
              </w:rPr>
            </w:pP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БЕЗ РАЗДЕЛИТЕЛЬНОЙ ПОЛОСЫ</w:t>
            </w:r>
          </w:p>
          <w:p w:rsidR="00F76525" w:rsidRPr="00FB364E" w:rsidRDefault="00F76525" w:rsidP="006712A5">
            <w:pPr>
              <w:spacing w:after="0" w:line="240" w:lineRule="auto"/>
              <w:rPr>
                <w:rFonts w:ascii="Times New Roman" w:hAnsi="Times New Roman"/>
                <w:color w:val="212121"/>
                <w:sz w:val="16"/>
                <w:szCs w:val="16"/>
              </w:rPr>
            </w:pP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80-240</w:t>
            </w:r>
          </w:p>
        </w:tc>
        <w:tc>
          <w:tcPr>
            <w:tcW w:w="1098" w:type="dxa"/>
          </w:tcPr>
          <w:p w:rsidR="00F76525" w:rsidRPr="00FB364E" w:rsidRDefault="00F76525" w:rsidP="006712A5">
            <w:pPr>
              <w:spacing w:after="0" w:line="240" w:lineRule="auto"/>
              <w:rPr>
                <w:rFonts w:ascii="Times New Roman" w:hAnsi="Times New Roman"/>
                <w:color w:val="212121"/>
                <w:sz w:val="16"/>
                <w:szCs w:val="16"/>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3,75</w:t>
            </w:r>
          </w:p>
        </w:tc>
        <w:tc>
          <w:tcPr>
            <w:tcW w:w="784"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4</w:t>
            </w:r>
          </w:p>
        </w:tc>
        <w:tc>
          <w:tcPr>
            <w:tcW w:w="872"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Pr>
                <w:rFonts w:ascii="Times New Roman" w:hAnsi="Times New Roman"/>
                <w:color w:val="212121"/>
                <w:sz w:val="20"/>
                <w:szCs w:val="20"/>
              </w:rPr>
              <w:t>2</w:t>
            </w:r>
            <w:r w:rsidRPr="00FB364E">
              <w:rPr>
                <w:rFonts w:ascii="Times New Roman" w:hAnsi="Times New Roman"/>
                <w:color w:val="212121"/>
                <w:sz w:val="20"/>
                <w:szCs w:val="20"/>
              </w:rPr>
              <w:t>,5</w:t>
            </w: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8"/>
                <w:szCs w:val="28"/>
              </w:rPr>
            </w:pPr>
            <w:r w:rsidRPr="00FB364E">
              <w:rPr>
                <w:rFonts w:ascii="Times New Roman" w:hAnsi="Times New Roman"/>
                <w:color w:val="212121"/>
                <w:sz w:val="20"/>
                <w:szCs w:val="20"/>
              </w:rPr>
              <w:t>18-98</w:t>
            </w:r>
          </w:p>
        </w:tc>
        <w:tc>
          <w:tcPr>
            <w:tcW w:w="1098"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F76525" w:rsidRPr="002F4CA8" w:rsidTr="006712A5">
        <w:trPr>
          <w:trHeight w:val="1203"/>
        </w:trPr>
        <w:tc>
          <w:tcPr>
            <w:tcW w:w="1340" w:type="dxa"/>
          </w:tcPr>
          <w:p w:rsidR="00F76525" w:rsidRPr="00FB364E" w:rsidRDefault="00F76525" w:rsidP="006712A5">
            <w:pPr>
              <w:spacing w:after="0" w:line="240" w:lineRule="auto"/>
              <w:jc w:val="center"/>
              <w:rPr>
                <w:rFonts w:ascii="Times New Roman" w:hAnsi="Times New Roman"/>
                <w:b/>
                <w:color w:val="212121"/>
                <w:sz w:val="24"/>
                <w:szCs w:val="24"/>
              </w:rPr>
            </w:pPr>
          </w:p>
          <w:p w:rsidR="00F76525" w:rsidRPr="00FB364E" w:rsidRDefault="00F76525" w:rsidP="006712A5">
            <w:pPr>
              <w:spacing w:after="0" w:line="240" w:lineRule="auto"/>
              <w:jc w:val="center"/>
              <w:rPr>
                <w:rFonts w:ascii="Times New Roman" w:hAnsi="Times New Roman"/>
                <w:b/>
                <w:color w:val="212121"/>
                <w:sz w:val="24"/>
                <w:szCs w:val="24"/>
              </w:rPr>
            </w:pPr>
            <w:r w:rsidRPr="00FB364E">
              <w:rPr>
                <w:rFonts w:ascii="Times New Roman" w:hAnsi="Times New Roman"/>
                <w:b/>
                <w:color w:val="212121"/>
                <w:sz w:val="24"/>
                <w:szCs w:val="24"/>
              </w:rPr>
              <w:t>2 ИЖС</w:t>
            </w:r>
          </w:p>
          <w:p w:rsidR="00F76525" w:rsidRPr="00FB364E" w:rsidRDefault="00F76525" w:rsidP="006712A5">
            <w:pPr>
              <w:spacing w:after="0" w:line="240" w:lineRule="auto"/>
              <w:jc w:val="center"/>
              <w:rPr>
                <w:rFonts w:ascii="Times New Roman" w:hAnsi="Times New Roman"/>
                <w:color w:val="212121"/>
                <w:sz w:val="24"/>
                <w:szCs w:val="24"/>
              </w:rPr>
            </w:pPr>
          </w:p>
        </w:tc>
        <w:tc>
          <w:tcPr>
            <w:tcW w:w="2197" w:type="dxa"/>
          </w:tcPr>
          <w:p w:rsidR="00F76525" w:rsidRPr="00FB364E" w:rsidRDefault="00F76525" w:rsidP="006712A5">
            <w:pPr>
              <w:spacing w:after="0" w:line="240" w:lineRule="auto"/>
              <w:jc w:val="center"/>
              <w:rPr>
                <w:rFonts w:ascii="Times New Roman" w:hAnsi="Times New Roman"/>
                <w:color w:val="212121"/>
                <w:sz w:val="16"/>
                <w:szCs w:val="16"/>
              </w:rPr>
            </w:pP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МАГИСТРАЛЬНАЯ УЛИЦА РАЙОННОГО ЗНАЧЕНИЯ</w:t>
            </w: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ТРАНСПОРТНО-ПЕШЕХОДНАЯ</w:t>
            </w: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Pr>
                <w:rFonts w:ascii="Times New Roman" w:hAnsi="Times New Roman"/>
                <w:color w:val="212121"/>
                <w:sz w:val="20"/>
                <w:szCs w:val="20"/>
              </w:rPr>
              <w:t>33</w:t>
            </w:r>
            <w:r w:rsidRPr="00FB364E">
              <w:rPr>
                <w:rFonts w:ascii="Times New Roman" w:hAnsi="Times New Roman"/>
                <w:color w:val="212121"/>
                <w:sz w:val="20"/>
                <w:szCs w:val="20"/>
              </w:rPr>
              <w:t>-56</w:t>
            </w:r>
          </w:p>
        </w:tc>
        <w:tc>
          <w:tcPr>
            <w:tcW w:w="1098" w:type="dxa"/>
          </w:tcPr>
          <w:p w:rsidR="00F76525" w:rsidRPr="00FB364E" w:rsidRDefault="00F76525" w:rsidP="006712A5">
            <w:pPr>
              <w:spacing w:after="0" w:line="240" w:lineRule="auto"/>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8"/>
                <w:szCs w:val="28"/>
              </w:rPr>
            </w:pPr>
            <w:r w:rsidRPr="00FB364E">
              <w:rPr>
                <w:rFonts w:ascii="Times New Roman" w:hAnsi="Times New Roman"/>
                <w:color w:val="212121"/>
                <w:sz w:val="20"/>
                <w:szCs w:val="20"/>
              </w:rPr>
              <w:t>3,5</w:t>
            </w:r>
          </w:p>
        </w:tc>
        <w:tc>
          <w:tcPr>
            <w:tcW w:w="784" w:type="dxa"/>
          </w:tcPr>
          <w:p w:rsidR="00F76525" w:rsidRPr="00FB364E" w:rsidRDefault="00F76525" w:rsidP="006712A5">
            <w:pPr>
              <w:spacing w:after="0" w:line="240" w:lineRule="auto"/>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8"/>
                <w:szCs w:val="28"/>
              </w:rPr>
            </w:pPr>
            <w:r w:rsidRPr="00FB364E">
              <w:rPr>
                <w:rFonts w:ascii="Times New Roman" w:hAnsi="Times New Roman"/>
                <w:color w:val="212121"/>
                <w:sz w:val="20"/>
                <w:szCs w:val="20"/>
              </w:rPr>
              <w:t>2</w:t>
            </w:r>
          </w:p>
        </w:tc>
        <w:tc>
          <w:tcPr>
            <w:tcW w:w="872" w:type="dxa"/>
          </w:tcPr>
          <w:p w:rsidR="00F76525" w:rsidRPr="00FB364E" w:rsidRDefault="00F76525" w:rsidP="006712A5">
            <w:pPr>
              <w:spacing w:after="0" w:line="240" w:lineRule="auto"/>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8"/>
                <w:szCs w:val="28"/>
              </w:rPr>
            </w:pPr>
            <w:r w:rsidRPr="00FB364E">
              <w:rPr>
                <w:rFonts w:ascii="Times New Roman" w:hAnsi="Times New Roman"/>
                <w:color w:val="212121"/>
                <w:sz w:val="20"/>
                <w:szCs w:val="20"/>
              </w:rPr>
              <w:t>1,5</w:t>
            </w: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3,5-12,5</w:t>
            </w:r>
          </w:p>
        </w:tc>
        <w:tc>
          <w:tcPr>
            <w:tcW w:w="1098"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w:t>
            </w:r>
            <w:r>
              <w:rPr>
                <w:rFonts w:ascii="Times New Roman" w:hAnsi="Times New Roman"/>
                <w:color w:val="212121"/>
                <w:sz w:val="20"/>
                <w:szCs w:val="20"/>
              </w:rPr>
              <w:t>,5-2</w:t>
            </w:r>
          </w:p>
        </w:tc>
      </w:tr>
      <w:tr w:rsidR="00F76525" w:rsidRPr="002F4CA8" w:rsidTr="006712A5">
        <w:trPr>
          <w:trHeight w:val="963"/>
        </w:trPr>
        <w:tc>
          <w:tcPr>
            <w:tcW w:w="1340" w:type="dxa"/>
          </w:tcPr>
          <w:p w:rsidR="00F76525" w:rsidRPr="00FB364E" w:rsidRDefault="00F76525" w:rsidP="006712A5">
            <w:pPr>
              <w:spacing w:after="0" w:line="240" w:lineRule="auto"/>
              <w:jc w:val="center"/>
              <w:rPr>
                <w:rFonts w:ascii="Times New Roman" w:hAnsi="Times New Roman"/>
                <w:color w:val="212121"/>
                <w:sz w:val="24"/>
                <w:szCs w:val="24"/>
              </w:rPr>
            </w:pP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2.1 ИЖС</w:t>
            </w:r>
          </w:p>
          <w:p w:rsidR="00F76525" w:rsidRPr="00FB364E" w:rsidRDefault="00F76525" w:rsidP="006712A5">
            <w:pPr>
              <w:spacing w:after="0" w:line="240" w:lineRule="auto"/>
              <w:jc w:val="center"/>
              <w:rPr>
                <w:rFonts w:ascii="Times New Roman" w:hAnsi="Times New Roman"/>
                <w:b/>
                <w:color w:val="212121"/>
                <w:sz w:val="24"/>
                <w:szCs w:val="24"/>
              </w:rPr>
            </w:pPr>
            <w:r w:rsidRPr="00FB364E">
              <w:rPr>
                <w:rFonts w:ascii="Times New Roman" w:hAnsi="Times New Roman"/>
                <w:color w:val="212121"/>
                <w:sz w:val="24"/>
                <w:szCs w:val="24"/>
              </w:rPr>
              <w:t>Рис.3, Прил.№1</w:t>
            </w:r>
          </w:p>
        </w:tc>
        <w:tc>
          <w:tcPr>
            <w:tcW w:w="2197" w:type="dxa"/>
          </w:tcPr>
          <w:p w:rsidR="00F76525" w:rsidRPr="00FB364E" w:rsidRDefault="00F76525" w:rsidP="006712A5">
            <w:pPr>
              <w:spacing w:after="0" w:line="240" w:lineRule="auto"/>
              <w:jc w:val="center"/>
              <w:rPr>
                <w:rFonts w:ascii="Times New Roman" w:hAnsi="Times New Roman"/>
                <w:color w:val="212121"/>
                <w:sz w:val="16"/>
                <w:szCs w:val="16"/>
              </w:rPr>
            </w:pP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С ОДНОЙ</w:t>
            </w: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ПРОЕЗЖЕЙ ЧАСТЬЮ</w:t>
            </w:r>
          </w:p>
          <w:p w:rsidR="00F76525" w:rsidRPr="00FB364E" w:rsidRDefault="00F76525" w:rsidP="006712A5">
            <w:pPr>
              <w:spacing w:after="0" w:line="240" w:lineRule="auto"/>
              <w:jc w:val="center"/>
              <w:rPr>
                <w:rFonts w:ascii="Times New Roman" w:hAnsi="Times New Roman"/>
                <w:color w:val="212121"/>
                <w:sz w:val="16"/>
                <w:szCs w:val="16"/>
              </w:rPr>
            </w:pP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Pr>
                <w:rFonts w:ascii="Times New Roman" w:hAnsi="Times New Roman"/>
                <w:color w:val="212121"/>
                <w:sz w:val="20"/>
                <w:szCs w:val="20"/>
              </w:rPr>
              <w:t>33</w:t>
            </w:r>
            <w:r w:rsidRPr="00FB364E">
              <w:rPr>
                <w:rFonts w:ascii="Times New Roman" w:hAnsi="Times New Roman"/>
                <w:color w:val="212121"/>
                <w:sz w:val="20"/>
                <w:szCs w:val="20"/>
              </w:rPr>
              <w:t>-</w:t>
            </w:r>
            <w:r>
              <w:rPr>
                <w:rFonts w:ascii="Times New Roman" w:hAnsi="Times New Roman"/>
                <w:color w:val="212121"/>
                <w:sz w:val="20"/>
                <w:szCs w:val="20"/>
              </w:rPr>
              <w:t>40</w:t>
            </w:r>
          </w:p>
        </w:tc>
        <w:tc>
          <w:tcPr>
            <w:tcW w:w="1098"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3,5</w:t>
            </w:r>
          </w:p>
        </w:tc>
        <w:tc>
          <w:tcPr>
            <w:tcW w:w="784"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2</w:t>
            </w:r>
          </w:p>
        </w:tc>
        <w:tc>
          <w:tcPr>
            <w:tcW w:w="872"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1,5</w:t>
            </w: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5,5-12,5</w:t>
            </w:r>
          </w:p>
        </w:tc>
        <w:tc>
          <w:tcPr>
            <w:tcW w:w="1098"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w:t>
            </w:r>
            <w:r>
              <w:rPr>
                <w:rFonts w:ascii="Times New Roman" w:hAnsi="Times New Roman"/>
                <w:color w:val="212121"/>
                <w:sz w:val="20"/>
                <w:szCs w:val="20"/>
              </w:rPr>
              <w:t>,5</w:t>
            </w:r>
          </w:p>
        </w:tc>
      </w:tr>
      <w:tr w:rsidR="00F76525" w:rsidRPr="002F4CA8" w:rsidTr="006712A5">
        <w:trPr>
          <w:trHeight w:val="963"/>
        </w:trPr>
        <w:tc>
          <w:tcPr>
            <w:tcW w:w="1340" w:type="dxa"/>
          </w:tcPr>
          <w:p w:rsidR="00F76525" w:rsidRPr="00FB364E" w:rsidRDefault="00F76525" w:rsidP="006712A5">
            <w:pPr>
              <w:spacing w:after="0" w:line="240" w:lineRule="auto"/>
              <w:jc w:val="center"/>
              <w:rPr>
                <w:rFonts w:ascii="Times New Roman" w:hAnsi="Times New Roman"/>
                <w:color w:val="212121"/>
                <w:sz w:val="24"/>
                <w:szCs w:val="24"/>
              </w:rPr>
            </w:pP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2.2 ИЖС</w:t>
            </w:r>
          </w:p>
          <w:p w:rsidR="00F76525" w:rsidRPr="00FB364E" w:rsidRDefault="00F76525" w:rsidP="006712A5">
            <w:pPr>
              <w:spacing w:after="0" w:line="240" w:lineRule="auto"/>
              <w:jc w:val="center"/>
              <w:rPr>
                <w:rFonts w:ascii="Times New Roman" w:hAnsi="Times New Roman"/>
                <w:b/>
                <w:color w:val="212121"/>
                <w:sz w:val="24"/>
                <w:szCs w:val="24"/>
              </w:rPr>
            </w:pPr>
            <w:r w:rsidRPr="00FB364E">
              <w:rPr>
                <w:rFonts w:ascii="Times New Roman" w:hAnsi="Times New Roman"/>
                <w:color w:val="212121"/>
                <w:sz w:val="24"/>
                <w:szCs w:val="24"/>
              </w:rPr>
              <w:t>Рис.4, Прил.№1</w:t>
            </w:r>
          </w:p>
        </w:tc>
        <w:tc>
          <w:tcPr>
            <w:tcW w:w="2197" w:type="dxa"/>
          </w:tcPr>
          <w:p w:rsidR="00F76525" w:rsidRPr="00FB364E" w:rsidRDefault="00F76525" w:rsidP="006712A5">
            <w:pPr>
              <w:spacing w:after="0" w:line="240" w:lineRule="auto"/>
              <w:jc w:val="center"/>
              <w:rPr>
                <w:rFonts w:ascii="Times New Roman" w:hAnsi="Times New Roman"/>
                <w:color w:val="212121"/>
                <w:sz w:val="16"/>
                <w:szCs w:val="16"/>
              </w:rPr>
            </w:pP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С ТРЕМЯ</w:t>
            </w: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ПРОЕЗЖИМИ ЧАСТЯМИ</w:t>
            </w:r>
          </w:p>
          <w:p w:rsidR="00F76525" w:rsidRPr="00FB364E" w:rsidRDefault="00F76525" w:rsidP="006712A5">
            <w:pPr>
              <w:spacing w:after="0" w:line="240" w:lineRule="auto"/>
              <w:jc w:val="center"/>
              <w:rPr>
                <w:rFonts w:ascii="Times New Roman" w:hAnsi="Times New Roman"/>
                <w:color w:val="212121"/>
                <w:sz w:val="16"/>
                <w:szCs w:val="16"/>
              </w:rPr>
            </w:pP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4</w:t>
            </w:r>
            <w:r>
              <w:rPr>
                <w:rFonts w:ascii="Times New Roman" w:hAnsi="Times New Roman"/>
                <w:color w:val="212121"/>
                <w:sz w:val="20"/>
                <w:szCs w:val="20"/>
              </w:rPr>
              <w:t>2</w:t>
            </w:r>
            <w:r w:rsidRPr="00FB364E">
              <w:rPr>
                <w:rFonts w:ascii="Times New Roman" w:hAnsi="Times New Roman"/>
                <w:color w:val="212121"/>
                <w:sz w:val="20"/>
                <w:szCs w:val="20"/>
              </w:rPr>
              <w:t>-56</w:t>
            </w:r>
          </w:p>
        </w:tc>
        <w:tc>
          <w:tcPr>
            <w:tcW w:w="1098"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3,5</w:t>
            </w:r>
          </w:p>
        </w:tc>
        <w:tc>
          <w:tcPr>
            <w:tcW w:w="784"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2</w:t>
            </w:r>
          </w:p>
        </w:tc>
        <w:tc>
          <w:tcPr>
            <w:tcW w:w="872"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1,5</w:t>
            </w: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3,5-11,5</w:t>
            </w:r>
          </w:p>
        </w:tc>
        <w:tc>
          <w:tcPr>
            <w:tcW w:w="1098"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F76525" w:rsidRPr="002F4CA8" w:rsidTr="006712A5">
        <w:trPr>
          <w:trHeight w:val="1203"/>
        </w:trPr>
        <w:tc>
          <w:tcPr>
            <w:tcW w:w="1340" w:type="dxa"/>
          </w:tcPr>
          <w:p w:rsidR="00F76525" w:rsidRPr="00FB364E" w:rsidRDefault="00F76525" w:rsidP="006712A5">
            <w:pPr>
              <w:spacing w:after="0" w:line="240" w:lineRule="auto"/>
              <w:jc w:val="center"/>
              <w:rPr>
                <w:rFonts w:ascii="Times New Roman" w:hAnsi="Times New Roman"/>
                <w:b/>
                <w:color w:val="212121"/>
                <w:sz w:val="24"/>
                <w:szCs w:val="24"/>
              </w:rPr>
            </w:pPr>
          </w:p>
          <w:p w:rsidR="00F76525" w:rsidRPr="00FB364E" w:rsidRDefault="00F76525" w:rsidP="006712A5">
            <w:pPr>
              <w:spacing w:after="0" w:line="240" w:lineRule="auto"/>
              <w:jc w:val="center"/>
              <w:rPr>
                <w:rFonts w:ascii="Times New Roman" w:hAnsi="Times New Roman"/>
                <w:b/>
                <w:color w:val="212121"/>
                <w:sz w:val="24"/>
                <w:szCs w:val="24"/>
              </w:rPr>
            </w:pPr>
            <w:r w:rsidRPr="00FB364E">
              <w:rPr>
                <w:rFonts w:ascii="Times New Roman" w:hAnsi="Times New Roman"/>
                <w:b/>
                <w:color w:val="212121"/>
                <w:sz w:val="24"/>
                <w:szCs w:val="24"/>
              </w:rPr>
              <w:t>3 ИЖС</w:t>
            </w: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Рис.5, Прил.№1</w:t>
            </w:r>
          </w:p>
        </w:tc>
        <w:tc>
          <w:tcPr>
            <w:tcW w:w="2197" w:type="dxa"/>
          </w:tcPr>
          <w:p w:rsidR="00F76525" w:rsidRPr="00FB364E" w:rsidRDefault="00F76525" w:rsidP="006712A5">
            <w:pPr>
              <w:spacing w:after="0" w:line="240" w:lineRule="auto"/>
              <w:jc w:val="center"/>
              <w:rPr>
                <w:rFonts w:ascii="Times New Roman" w:hAnsi="Times New Roman"/>
                <w:color w:val="212121"/>
                <w:sz w:val="16"/>
                <w:szCs w:val="16"/>
              </w:rPr>
            </w:pP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МАГИСТРАЛЬНАЯ УЛИЦА РАЙОННОГО ЗНАЧЕНИЯ</w:t>
            </w:r>
          </w:p>
          <w:p w:rsidR="00F76525" w:rsidRPr="00FB364E" w:rsidRDefault="00F76525" w:rsidP="006712A5">
            <w:pPr>
              <w:spacing w:after="0" w:line="240" w:lineRule="auto"/>
              <w:jc w:val="center"/>
              <w:rPr>
                <w:rFonts w:ascii="Times New Roman" w:hAnsi="Times New Roman"/>
                <w:color w:val="212121"/>
                <w:sz w:val="28"/>
                <w:szCs w:val="28"/>
              </w:rPr>
            </w:pPr>
            <w:r w:rsidRPr="00FB364E">
              <w:rPr>
                <w:rFonts w:ascii="Times New Roman" w:hAnsi="Times New Roman"/>
                <w:color w:val="212121"/>
                <w:sz w:val="16"/>
                <w:szCs w:val="16"/>
              </w:rPr>
              <w:t>ПЕШЕХОДНО-ТРАНСПОРТНАЯ</w:t>
            </w: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38-50</w:t>
            </w:r>
          </w:p>
        </w:tc>
        <w:tc>
          <w:tcPr>
            <w:tcW w:w="1098"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3,5-4,5</w:t>
            </w:r>
          </w:p>
        </w:tc>
        <w:tc>
          <w:tcPr>
            <w:tcW w:w="784"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2</w:t>
            </w:r>
          </w:p>
        </w:tc>
        <w:tc>
          <w:tcPr>
            <w:tcW w:w="872"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Pr>
                <w:rFonts w:ascii="Times New Roman" w:hAnsi="Times New Roman"/>
                <w:color w:val="212121"/>
                <w:sz w:val="20"/>
                <w:szCs w:val="20"/>
              </w:rPr>
              <w:t>2,5</w:t>
            </w: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8-16</w:t>
            </w:r>
          </w:p>
        </w:tc>
        <w:tc>
          <w:tcPr>
            <w:tcW w:w="1098" w:type="dxa"/>
          </w:tcPr>
          <w:p w:rsidR="00F76525" w:rsidRPr="00FB364E" w:rsidRDefault="00F76525" w:rsidP="006712A5">
            <w:pPr>
              <w:spacing w:after="0" w:line="240" w:lineRule="auto"/>
              <w:rPr>
                <w:rFonts w:ascii="Times New Roman" w:hAnsi="Times New Roman"/>
                <w:color w:val="212121"/>
                <w:sz w:val="20"/>
                <w:szCs w:val="20"/>
              </w:rPr>
            </w:pPr>
          </w:p>
          <w:p w:rsidR="00F76525" w:rsidRPr="00A007B6" w:rsidRDefault="00F76525" w:rsidP="006712A5">
            <w:pPr>
              <w:spacing w:after="0" w:line="240" w:lineRule="auto"/>
              <w:jc w:val="center"/>
              <w:rPr>
                <w:rFonts w:ascii="Times New Roman" w:hAnsi="Times New Roman"/>
                <w:color w:val="212121"/>
                <w:sz w:val="20"/>
                <w:szCs w:val="20"/>
              </w:rPr>
            </w:pPr>
            <w:r w:rsidRPr="00A007B6">
              <w:rPr>
                <w:rFonts w:ascii="Times New Roman" w:hAnsi="Times New Roman"/>
                <w:color w:val="212121"/>
                <w:sz w:val="20"/>
                <w:szCs w:val="20"/>
              </w:rPr>
              <w:t>3</w:t>
            </w:r>
          </w:p>
        </w:tc>
      </w:tr>
      <w:tr w:rsidR="00F76525" w:rsidRPr="002F4CA8" w:rsidTr="006712A5">
        <w:trPr>
          <w:trHeight w:val="1073"/>
        </w:trPr>
        <w:tc>
          <w:tcPr>
            <w:tcW w:w="1340" w:type="dxa"/>
          </w:tcPr>
          <w:p w:rsidR="00F76525" w:rsidRPr="00FB364E" w:rsidRDefault="00F76525" w:rsidP="006712A5">
            <w:pPr>
              <w:spacing w:after="0" w:line="240" w:lineRule="auto"/>
              <w:jc w:val="center"/>
              <w:rPr>
                <w:rFonts w:ascii="Times New Roman" w:hAnsi="Times New Roman"/>
                <w:b/>
                <w:color w:val="212121"/>
                <w:sz w:val="24"/>
                <w:szCs w:val="24"/>
              </w:rPr>
            </w:pPr>
          </w:p>
          <w:p w:rsidR="00F76525" w:rsidRPr="00FB364E" w:rsidRDefault="00F76525" w:rsidP="006712A5">
            <w:pPr>
              <w:spacing w:after="0" w:line="240" w:lineRule="auto"/>
              <w:jc w:val="center"/>
              <w:rPr>
                <w:rFonts w:ascii="Times New Roman" w:hAnsi="Times New Roman"/>
                <w:b/>
                <w:color w:val="212121"/>
                <w:sz w:val="24"/>
                <w:szCs w:val="24"/>
              </w:rPr>
            </w:pPr>
            <w:r w:rsidRPr="00FB364E">
              <w:rPr>
                <w:rFonts w:ascii="Times New Roman" w:hAnsi="Times New Roman"/>
                <w:b/>
                <w:color w:val="212121"/>
                <w:sz w:val="24"/>
                <w:szCs w:val="24"/>
              </w:rPr>
              <w:t>4 ИЖС</w:t>
            </w:r>
          </w:p>
          <w:p w:rsidR="00F76525" w:rsidRPr="00FB364E" w:rsidRDefault="00F76525" w:rsidP="006712A5">
            <w:pPr>
              <w:spacing w:after="0" w:line="240" w:lineRule="auto"/>
              <w:jc w:val="center"/>
              <w:rPr>
                <w:rFonts w:ascii="Times New Roman" w:hAnsi="Times New Roman"/>
                <w:color w:val="212121"/>
                <w:sz w:val="24"/>
                <w:szCs w:val="24"/>
              </w:rPr>
            </w:pPr>
          </w:p>
        </w:tc>
        <w:tc>
          <w:tcPr>
            <w:tcW w:w="2197" w:type="dxa"/>
          </w:tcPr>
          <w:p w:rsidR="00F76525" w:rsidRPr="00FB364E" w:rsidRDefault="00F76525" w:rsidP="006712A5">
            <w:pPr>
              <w:spacing w:after="0" w:line="240" w:lineRule="auto"/>
              <w:rPr>
                <w:rFonts w:ascii="Times New Roman" w:hAnsi="Times New Roman"/>
                <w:color w:val="212121"/>
                <w:sz w:val="16"/>
                <w:szCs w:val="16"/>
              </w:rPr>
            </w:pPr>
          </w:p>
          <w:p w:rsidR="00F76525" w:rsidRPr="00FB364E" w:rsidRDefault="00F76525" w:rsidP="006712A5">
            <w:pPr>
              <w:spacing w:after="0" w:line="240" w:lineRule="auto"/>
              <w:rPr>
                <w:rFonts w:ascii="Times New Roman" w:hAnsi="Times New Roman"/>
                <w:color w:val="212121"/>
                <w:sz w:val="16"/>
                <w:szCs w:val="16"/>
              </w:rPr>
            </w:pP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УЛИЦА В ЖИЛОЙ ЗАСТРОЙКЕ</w:t>
            </w: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2</w:t>
            </w:r>
            <w:r>
              <w:rPr>
                <w:rFonts w:ascii="Times New Roman" w:hAnsi="Times New Roman"/>
                <w:color w:val="212121"/>
                <w:sz w:val="20"/>
                <w:szCs w:val="20"/>
              </w:rPr>
              <w:t>6</w:t>
            </w:r>
            <w:r w:rsidRPr="00FB364E">
              <w:rPr>
                <w:rFonts w:ascii="Times New Roman" w:hAnsi="Times New Roman"/>
                <w:color w:val="212121"/>
                <w:sz w:val="20"/>
                <w:szCs w:val="20"/>
              </w:rPr>
              <w:t>-2</w:t>
            </w:r>
            <w:r>
              <w:rPr>
                <w:rFonts w:ascii="Times New Roman" w:hAnsi="Times New Roman"/>
                <w:color w:val="212121"/>
                <w:sz w:val="20"/>
                <w:szCs w:val="20"/>
              </w:rPr>
              <w:t>7</w:t>
            </w:r>
          </w:p>
        </w:tc>
        <w:tc>
          <w:tcPr>
            <w:tcW w:w="1098" w:type="dxa"/>
          </w:tcPr>
          <w:p w:rsidR="00F76525" w:rsidRPr="00FB364E" w:rsidRDefault="00F76525" w:rsidP="006712A5">
            <w:pPr>
              <w:spacing w:after="0" w:line="240" w:lineRule="auto"/>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8"/>
                <w:szCs w:val="28"/>
              </w:rPr>
            </w:pPr>
            <w:r w:rsidRPr="00FB364E">
              <w:rPr>
                <w:rFonts w:ascii="Times New Roman" w:hAnsi="Times New Roman"/>
                <w:color w:val="212121"/>
                <w:sz w:val="20"/>
                <w:szCs w:val="20"/>
              </w:rPr>
              <w:t>3</w:t>
            </w:r>
          </w:p>
        </w:tc>
        <w:tc>
          <w:tcPr>
            <w:tcW w:w="784" w:type="dxa"/>
          </w:tcPr>
          <w:p w:rsidR="00F76525" w:rsidRPr="00FB364E" w:rsidRDefault="00F76525" w:rsidP="006712A5">
            <w:pPr>
              <w:spacing w:after="0" w:line="240" w:lineRule="auto"/>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8"/>
                <w:szCs w:val="28"/>
              </w:rPr>
            </w:pPr>
            <w:r w:rsidRPr="00FB364E">
              <w:rPr>
                <w:rFonts w:ascii="Times New Roman" w:hAnsi="Times New Roman"/>
                <w:color w:val="212121"/>
                <w:sz w:val="20"/>
                <w:szCs w:val="20"/>
              </w:rPr>
              <w:t>2</w:t>
            </w:r>
          </w:p>
        </w:tc>
        <w:tc>
          <w:tcPr>
            <w:tcW w:w="872" w:type="dxa"/>
          </w:tcPr>
          <w:p w:rsidR="00F76525" w:rsidRPr="00FB364E" w:rsidRDefault="00F76525" w:rsidP="006712A5">
            <w:pPr>
              <w:spacing w:after="0" w:line="240" w:lineRule="auto"/>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8"/>
                <w:szCs w:val="28"/>
              </w:rPr>
            </w:pPr>
            <w:r w:rsidRPr="00FB364E">
              <w:rPr>
                <w:rFonts w:ascii="Times New Roman" w:hAnsi="Times New Roman"/>
                <w:color w:val="212121"/>
                <w:sz w:val="20"/>
                <w:szCs w:val="20"/>
              </w:rPr>
              <w:t>1,5</w:t>
            </w: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5-8</w:t>
            </w:r>
          </w:p>
        </w:tc>
        <w:tc>
          <w:tcPr>
            <w:tcW w:w="1098" w:type="dxa"/>
          </w:tcPr>
          <w:p w:rsidR="00F76525" w:rsidRDefault="00F76525" w:rsidP="006712A5">
            <w:pPr>
              <w:spacing w:after="0" w:line="240" w:lineRule="auto"/>
              <w:jc w:val="center"/>
              <w:rPr>
                <w:rFonts w:ascii="Times New Roman" w:hAnsi="Times New Roman"/>
                <w:color w:val="212121"/>
                <w:sz w:val="20"/>
                <w:szCs w:val="20"/>
              </w:rPr>
            </w:pPr>
          </w:p>
          <w:p w:rsidR="00F76525" w:rsidRDefault="00F76525" w:rsidP="006712A5">
            <w:pPr>
              <w:spacing w:after="0" w:line="240" w:lineRule="auto"/>
              <w:jc w:val="center"/>
              <w:rPr>
                <w:rFonts w:ascii="Times New Roman" w:hAnsi="Times New Roman"/>
                <w:color w:val="212121"/>
                <w:sz w:val="20"/>
                <w:szCs w:val="20"/>
              </w:rPr>
            </w:pPr>
            <w:r w:rsidRPr="00A007B6">
              <w:rPr>
                <w:rFonts w:ascii="Times New Roman" w:hAnsi="Times New Roman"/>
                <w:color w:val="212121"/>
                <w:sz w:val="20"/>
                <w:szCs w:val="20"/>
              </w:rPr>
              <w:t>2</w:t>
            </w:r>
          </w:p>
          <w:p w:rsidR="00F76525" w:rsidRPr="00A007B6" w:rsidRDefault="00F76525" w:rsidP="006712A5">
            <w:pPr>
              <w:spacing w:after="0" w:line="240" w:lineRule="auto"/>
              <w:jc w:val="center"/>
              <w:rPr>
                <w:rFonts w:ascii="Times New Roman" w:hAnsi="Times New Roman"/>
                <w:color w:val="212121"/>
                <w:sz w:val="20"/>
                <w:szCs w:val="20"/>
              </w:rPr>
            </w:pPr>
          </w:p>
        </w:tc>
      </w:tr>
      <w:tr w:rsidR="00F76525" w:rsidRPr="002F4CA8" w:rsidTr="006712A5">
        <w:trPr>
          <w:trHeight w:val="1203"/>
        </w:trPr>
        <w:tc>
          <w:tcPr>
            <w:tcW w:w="1340" w:type="dxa"/>
          </w:tcPr>
          <w:p w:rsidR="00F76525" w:rsidRPr="00FB364E" w:rsidRDefault="00F76525" w:rsidP="006712A5">
            <w:pPr>
              <w:spacing w:after="0" w:line="240" w:lineRule="auto"/>
              <w:jc w:val="center"/>
              <w:rPr>
                <w:rFonts w:ascii="Times New Roman" w:hAnsi="Times New Roman"/>
                <w:color w:val="212121"/>
                <w:sz w:val="24"/>
                <w:szCs w:val="24"/>
              </w:rPr>
            </w:pP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4.1 ИЖС</w:t>
            </w: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Рис.6, Прил.№1</w:t>
            </w:r>
          </w:p>
        </w:tc>
        <w:tc>
          <w:tcPr>
            <w:tcW w:w="2197" w:type="dxa"/>
          </w:tcPr>
          <w:p w:rsidR="00F76525" w:rsidRPr="00FB364E" w:rsidRDefault="00F76525" w:rsidP="006712A5">
            <w:pPr>
              <w:spacing w:after="0" w:line="240" w:lineRule="auto"/>
              <w:rPr>
                <w:rFonts w:ascii="Times New Roman" w:hAnsi="Times New Roman"/>
                <w:color w:val="212121"/>
                <w:sz w:val="16"/>
                <w:szCs w:val="16"/>
              </w:rPr>
            </w:pP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ИНЖЕНЕРНЫЕ СЕТИ РАСПОЛОЖЕНЫ</w:t>
            </w: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С 2-Х СТОРОН</w:t>
            </w:r>
          </w:p>
          <w:p w:rsidR="00F76525" w:rsidRPr="00FB364E" w:rsidRDefault="00F76525" w:rsidP="006712A5">
            <w:pPr>
              <w:spacing w:after="0" w:line="240" w:lineRule="auto"/>
              <w:rPr>
                <w:rFonts w:ascii="Times New Roman" w:hAnsi="Times New Roman"/>
                <w:color w:val="212121"/>
                <w:sz w:val="16"/>
                <w:szCs w:val="16"/>
              </w:rPr>
            </w:pP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Pr>
                <w:rFonts w:ascii="Times New Roman" w:hAnsi="Times New Roman"/>
                <w:color w:val="212121"/>
                <w:sz w:val="20"/>
                <w:szCs w:val="20"/>
              </w:rPr>
              <w:t>27</w:t>
            </w:r>
          </w:p>
        </w:tc>
        <w:tc>
          <w:tcPr>
            <w:tcW w:w="1098"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3</w:t>
            </w:r>
          </w:p>
        </w:tc>
        <w:tc>
          <w:tcPr>
            <w:tcW w:w="784"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2</w:t>
            </w:r>
          </w:p>
        </w:tc>
        <w:tc>
          <w:tcPr>
            <w:tcW w:w="872"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1,5</w:t>
            </w: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5-8</w:t>
            </w:r>
          </w:p>
        </w:tc>
        <w:tc>
          <w:tcPr>
            <w:tcW w:w="1098" w:type="dxa"/>
          </w:tcPr>
          <w:p w:rsidR="00F76525"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F76525" w:rsidRPr="002F4CA8" w:rsidTr="006712A5">
        <w:trPr>
          <w:trHeight w:val="1203"/>
        </w:trPr>
        <w:tc>
          <w:tcPr>
            <w:tcW w:w="1340" w:type="dxa"/>
          </w:tcPr>
          <w:p w:rsidR="00F76525" w:rsidRPr="00FB364E" w:rsidRDefault="00F76525" w:rsidP="006712A5">
            <w:pPr>
              <w:spacing w:after="0" w:line="240" w:lineRule="auto"/>
              <w:jc w:val="center"/>
              <w:rPr>
                <w:rFonts w:ascii="Times New Roman" w:hAnsi="Times New Roman"/>
                <w:color w:val="212121"/>
                <w:sz w:val="24"/>
                <w:szCs w:val="24"/>
              </w:rPr>
            </w:pP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4.2 ИЖС</w:t>
            </w: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Рис.7,</w:t>
            </w: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Прил.№1</w:t>
            </w:r>
          </w:p>
        </w:tc>
        <w:tc>
          <w:tcPr>
            <w:tcW w:w="2197" w:type="dxa"/>
          </w:tcPr>
          <w:p w:rsidR="00F76525" w:rsidRPr="00FB364E" w:rsidRDefault="00F76525" w:rsidP="006712A5">
            <w:pPr>
              <w:spacing w:after="0" w:line="240" w:lineRule="auto"/>
              <w:jc w:val="center"/>
              <w:rPr>
                <w:rFonts w:ascii="Times New Roman" w:hAnsi="Times New Roman"/>
                <w:color w:val="212121"/>
                <w:sz w:val="16"/>
                <w:szCs w:val="16"/>
              </w:rPr>
            </w:pP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ИНЖЕНЕРНЫЕ СЕТИ РАСПОЛОЖЕНЫ</w:t>
            </w: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С 1-ОЙ СТОРОНЫ</w:t>
            </w:r>
          </w:p>
          <w:p w:rsidR="00F76525" w:rsidRPr="00FB364E" w:rsidRDefault="00F76525" w:rsidP="006712A5">
            <w:pPr>
              <w:spacing w:after="0" w:line="240" w:lineRule="auto"/>
              <w:rPr>
                <w:rFonts w:ascii="Times New Roman" w:hAnsi="Times New Roman"/>
                <w:color w:val="212121"/>
                <w:sz w:val="16"/>
                <w:szCs w:val="16"/>
              </w:rPr>
            </w:pP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26</w:t>
            </w:r>
          </w:p>
        </w:tc>
        <w:tc>
          <w:tcPr>
            <w:tcW w:w="1098"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3</w:t>
            </w:r>
          </w:p>
        </w:tc>
        <w:tc>
          <w:tcPr>
            <w:tcW w:w="784"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2</w:t>
            </w:r>
          </w:p>
        </w:tc>
        <w:tc>
          <w:tcPr>
            <w:tcW w:w="872"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1,5</w:t>
            </w: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5-8</w:t>
            </w:r>
          </w:p>
        </w:tc>
        <w:tc>
          <w:tcPr>
            <w:tcW w:w="1098" w:type="dxa"/>
          </w:tcPr>
          <w:p w:rsidR="00F76525"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F76525" w:rsidRPr="002F4CA8" w:rsidTr="006712A5">
        <w:trPr>
          <w:trHeight w:val="721"/>
        </w:trPr>
        <w:tc>
          <w:tcPr>
            <w:tcW w:w="1340" w:type="dxa"/>
          </w:tcPr>
          <w:p w:rsidR="00F76525" w:rsidRPr="00FB364E" w:rsidRDefault="00F76525" w:rsidP="006712A5">
            <w:pPr>
              <w:spacing w:after="0" w:line="240" w:lineRule="auto"/>
              <w:jc w:val="center"/>
              <w:rPr>
                <w:rFonts w:ascii="Times New Roman" w:hAnsi="Times New Roman"/>
                <w:b/>
                <w:color w:val="212121"/>
                <w:sz w:val="24"/>
                <w:szCs w:val="24"/>
              </w:rPr>
            </w:pPr>
          </w:p>
          <w:p w:rsidR="00F76525" w:rsidRPr="00FB364E" w:rsidRDefault="00F76525" w:rsidP="006712A5">
            <w:pPr>
              <w:spacing w:after="0" w:line="240" w:lineRule="auto"/>
              <w:jc w:val="center"/>
              <w:rPr>
                <w:rFonts w:ascii="Times New Roman" w:hAnsi="Times New Roman"/>
                <w:b/>
                <w:color w:val="212121"/>
                <w:sz w:val="24"/>
                <w:szCs w:val="24"/>
              </w:rPr>
            </w:pPr>
            <w:r w:rsidRPr="00FB364E">
              <w:rPr>
                <w:rFonts w:ascii="Times New Roman" w:hAnsi="Times New Roman"/>
                <w:b/>
                <w:color w:val="212121"/>
                <w:sz w:val="24"/>
                <w:szCs w:val="24"/>
              </w:rPr>
              <w:t>5 ИЖС</w:t>
            </w:r>
          </w:p>
          <w:p w:rsidR="00F76525" w:rsidRPr="00FB364E" w:rsidRDefault="00F76525" w:rsidP="006712A5">
            <w:pPr>
              <w:spacing w:after="0" w:line="240" w:lineRule="auto"/>
              <w:jc w:val="center"/>
              <w:rPr>
                <w:rFonts w:ascii="Times New Roman" w:hAnsi="Times New Roman"/>
                <w:color w:val="212121"/>
                <w:sz w:val="24"/>
                <w:szCs w:val="24"/>
              </w:rPr>
            </w:pPr>
          </w:p>
        </w:tc>
        <w:tc>
          <w:tcPr>
            <w:tcW w:w="2197" w:type="dxa"/>
          </w:tcPr>
          <w:p w:rsidR="00F76525" w:rsidRPr="00FB364E" w:rsidRDefault="00F76525" w:rsidP="006712A5">
            <w:pPr>
              <w:spacing w:after="0" w:line="240" w:lineRule="auto"/>
              <w:jc w:val="center"/>
              <w:rPr>
                <w:rFonts w:ascii="Times New Roman" w:hAnsi="Times New Roman"/>
                <w:color w:val="212121"/>
                <w:sz w:val="16"/>
                <w:szCs w:val="16"/>
              </w:rPr>
            </w:pP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ПРОЕЗД</w:t>
            </w:r>
          </w:p>
          <w:p w:rsidR="00F76525" w:rsidRPr="00FB364E" w:rsidRDefault="00F76525" w:rsidP="006712A5">
            <w:pPr>
              <w:spacing w:after="0" w:line="240" w:lineRule="auto"/>
              <w:jc w:val="center"/>
              <w:rPr>
                <w:rFonts w:ascii="Times New Roman" w:hAnsi="Times New Roman"/>
                <w:color w:val="212121"/>
                <w:sz w:val="16"/>
                <w:szCs w:val="16"/>
              </w:rPr>
            </w:pP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12-20</w:t>
            </w:r>
          </w:p>
        </w:tc>
        <w:tc>
          <w:tcPr>
            <w:tcW w:w="1098"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8"/>
                <w:szCs w:val="28"/>
              </w:rPr>
            </w:pPr>
            <w:r w:rsidRPr="00FB364E">
              <w:rPr>
                <w:rFonts w:ascii="Times New Roman" w:hAnsi="Times New Roman"/>
                <w:color w:val="212121"/>
                <w:sz w:val="20"/>
                <w:szCs w:val="20"/>
              </w:rPr>
              <w:t>3,5-4,5</w:t>
            </w:r>
          </w:p>
        </w:tc>
        <w:tc>
          <w:tcPr>
            <w:tcW w:w="784"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8"/>
                <w:szCs w:val="28"/>
              </w:rPr>
            </w:pPr>
            <w:r w:rsidRPr="00FB364E">
              <w:rPr>
                <w:rFonts w:ascii="Times New Roman" w:hAnsi="Times New Roman"/>
                <w:color w:val="212121"/>
                <w:sz w:val="20"/>
                <w:szCs w:val="20"/>
              </w:rPr>
              <w:t>1</w:t>
            </w:r>
          </w:p>
        </w:tc>
        <w:tc>
          <w:tcPr>
            <w:tcW w:w="872"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8"/>
                <w:szCs w:val="28"/>
              </w:rPr>
            </w:pPr>
            <w:r w:rsidRPr="00FB364E">
              <w:rPr>
                <w:rFonts w:ascii="Times New Roman" w:hAnsi="Times New Roman"/>
                <w:color w:val="212121"/>
                <w:sz w:val="20"/>
                <w:szCs w:val="20"/>
              </w:rPr>
              <w:t>1</w:t>
            </w:r>
            <w:r>
              <w:rPr>
                <w:rFonts w:ascii="Times New Roman" w:hAnsi="Times New Roman"/>
                <w:color w:val="212121"/>
                <w:sz w:val="20"/>
                <w:szCs w:val="20"/>
              </w:rPr>
              <w:t>.5</w:t>
            </w: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18"/>
                <w:szCs w:val="18"/>
              </w:rPr>
            </w:pPr>
            <w:r w:rsidRPr="00FB364E">
              <w:rPr>
                <w:rFonts w:ascii="Times New Roman" w:hAnsi="Times New Roman"/>
                <w:color w:val="212121"/>
                <w:sz w:val="18"/>
                <w:szCs w:val="18"/>
              </w:rPr>
              <w:t>2,25-6,25</w:t>
            </w:r>
          </w:p>
        </w:tc>
        <w:tc>
          <w:tcPr>
            <w:tcW w:w="1098" w:type="dxa"/>
          </w:tcPr>
          <w:p w:rsidR="00F76525" w:rsidRDefault="00F76525" w:rsidP="006712A5">
            <w:pPr>
              <w:spacing w:after="0" w:line="240" w:lineRule="auto"/>
              <w:jc w:val="center"/>
              <w:rPr>
                <w:rFonts w:ascii="Times New Roman" w:hAnsi="Times New Roman"/>
                <w:color w:val="212121"/>
                <w:sz w:val="20"/>
                <w:szCs w:val="20"/>
              </w:rPr>
            </w:pPr>
          </w:p>
          <w:p w:rsidR="00F76525" w:rsidRPr="00A007B6" w:rsidRDefault="00F76525" w:rsidP="006712A5">
            <w:pPr>
              <w:spacing w:after="0" w:line="240" w:lineRule="auto"/>
              <w:jc w:val="center"/>
              <w:rPr>
                <w:rFonts w:ascii="Times New Roman" w:hAnsi="Times New Roman"/>
                <w:color w:val="212121"/>
                <w:sz w:val="20"/>
                <w:szCs w:val="20"/>
              </w:rPr>
            </w:pPr>
            <w:r w:rsidRPr="00A007B6">
              <w:rPr>
                <w:rFonts w:ascii="Times New Roman" w:hAnsi="Times New Roman"/>
                <w:color w:val="212121"/>
                <w:sz w:val="20"/>
                <w:szCs w:val="20"/>
              </w:rPr>
              <w:t>2</w:t>
            </w:r>
          </w:p>
        </w:tc>
      </w:tr>
      <w:tr w:rsidR="00F76525" w:rsidRPr="002F4CA8" w:rsidTr="006712A5">
        <w:trPr>
          <w:trHeight w:val="1203"/>
        </w:trPr>
        <w:tc>
          <w:tcPr>
            <w:tcW w:w="1340" w:type="dxa"/>
          </w:tcPr>
          <w:p w:rsidR="00F76525" w:rsidRPr="00FB364E" w:rsidRDefault="00F76525" w:rsidP="006712A5">
            <w:pPr>
              <w:spacing w:after="0" w:line="240" w:lineRule="auto"/>
              <w:jc w:val="center"/>
              <w:rPr>
                <w:rFonts w:ascii="Times New Roman" w:hAnsi="Times New Roman"/>
                <w:color w:val="212121"/>
                <w:sz w:val="24"/>
                <w:szCs w:val="24"/>
              </w:rPr>
            </w:pP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5.1 ИЖС</w:t>
            </w: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Рис.8, Прил.№1</w:t>
            </w:r>
          </w:p>
        </w:tc>
        <w:tc>
          <w:tcPr>
            <w:tcW w:w="2197" w:type="dxa"/>
          </w:tcPr>
          <w:p w:rsidR="00F76525" w:rsidRPr="00FB364E" w:rsidRDefault="00F76525" w:rsidP="006712A5">
            <w:pPr>
              <w:spacing w:after="0" w:line="240" w:lineRule="auto"/>
              <w:jc w:val="center"/>
              <w:rPr>
                <w:rFonts w:ascii="Times New Roman" w:hAnsi="Times New Roman"/>
                <w:color w:val="212121"/>
                <w:sz w:val="16"/>
                <w:szCs w:val="16"/>
              </w:rPr>
            </w:pP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ИНЖЕНЕРНЫЕ СЕТИ РАСПОЛОЖЕНЫ С 2-Х СТОРОН</w:t>
            </w:r>
          </w:p>
          <w:p w:rsidR="00F76525" w:rsidRPr="00FB364E" w:rsidRDefault="00F76525" w:rsidP="006712A5">
            <w:pPr>
              <w:spacing w:after="0" w:line="240" w:lineRule="auto"/>
              <w:jc w:val="center"/>
              <w:rPr>
                <w:rFonts w:ascii="Times New Roman" w:hAnsi="Times New Roman"/>
                <w:color w:val="212121"/>
                <w:sz w:val="16"/>
                <w:szCs w:val="16"/>
              </w:rPr>
            </w:pP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20</w:t>
            </w:r>
          </w:p>
        </w:tc>
        <w:tc>
          <w:tcPr>
            <w:tcW w:w="1098"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3,5-4,5</w:t>
            </w:r>
          </w:p>
        </w:tc>
        <w:tc>
          <w:tcPr>
            <w:tcW w:w="784"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w:t>
            </w:r>
          </w:p>
        </w:tc>
        <w:tc>
          <w:tcPr>
            <w:tcW w:w="872"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w:t>
            </w:r>
            <w:r>
              <w:rPr>
                <w:rFonts w:ascii="Times New Roman" w:hAnsi="Times New Roman"/>
                <w:color w:val="212121"/>
                <w:sz w:val="20"/>
                <w:szCs w:val="20"/>
              </w:rPr>
              <w:t>,5</w:t>
            </w:r>
          </w:p>
        </w:tc>
        <w:tc>
          <w:tcPr>
            <w:tcW w:w="961" w:type="dxa"/>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5</w:t>
            </w:r>
          </w:p>
        </w:tc>
        <w:tc>
          <w:tcPr>
            <w:tcW w:w="1098" w:type="dxa"/>
          </w:tcPr>
          <w:p w:rsidR="00F76525"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F76525" w:rsidRPr="002F4CA8" w:rsidTr="006712A5">
        <w:trPr>
          <w:trHeight w:val="1425"/>
        </w:trPr>
        <w:tc>
          <w:tcPr>
            <w:tcW w:w="1340" w:type="dxa"/>
            <w:shd w:val="clear" w:color="auto" w:fill="FFFFFF"/>
          </w:tcPr>
          <w:p w:rsidR="00F76525" w:rsidRPr="00FB364E" w:rsidRDefault="00F76525" w:rsidP="006712A5">
            <w:pPr>
              <w:spacing w:after="0" w:line="240" w:lineRule="auto"/>
              <w:jc w:val="center"/>
              <w:rPr>
                <w:rFonts w:ascii="Times New Roman" w:hAnsi="Times New Roman"/>
                <w:color w:val="212121"/>
                <w:sz w:val="24"/>
                <w:szCs w:val="24"/>
              </w:rPr>
            </w:pP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5.2 ИЖС</w:t>
            </w: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Рис.9, Прил.№1</w:t>
            </w:r>
          </w:p>
          <w:p w:rsidR="00F76525" w:rsidRPr="00FB364E" w:rsidRDefault="00F76525" w:rsidP="006712A5">
            <w:pPr>
              <w:spacing w:after="0" w:line="240" w:lineRule="auto"/>
              <w:rPr>
                <w:rFonts w:ascii="Times New Roman" w:hAnsi="Times New Roman"/>
                <w:color w:val="212121"/>
                <w:sz w:val="24"/>
                <w:szCs w:val="24"/>
              </w:rPr>
            </w:pPr>
          </w:p>
        </w:tc>
        <w:tc>
          <w:tcPr>
            <w:tcW w:w="2197" w:type="dxa"/>
            <w:shd w:val="clear" w:color="auto" w:fill="FFFFFF"/>
          </w:tcPr>
          <w:p w:rsidR="00F76525" w:rsidRPr="00FB364E" w:rsidRDefault="00F76525" w:rsidP="006712A5">
            <w:pPr>
              <w:spacing w:after="0" w:line="240" w:lineRule="auto"/>
              <w:jc w:val="center"/>
              <w:rPr>
                <w:rFonts w:ascii="Times New Roman" w:hAnsi="Times New Roman"/>
                <w:color w:val="212121"/>
                <w:sz w:val="16"/>
                <w:szCs w:val="16"/>
              </w:rPr>
            </w:pP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ИНЖЕНЕРНЫЕ СЕТИ РАСПОЛОЖЕНЫ</w:t>
            </w: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С 1-ОЙ СТОРОНЫ</w:t>
            </w:r>
          </w:p>
          <w:p w:rsidR="00F76525" w:rsidRPr="00FB364E" w:rsidRDefault="00F76525" w:rsidP="006712A5">
            <w:pPr>
              <w:spacing w:after="0" w:line="240" w:lineRule="auto"/>
              <w:jc w:val="center"/>
              <w:rPr>
                <w:rFonts w:ascii="Times New Roman" w:hAnsi="Times New Roman"/>
                <w:color w:val="212121"/>
                <w:sz w:val="16"/>
                <w:szCs w:val="16"/>
              </w:rPr>
            </w:pPr>
          </w:p>
        </w:tc>
        <w:tc>
          <w:tcPr>
            <w:tcW w:w="961" w:type="dxa"/>
            <w:shd w:val="clear" w:color="auto" w:fill="FFFFFF"/>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18-20</w:t>
            </w:r>
          </w:p>
        </w:tc>
        <w:tc>
          <w:tcPr>
            <w:tcW w:w="1098" w:type="dxa"/>
            <w:shd w:val="clear" w:color="auto" w:fill="FFFFFF"/>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3,5-4,5</w:t>
            </w:r>
          </w:p>
        </w:tc>
        <w:tc>
          <w:tcPr>
            <w:tcW w:w="784" w:type="dxa"/>
            <w:shd w:val="clear" w:color="auto" w:fill="FFFFFF"/>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w:t>
            </w:r>
          </w:p>
        </w:tc>
        <w:tc>
          <w:tcPr>
            <w:tcW w:w="872" w:type="dxa"/>
            <w:shd w:val="clear" w:color="auto" w:fill="FFFFFF"/>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w:t>
            </w:r>
            <w:r>
              <w:rPr>
                <w:rFonts w:ascii="Times New Roman" w:hAnsi="Times New Roman"/>
                <w:color w:val="212121"/>
                <w:sz w:val="20"/>
                <w:szCs w:val="20"/>
              </w:rPr>
              <w:t>,5</w:t>
            </w:r>
          </w:p>
        </w:tc>
        <w:tc>
          <w:tcPr>
            <w:tcW w:w="961" w:type="dxa"/>
            <w:shd w:val="clear" w:color="auto" w:fill="FFFFFF"/>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5,25-6,25</w:t>
            </w:r>
          </w:p>
        </w:tc>
        <w:tc>
          <w:tcPr>
            <w:tcW w:w="1098" w:type="dxa"/>
            <w:shd w:val="clear" w:color="auto" w:fill="FFFFFF"/>
          </w:tcPr>
          <w:p w:rsidR="00F76525"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Pr>
                <w:rFonts w:ascii="Times New Roman" w:hAnsi="Times New Roman"/>
                <w:color w:val="212121"/>
                <w:sz w:val="20"/>
                <w:szCs w:val="20"/>
              </w:rPr>
              <w:t>2</w:t>
            </w:r>
          </w:p>
        </w:tc>
      </w:tr>
      <w:tr w:rsidR="00F76525" w:rsidRPr="002F4CA8" w:rsidTr="006712A5">
        <w:trPr>
          <w:trHeight w:val="740"/>
        </w:trPr>
        <w:tc>
          <w:tcPr>
            <w:tcW w:w="1340" w:type="dxa"/>
            <w:shd w:val="clear" w:color="auto" w:fill="FFFFFF"/>
          </w:tcPr>
          <w:p w:rsidR="00F76525" w:rsidRPr="00FB364E" w:rsidRDefault="00F76525" w:rsidP="006712A5">
            <w:pPr>
              <w:spacing w:after="0" w:line="240" w:lineRule="auto"/>
              <w:jc w:val="center"/>
              <w:rPr>
                <w:rFonts w:ascii="Times New Roman" w:hAnsi="Times New Roman"/>
                <w:color w:val="212121"/>
                <w:sz w:val="24"/>
                <w:szCs w:val="24"/>
              </w:rPr>
            </w:pP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5.3 ИЖС</w:t>
            </w:r>
          </w:p>
          <w:p w:rsidR="00F76525" w:rsidRPr="00FB364E" w:rsidRDefault="00F76525" w:rsidP="006712A5">
            <w:pPr>
              <w:spacing w:after="0" w:line="240" w:lineRule="auto"/>
              <w:jc w:val="center"/>
              <w:rPr>
                <w:rFonts w:ascii="Times New Roman" w:hAnsi="Times New Roman"/>
                <w:color w:val="212121"/>
                <w:sz w:val="24"/>
                <w:szCs w:val="24"/>
              </w:rPr>
            </w:pPr>
            <w:r w:rsidRPr="00FB364E">
              <w:rPr>
                <w:rFonts w:ascii="Times New Roman" w:hAnsi="Times New Roman"/>
                <w:color w:val="212121"/>
                <w:sz w:val="24"/>
                <w:szCs w:val="24"/>
              </w:rPr>
              <w:t>Рис.10, Прил.№1</w:t>
            </w:r>
          </w:p>
        </w:tc>
        <w:tc>
          <w:tcPr>
            <w:tcW w:w="2197" w:type="dxa"/>
            <w:shd w:val="clear" w:color="auto" w:fill="FFFFFF"/>
          </w:tcPr>
          <w:p w:rsidR="00F76525" w:rsidRPr="00FB364E" w:rsidRDefault="00F76525" w:rsidP="006712A5">
            <w:pPr>
              <w:spacing w:after="0" w:line="240" w:lineRule="auto"/>
              <w:jc w:val="center"/>
              <w:rPr>
                <w:rFonts w:ascii="Times New Roman" w:hAnsi="Times New Roman"/>
                <w:color w:val="212121"/>
                <w:sz w:val="16"/>
                <w:szCs w:val="16"/>
              </w:rPr>
            </w:pPr>
          </w:p>
          <w:p w:rsidR="00F76525" w:rsidRPr="00FB364E" w:rsidRDefault="00F76525" w:rsidP="006712A5">
            <w:pPr>
              <w:spacing w:after="0" w:line="240" w:lineRule="auto"/>
              <w:jc w:val="center"/>
              <w:rPr>
                <w:rFonts w:ascii="Times New Roman" w:hAnsi="Times New Roman"/>
                <w:color w:val="212121"/>
                <w:sz w:val="16"/>
                <w:szCs w:val="16"/>
              </w:rPr>
            </w:pPr>
            <w:r w:rsidRPr="00FB364E">
              <w:rPr>
                <w:rFonts w:ascii="Times New Roman" w:hAnsi="Times New Roman"/>
                <w:color w:val="212121"/>
                <w:sz w:val="16"/>
                <w:szCs w:val="16"/>
              </w:rPr>
              <w:t>НЕТ СЕТЕЙ</w:t>
            </w:r>
          </w:p>
          <w:p w:rsidR="00F76525" w:rsidRPr="00FB364E" w:rsidRDefault="00F76525" w:rsidP="006712A5">
            <w:pPr>
              <w:spacing w:after="0" w:line="240" w:lineRule="auto"/>
              <w:jc w:val="center"/>
              <w:rPr>
                <w:rFonts w:ascii="Times New Roman" w:hAnsi="Times New Roman"/>
                <w:color w:val="212121"/>
                <w:sz w:val="16"/>
                <w:szCs w:val="16"/>
              </w:rPr>
            </w:pPr>
          </w:p>
        </w:tc>
        <w:tc>
          <w:tcPr>
            <w:tcW w:w="961" w:type="dxa"/>
            <w:shd w:val="clear" w:color="auto" w:fill="FFFFFF"/>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12-18</w:t>
            </w:r>
          </w:p>
        </w:tc>
        <w:tc>
          <w:tcPr>
            <w:tcW w:w="1098" w:type="dxa"/>
            <w:shd w:val="clear" w:color="auto" w:fill="FFFFFF"/>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3,5-4,5</w:t>
            </w:r>
          </w:p>
        </w:tc>
        <w:tc>
          <w:tcPr>
            <w:tcW w:w="784" w:type="dxa"/>
            <w:shd w:val="clear" w:color="auto" w:fill="FFFFFF"/>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w:t>
            </w:r>
          </w:p>
        </w:tc>
        <w:tc>
          <w:tcPr>
            <w:tcW w:w="872" w:type="dxa"/>
            <w:shd w:val="clear" w:color="auto" w:fill="FFFFFF"/>
          </w:tcPr>
          <w:p w:rsidR="00F76525" w:rsidRPr="00FB364E"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sidRPr="00FB364E">
              <w:rPr>
                <w:rFonts w:ascii="Times New Roman" w:hAnsi="Times New Roman"/>
                <w:color w:val="212121"/>
                <w:sz w:val="20"/>
                <w:szCs w:val="20"/>
              </w:rPr>
              <w:t>1</w:t>
            </w:r>
            <w:r>
              <w:rPr>
                <w:rFonts w:ascii="Times New Roman" w:hAnsi="Times New Roman"/>
                <w:color w:val="212121"/>
                <w:sz w:val="20"/>
                <w:szCs w:val="20"/>
              </w:rPr>
              <w:t>,5</w:t>
            </w:r>
          </w:p>
        </w:tc>
        <w:tc>
          <w:tcPr>
            <w:tcW w:w="961" w:type="dxa"/>
            <w:shd w:val="clear" w:color="auto" w:fill="FFFFFF"/>
          </w:tcPr>
          <w:p w:rsidR="00F76525" w:rsidRPr="00FB364E" w:rsidRDefault="00F76525" w:rsidP="006712A5">
            <w:pPr>
              <w:spacing w:after="0" w:line="240" w:lineRule="auto"/>
              <w:jc w:val="center"/>
              <w:rPr>
                <w:rFonts w:ascii="Times New Roman" w:hAnsi="Times New Roman"/>
                <w:color w:val="212121"/>
                <w:sz w:val="20"/>
                <w:szCs w:val="20"/>
              </w:rPr>
            </w:pPr>
            <w:r>
              <w:rPr>
                <w:rFonts w:ascii="Times New Roman" w:hAnsi="Times New Roman"/>
                <w:color w:val="212121"/>
                <w:sz w:val="20"/>
                <w:szCs w:val="20"/>
              </w:rPr>
              <w:t>5</w:t>
            </w:r>
            <w:r w:rsidRPr="00FB364E">
              <w:rPr>
                <w:rFonts w:ascii="Times New Roman" w:hAnsi="Times New Roman"/>
                <w:color w:val="212121"/>
                <w:sz w:val="20"/>
                <w:szCs w:val="20"/>
              </w:rPr>
              <w:t>,25-5,25</w:t>
            </w:r>
          </w:p>
        </w:tc>
        <w:tc>
          <w:tcPr>
            <w:tcW w:w="1098" w:type="dxa"/>
            <w:shd w:val="clear" w:color="auto" w:fill="FFFFFF"/>
          </w:tcPr>
          <w:p w:rsidR="00F76525" w:rsidRDefault="00F76525" w:rsidP="006712A5">
            <w:pPr>
              <w:spacing w:after="0" w:line="240" w:lineRule="auto"/>
              <w:jc w:val="center"/>
              <w:rPr>
                <w:rFonts w:ascii="Times New Roman" w:hAnsi="Times New Roman"/>
                <w:color w:val="212121"/>
                <w:sz w:val="20"/>
                <w:szCs w:val="20"/>
              </w:rPr>
            </w:pPr>
          </w:p>
          <w:p w:rsidR="00F76525" w:rsidRPr="00FB364E" w:rsidRDefault="00F76525" w:rsidP="006712A5">
            <w:pPr>
              <w:spacing w:after="0" w:line="240" w:lineRule="auto"/>
              <w:jc w:val="center"/>
              <w:rPr>
                <w:rFonts w:ascii="Times New Roman" w:hAnsi="Times New Roman"/>
                <w:color w:val="212121"/>
                <w:sz w:val="20"/>
                <w:szCs w:val="20"/>
              </w:rPr>
            </w:pPr>
            <w:r>
              <w:rPr>
                <w:rFonts w:ascii="Times New Roman" w:hAnsi="Times New Roman"/>
                <w:color w:val="212121"/>
                <w:sz w:val="20"/>
                <w:szCs w:val="20"/>
              </w:rPr>
              <w:t>-</w:t>
            </w:r>
          </w:p>
        </w:tc>
      </w:tr>
    </w:tbl>
    <w:p w:rsidR="00F76525" w:rsidRPr="00FB364E" w:rsidRDefault="00F76525" w:rsidP="006712A5">
      <w:pPr>
        <w:shd w:val="clear" w:color="auto" w:fill="FFFFFF"/>
        <w:spacing w:after="0" w:line="240" w:lineRule="auto"/>
        <w:jc w:val="both"/>
        <w:rPr>
          <w:rFonts w:ascii="Times New Roman" w:hAnsi="Times New Roman"/>
          <w:color w:val="212121"/>
          <w:sz w:val="28"/>
          <w:szCs w:val="28"/>
        </w:rPr>
      </w:pPr>
    </w:p>
    <w:p w:rsidR="00F76525" w:rsidRPr="00FB364E" w:rsidRDefault="00F76525" w:rsidP="006712A5">
      <w:pPr>
        <w:shd w:val="clear" w:color="auto" w:fill="FFFFFF"/>
        <w:spacing w:after="0" w:line="240" w:lineRule="auto"/>
        <w:ind w:firstLine="709"/>
        <w:jc w:val="both"/>
        <w:rPr>
          <w:rFonts w:ascii="Times New Roman" w:hAnsi="Times New Roman"/>
          <w:color w:val="212121"/>
          <w:sz w:val="28"/>
          <w:szCs w:val="28"/>
        </w:rPr>
      </w:pPr>
      <w:r>
        <w:rPr>
          <w:rFonts w:ascii="Times New Roman" w:hAnsi="Times New Roman"/>
          <w:color w:val="212121"/>
          <w:sz w:val="28"/>
          <w:szCs w:val="28"/>
        </w:rPr>
        <w:t>1.</w:t>
      </w:r>
      <w:r w:rsidRPr="00FB364E">
        <w:rPr>
          <w:rFonts w:ascii="Times New Roman" w:hAnsi="Times New Roman"/>
          <w:color w:val="212121"/>
          <w:sz w:val="28"/>
          <w:szCs w:val="28"/>
        </w:rPr>
        <w:t>2.3. Настоящие Правила задают следующие основные принципы, применяемые при разработке проектов комплексного благоустройства улиц в районах ИЖС:</w:t>
      </w:r>
    </w:p>
    <w:p w:rsidR="00F76525" w:rsidRPr="00FB364E" w:rsidRDefault="00F76525" w:rsidP="006712A5">
      <w:pPr>
        <w:shd w:val="clear" w:color="auto" w:fill="FFFFFF"/>
        <w:spacing w:after="0" w:line="240" w:lineRule="auto"/>
        <w:ind w:left="-360" w:firstLine="1069"/>
        <w:jc w:val="both"/>
        <w:rPr>
          <w:rFonts w:ascii="Times New Roman" w:hAnsi="Times New Roman"/>
          <w:color w:val="212121"/>
          <w:sz w:val="28"/>
          <w:szCs w:val="28"/>
        </w:rPr>
      </w:pPr>
      <w:r w:rsidRPr="00FB364E">
        <w:rPr>
          <w:rFonts w:ascii="Times New Roman" w:hAnsi="Times New Roman"/>
          <w:color w:val="212121"/>
          <w:sz w:val="28"/>
          <w:szCs w:val="28"/>
        </w:rPr>
        <w:t>- принцип ориентации на пользователей;</w:t>
      </w:r>
    </w:p>
    <w:p w:rsidR="00F76525" w:rsidRPr="00FB364E" w:rsidRDefault="00F76525" w:rsidP="006712A5">
      <w:pPr>
        <w:shd w:val="clear" w:color="auto" w:fill="FFFFFF"/>
        <w:spacing w:after="0" w:line="240" w:lineRule="auto"/>
        <w:ind w:left="-360" w:firstLine="1069"/>
        <w:jc w:val="both"/>
        <w:rPr>
          <w:rFonts w:ascii="Times New Roman" w:hAnsi="Times New Roman"/>
          <w:color w:val="212121"/>
          <w:sz w:val="28"/>
          <w:szCs w:val="28"/>
        </w:rPr>
      </w:pPr>
      <w:r w:rsidRPr="00FB364E">
        <w:rPr>
          <w:rFonts w:ascii="Times New Roman" w:hAnsi="Times New Roman"/>
          <w:color w:val="212121"/>
          <w:sz w:val="28"/>
          <w:szCs w:val="28"/>
        </w:rPr>
        <w:t>- принцип целостности;</w:t>
      </w:r>
    </w:p>
    <w:p w:rsidR="00F76525" w:rsidRPr="00FB364E" w:rsidRDefault="00F76525" w:rsidP="006712A5">
      <w:pPr>
        <w:shd w:val="clear" w:color="auto" w:fill="FFFFFF"/>
        <w:spacing w:after="0" w:line="240" w:lineRule="auto"/>
        <w:ind w:left="-360" w:firstLine="1069"/>
        <w:jc w:val="both"/>
        <w:rPr>
          <w:rFonts w:ascii="Times New Roman" w:hAnsi="Times New Roman"/>
          <w:color w:val="212121"/>
          <w:sz w:val="28"/>
          <w:szCs w:val="28"/>
        </w:rPr>
      </w:pPr>
      <w:r w:rsidRPr="00FB364E">
        <w:rPr>
          <w:rFonts w:ascii="Times New Roman" w:hAnsi="Times New Roman"/>
          <w:color w:val="212121"/>
          <w:sz w:val="28"/>
          <w:szCs w:val="28"/>
        </w:rPr>
        <w:t>- принцип комплексности.</w:t>
      </w:r>
    </w:p>
    <w:p w:rsidR="00F76525" w:rsidRPr="00FB364E" w:rsidRDefault="00F76525" w:rsidP="006712A5">
      <w:pPr>
        <w:shd w:val="clear" w:color="auto" w:fill="FFFFFF"/>
        <w:spacing w:after="0" w:line="240" w:lineRule="auto"/>
        <w:ind w:firstLine="709"/>
        <w:jc w:val="both"/>
        <w:rPr>
          <w:rFonts w:ascii="Times New Roman" w:hAnsi="Times New Roman"/>
          <w:color w:val="212121"/>
          <w:sz w:val="28"/>
          <w:szCs w:val="28"/>
        </w:rPr>
      </w:pPr>
      <w:r w:rsidRPr="00FB364E">
        <w:rPr>
          <w:rFonts w:ascii="Times New Roman" w:hAnsi="Times New Roman"/>
          <w:color w:val="212121"/>
          <w:sz w:val="28"/>
          <w:szCs w:val="28"/>
        </w:rPr>
        <w:t> </w:t>
      </w:r>
      <w:r>
        <w:rPr>
          <w:rFonts w:ascii="Times New Roman" w:hAnsi="Times New Roman"/>
          <w:color w:val="212121"/>
          <w:sz w:val="28"/>
          <w:szCs w:val="28"/>
        </w:rPr>
        <w:t>1.</w:t>
      </w:r>
      <w:r w:rsidRPr="00FB364E">
        <w:rPr>
          <w:rFonts w:ascii="Times New Roman" w:hAnsi="Times New Roman"/>
          <w:color w:val="212121"/>
          <w:sz w:val="28"/>
          <w:szCs w:val="28"/>
        </w:rPr>
        <w:t>2.4. Принцип ориентации на пользователей подразумевает, прежде всего, что населенный пункт принадлежит не автомобилям, а людям: пешеходам, пассажирам и водителям. Следование данному принципу при благоустройстве улиц предполагает:</w:t>
      </w:r>
    </w:p>
    <w:p w:rsidR="00F76525" w:rsidRPr="00FB364E" w:rsidRDefault="00F76525" w:rsidP="006712A5">
      <w:pPr>
        <w:shd w:val="clear" w:color="auto" w:fill="FFFFFF"/>
        <w:spacing w:after="0" w:line="240" w:lineRule="auto"/>
        <w:ind w:firstLine="709"/>
        <w:jc w:val="both"/>
        <w:rPr>
          <w:rFonts w:ascii="Times New Roman" w:hAnsi="Times New Roman"/>
          <w:color w:val="212121"/>
          <w:sz w:val="28"/>
          <w:szCs w:val="28"/>
        </w:rPr>
      </w:pPr>
      <w:r w:rsidRPr="00FB364E">
        <w:rPr>
          <w:rFonts w:ascii="Times New Roman" w:hAnsi="Times New Roman"/>
          <w:color w:val="212121"/>
          <w:sz w:val="28"/>
          <w:szCs w:val="28"/>
        </w:rPr>
        <w:t>- гуманизацию среды населенного пункта. Элементы благоустройства должны быть соразмерны человеку. Решения по благоустройству призваны способствовать созданию комфортной пешеходной и транспортной инфраструктуры, а также обеспечивать доступность зданий и пространств населенного пункта для всех категорий граждан, включая маломобильные группы населения;</w:t>
      </w:r>
    </w:p>
    <w:p w:rsidR="00F76525" w:rsidRPr="00FB364E" w:rsidRDefault="00F76525" w:rsidP="006712A5">
      <w:pPr>
        <w:shd w:val="clear" w:color="auto" w:fill="FFFFFF"/>
        <w:spacing w:after="0" w:line="240" w:lineRule="auto"/>
        <w:ind w:firstLine="709"/>
        <w:jc w:val="both"/>
        <w:rPr>
          <w:rFonts w:ascii="Times New Roman" w:hAnsi="Times New Roman"/>
          <w:color w:val="212121"/>
          <w:sz w:val="28"/>
          <w:szCs w:val="28"/>
        </w:rPr>
      </w:pPr>
      <w:r w:rsidRPr="00FB364E">
        <w:rPr>
          <w:rFonts w:ascii="Times New Roman" w:hAnsi="Times New Roman"/>
          <w:color w:val="212121"/>
          <w:sz w:val="28"/>
          <w:szCs w:val="28"/>
        </w:rPr>
        <w:t>- внимание к потребностям, ценностям, интересам и ожиданиям граждан;</w:t>
      </w:r>
    </w:p>
    <w:p w:rsidR="00F76525" w:rsidRPr="00FB364E" w:rsidRDefault="00F76525" w:rsidP="006712A5">
      <w:pPr>
        <w:shd w:val="clear" w:color="auto" w:fill="FFFFFF"/>
        <w:spacing w:after="0" w:line="240" w:lineRule="auto"/>
        <w:ind w:firstLine="709"/>
        <w:jc w:val="both"/>
        <w:rPr>
          <w:rFonts w:ascii="Times New Roman" w:hAnsi="Times New Roman"/>
          <w:color w:val="212121"/>
          <w:sz w:val="28"/>
          <w:szCs w:val="28"/>
        </w:rPr>
      </w:pPr>
      <w:r w:rsidRPr="00FB364E">
        <w:rPr>
          <w:rFonts w:ascii="Times New Roman" w:hAnsi="Times New Roman"/>
          <w:color w:val="212121"/>
          <w:sz w:val="28"/>
          <w:szCs w:val="28"/>
        </w:rPr>
        <w:t>- поощрение социальных взаимодействий в процессе событийного и повседневного использования улиц. Проекты благоустройства улиц призваны способствовать установлению продуктивных соседских связей, а также укреплению местных сообществ.</w:t>
      </w:r>
    </w:p>
    <w:p w:rsidR="00F76525" w:rsidRPr="00FB364E" w:rsidRDefault="00F76525" w:rsidP="006712A5">
      <w:pPr>
        <w:shd w:val="clear" w:color="auto" w:fill="FFFFFF"/>
        <w:spacing w:after="0" w:line="240" w:lineRule="auto"/>
        <w:ind w:firstLine="709"/>
        <w:jc w:val="both"/>
        <w:rPr>
          <w:rFonts w:ascii="Times New Roman" w:hAnsi="Times New Roman"/>
          <w:color w:val="212121"/>
          <w:sz w:val="28"/>
          <w:szCs w:val="28"/>
        </w:rPr>
      </w:pPr>
      <w:r w:rsidRPr="00FB364E">
        <w:rPr>
          <w:rFonts w:ascii="Times New Roman" w:hAnsi="Times New Roman"/>
          <w:color w:val="212121"/>
          <w:sz w:val="28"/>
          <w:szCs w:val="28"/>
        </w:rPr>
        <w:t> </w:t>
      </w:r>
      <w:r>
        <w:rPr>
          <w:rFonts w:ascii="Times New Roman" w:hAnsi="Times New Roman"/>
          <w:color w:val="212121"/>
          <w:sz w:val="28"/>
          <w:szCs w:val="28"/>
        </w:rPr>
        <w:t>1.</w:t>
      </w:r>
      <w:r w:rsidRPr="00FB364E">
        <w:rPr>
          <w:rFonts w:ascii="Times New Roman" w:hAnsi="Times New Roman"/>
          <w:color w:val="212121"/>
          <w:sz w:val="28"/>
          <w:szCs w:val="28"/>
        </w:rPr>
        <w:t>2.5. Принцип целостности диктует, что при благоустройстве улиц к ним надо подходить как к общественным пространствам, объединяющим различные функционально-планировочные зоны. Это подразумевает:</w:t>
      </w:r>
    </w:p>
    <w:p w:rsidR="00F76525" w:rsidRPr="00FB364E" w:rsidRDefault="00F76525" w:rsidP="006712A5">
      <w:pPr>
        <w:shd w:val="clear" w:color="auto" w:fill="FFFFFF"/>
        <w:spacing w:after="0" w:line="240" w:lineRule="auto"/>
        <w:ind w:firstLine="709"/>
        <w:jc w:val="both"/>
        <w:rPr>
          <w:rFonts w:ascii="Times New Roman" w:hAnsi="Times New Roman"/>
          <w:color w:val="212121"/>
          <w:sz w:val="28"/>
          <w:szCs w:val="28"/>
        </w:rPr>
      </w:pPr>
      <w:r w:rsidRPr="00FB364E">
        <w:rPr>
          <w:rFonts w:ascii="Times New Roman" w:hAnsi="Times New Roman"/>
          <w:color w:val="212121"/>
          <w:sz w:val="28"/>
          <w:szCs w:val="28"/>
        </w:rPr>
        <w:t>- всесторонний учет сложившихся видов использования улиц. Эти виды использования могут быть связаны как с транзитными перемещениями (пешеходными, автомобильными, велосипедными), так и с пребыванием на улице с целью общения, проведения досуга, посещения объектов общественного питания, торговли, культурного и бытового обслуживания;</w:t>
      </w:r>
    </w:p>
    <w:p w:rsidR="00F76525" w:rsidRPr="00FB364E" w:rsidRDefault="00F76525" w:rsidP="006712A5">
      <w:pPr>
        <w:shd w:val="clear" w:color="auto" w:fill="FFFFFF"/>
        <w:spacing w:after="0" w:line="240" w:lineRule="auto"/>
        <w:ind w:firstLine="709"/>
        <w:jc w:val="both"/>
        <w:rPr>
          <w:rFonts w:ascii="Times New Roman" w:hAnsi="Times New Roman"/>
          <w:color w:val="212121"/>
          <w:sz w:val="28"/>
          <w:szCs w:val="28"/>
        </w:rPr>
      </w:pPr>
      <w:r w:rsidRPr="00FB364E">
        <w:rPr>
          <w:rFonts w:ascii="Times New Roman" w:hAnsi="Times New Roman"/>
          <w:color w:val="212121"/>
          <w:sz w:val="28"/>
          <w:szCs w:val="28"/>
        </w:rPr>
        <w:t xml:space="preserve">- стремление сбалансировать различные виды использования и стимулировать такие из них, которые оптимальным образом соответствуют потребностям пользователей и раскрывают своеобразие улиц (историческое, функциональное, типологическое). При этом особое внимание должно уделяться повышению привлекательности пешеходных перемещений. </w:t>
      </w:r>
      <w:r w:rsidRPr="00FB364E">
        <w:rPr>
          <w:rFonts w:ascii="Times New Roman" w:hAnsi="Times New Roman"/>
          <w:color w:val="212121"/>
          <w:sz w:val="28"/>
          <w:szCs w:val="28"/>
        </w:rPr>
        <w:lastRenderedPageBreak/>
        <w:t>Формирование и развитие пешеходных пространств — определяющий фактор создания качественной среды населенного пункта;</w:t>
      </w:r>
    </w:p>
    <w:p w:rsidR="00F76525" w:rsidRPr="00FB364E" w:rsidRDefault="00F76525" w:rsidP="006712A5">
      <w:pPr>
        <w:shd w:val="clear" w:color="auto" w:fill="FFFFFF"/>
        <w:spacing w:after="0" w:line="240" w:lineRule="auto"/>
        <w:ind w:firstLine="709"/>
        <w:jc w:val="both"/>
        <w:rPr>
          <w:rFonts w:ascii="Times New Roman" w:hAnsi="Times New Roman"/>
          <w:color w:val="212121"/>
          <w:sz w:val="28"/>
          <w:szCs w:val="28"/>
        </w:rPr>
      </w:pPr>
      <w:r w:rsidRPr="00FB364E">
        <w:rPr>
          <w:rFonts w:ascii="Times New Roman" w:hAnsi="Times New Roman"/>
          <w:color w:val="212121"/>
          <w:sz w:val="28"/>
          <w:szCs w:val="28"/>
        </w:rPr>
        <w:t>- рассмотрение улицы как «пути» и как «места» — одновременно транспортного коридора и пространства социальной жизни, обеспечивающего комфортное совместное пребывание людей. Повышение привлекательности и востребованности улиц разными категориями граждан, в том числе детьми, пенсионерами, маломобильными группами населения, — важная задача благоустройства.</w:t>
      </w:r>
    </w:p>
    <w:p w:rsidR="00F76525" w:rsidRPr="00FB364E" w:rsidRDefault="00F76525" w:rsidP="006712A5">
      <w:pPr>
        <w:shd w:val="clear" w:color="auto" w:fill="FFFFFF"/>
        <w:spacing w:after="0" w:line="240" w:lineRule="auto"/>
        <w:ind w:firstLine="709"/>
        <w:jc w:val="both"/>
        <w:rPr>
          <w:rFonts w:ascii="Times New Roman" w:hAnsi="Times New Roman"/>
          <w:color w:val="212121"/>
          <w:sz w:val="28"/>
          <w:szCs w:val="28"/>
        </w:rPr>
      </w:pPr>
      <w:r w:rsidRPr="00FB364E">
        <w:rPr>
          <w:rFonts w:ascii="Times New Roman" w:hAnsi="Times New Roman"/>
          <w:color w:val="212121"/>
          <w:sz w:val="28"/>
          <w:szCs w:val="28"/>
        </w:rPr>
        <w:t> </w:t>
      </w:r>
      <w:r>
        <w:rPr>
          <w:rFonts w:ascii="Times New Roman" w:hAnsi="Times New Roman"/>
          <w:color w:val="212121"/>
          <w:sz w:val="28"/>
          <w:szCs w:val="28"/>
        </w:rPr>
        <w:t>1.</w:t>
      </w:r>
      <w:r w:rsidRPr="00FB364E">
        <w:rPr>
          <w:rFonts w:ascii="Times New Roman" w:hAnsi="Times New Roman"/>
          <w:color w:val="212121"/>
          <w:sz w:val="28"/>
          <w:szCs w:val="28"/>
        </w:rPr>
        <w:t>2.6. Принцип комплексности подразумевает рассмотрение отдельной улицы в рамках более общих процессов и обширных территорий. Это, в частности, предполагает:</w:t>
      </w:r>
    </w:p>
    <w:p w:rsidR="00F76525" w:rsidRPr="00FB364E" w:rsidRDefault="00F76525" w:rsidP="006712A5">
      <w:pPr>
        <w:shd w:val="clear" w:color="auto" w:fill="FFFFFF"/>
        <w:spacing w:after="0" w:line="240" w:lineRule="auto"/>
        <w:ind w:firstLine="709"/>
        <w:jc w:val="both"/>
        <w:rPr>
          <w:rFonts w:ascii="Times New Roman" w:hAnsi="Times New Roman"/>
          <w:color w:val="212121"/>
          <w:sz w:val="28"/>
          <w:szCs w:val="28"/>
        </w:rPr>
      </w:pPr>
      <w:r w:rsidRPr="00FB364E">
        <w:rPr>
          <w:rFonts w:ascii="Times New Roman" w:hAnsi="Times New Roman"/>
          <w:color w:val="212121"/>
          <w:sz w:val="28"/>
          <w:szCs w:val="28"/>
        </w:rPr>
        <w:t>- учет социальных, планировочных и архитектурных особенностей территорий, где проходит улица. Каждая улица существует в среде, характеризующейся сложившейся системой межперсональных, пространственных, культурно-бытовых и хозяйственных связей. Рассмотрение улиц в комплексе с их окружением позволяет более системно подходить к облагораживанию этих территорий как связанных градостроительных образований с определенным укладом жизни и местным сообществом;</w:t>
      </w:r>
    </w:p>
    <w:p w:rsidR="00F76525" w:rsidRPr="00FB364E" w:rsidRDefault="00F76525" w:rsidP="006712A5">
      <w:pPr>
        <w:shd w:val="clear" w:color="auto" w:fill="FFFFFF"/>
        <w:spacing w:after="0" w:line="240" w:lineRule="auto"/>
        <w:ind w:firstLine="709"/>
        <w:jc w:val="both"/>
        <w:rPr>
          <w:rFonts w:ascii="Times New Roman" w:hAnsi="Times New Roman"/>
          <w:color w:val="212121"/>
          <w:sz w:val="28"/>
          <w:szCs w:val="28"/>
        </w:rPr>
      </w:pPr>
      <w:r w:rsidRPr="00FB364E">
        <w:rPr>
          <w:rFonts w:ascii="Times New Roman" w:hAnsi="Times New Roman"/>
          <w:color w:val="212121"/>
          <w:sz w:val="28"/>
          <w:szCs w:val="28"/>
        </w:rPr>
        <w:t>- приоритет междисциплинарного подхода над узкопрофессиональным. К разработке проектных решений по благоустройству следует привлекать широкий спектр специалистов: архитекторов, ландшафтных архитекторов, градостроителей, специалистов транспортного развития территории, инженеров-экологов, историков, социологов, экономистов и т. п.;</w:t>
      </w:r>
    </w:p>
    <w:p w:rsidR="00F76525" w:rsidRPr="00FB364E" w:rsidRDefault="00F76525" w:rsidP="006712A5">
      <w:pPr>
        <w:shd w:val="clear" w:color="auto" w:fill="FFFFFF"/>
        <w:spacing w:after="0" w:line="240" w:lineRule="auto"/>
        <w:ind w:firstLine="709"/>
        <w:jc w:val="both"/>
        <w:rPr>
          <w:rFonts w:ascii="Times New Roman" w:hAnsi="Times New Roman"/>
          <w:color w:val="212121"/>
          <w:sz w:val="28"/>
          <w:szCs w:val="28"/>
        </w:rPr>
      </w:pPr>
      <w:r w:rsidRPr="00FB364E">
        <w:rPr>
          <w:rFonts w:ascii="Times New Roman" w:hAnsi="Times New Roman"/>
          <w:color w:val="212121"/>
          <w:sz w:val="28"/>
          <w:szCs w:val="28"/>
        </w:rPr>
        <w:t>- приоритет межведомственного подхода над отраслевым. Реализация качественных проектных решений требует координированного участия отраслевых, функциональных и территориальных органов исполнительной власти и учреждений Белгородской области в мероприятиях по благоустройству улиц.</w:t>
      </w:r>
    </w:p>
    <w:p w:rsidR="00F76525" w:rsidRPr="00FB364E" w:rsidRDefault="00F76525" w:rsidP="006712A5">
      <w:pPr>
        <w:shd w:val="clear" w:color="auto" w:fill="FFFFFF"/>
        <w:spacing w:after="0" w:line="240" w:lineRule="auto"/>
        <w:ind w:firstLine="709"/>
        <w:jc w:val="both"/>
        <w:rPr>
          <w:rFonts w:ascii="Times New Roman" w:hAnsi="Times New Roman"/>
          <w:color w:val="212121"/>
          <w:sz w:val="28"/>
          <w:szCs w:val="28"/>
        </w:rPr>
      </w:pPr>
      <w:r>
        <w:rPr>
          <w:rFonts w:ascii="Times New Roman" w:hAnsi="Times New Roman"/>
          <w:color w:val="212121"/>
          <w:sz w:val="28"/>
          <w:szCs w:val="28"/>
        </w:rPr>
        <w:t>1.</w:t>
      </w:r>
      <w:r w:rsidRPr="00FB364E">
        <w:rPr>
          <w:rFonts w:ascii="Times New Roman" w:hAnsi="Times New Roman"/>
          <w:color w:val="212121"/>
          <w:sz w:val="28"/>
          <w:szCs w:val="28"/>
        </w:rPr>
        <w:t>2.7. Функциональные зоны улицы различаются по назначению и виду использования, среди которых можно выделить следующие зоны:</w:t>
      </w:r>
    </w:p>
    <w:p w:rsidR="00F76525" w:rsidRPr="00FB364E" w:rsidRDefault="00F76525" w:rsidP="006712A5">
      <w:pPr>
        <w:numPr>
          <w:ilvl w:val="0"/>
          <w:numId w:val="26"/>
        </w:numPr>
        <w:shd w:val="clear" w:color="auto" w:fill="FFFFFF"/>
        <w:tabs>
          <w:tab w:val="clear" w:pos="720"/>
          <w:tab w:val="num" w:pos="993"/>
        </w:tabs>
        <w:spacing w:after="0" w:line="240" w:lineRule="auto"/>
        <w:ind w:left="0" w:firstLine="709"/>
        <w:contextualSpacing/>
        <w:jc w:val="both"/>
        <w:rPr>
          <w:rFonts w:ascii="Times New Roman" w:hAnsi="Times New Roman"/>
          <w:color w:val="212121"/>
          <w:sz w:val="28"/>
          <w:szCs w:val="28"/>
        </w:rPr>
      </w:pPr>
      <w:r w:rsidRPr="00FB364E">
        <w:rPr>
          <w:rFonts w:ascii="Times New Roman" w:hAnsi="Times New Roman"/>
          <w:color w:val="212121"/>
          <w:sz w:val="28"/>
          <w:szCs w:val="28"/>
        </w:rPr>
        <w:t>зона уличного фронта — часть придомовой территории жилых домов, иных зданий и сооружений, составляющих фронт улицы;</w:t>
      </w:r>
    </w:p>
    <w:p w:rsidR="00F76525" w:rsidRPr="00FB364E" w:rsidRDefault="00F76525" w:rsidP="006712A5">
      <w:pPr>
        <w:numPr>
          <w:ilvl w:val="0"/>
          <w:numId w:val="26"/>
        </w:numPr>
        <w:shd w:val="clear" w:color="auto" w:fill="FFFFFF"/>
        <w:tabs>
          <w:tab w:val="clear" w:pos="720"/>
          <w:tab w:val="num" w:pos="993"/>
        </w:tabs>
        <w:spacing w:after="0" w:line="240" w:lineRule="auto"/>
        <w:ind w:left="0" w:firstLine="709"/>
        <w:jc w:val="both"/>
        <w:rPr>
          <w:rFonts w:ascii="Times New Roman" w:hAnsi="Times New Roman"/>
          <w:color w:val="212121"/>
          <w:sz w:val="28"/>
          <w:szCs w:val="28"/>
        </w:rPr>
      </w:pPr>
      <w:r w:rsidRPr="00FB364E">
        <w:rPr>
          <w:rFonts w:ascii="Times New Roman" w:hAnsi="Times New Roman"/>
          <w:color w:val="212121"/>
          <w:sz w:val="28"/>
          <w:szCs w:val="28"/>
        </w:rPr>
        <w:t>пешеходная зона тротуара — свободный от преград и препятствий выделенный участок тротуара, предназначенный для движения пешеходов;</w:t>
      </w:r>
    </w:p>
    <w:p w:rsidR="00F76525" w:rsidRPr="00FB364E" w:rsidRDefault="00F76525" w:rsidP="006712A5">
      <w:pPr>
        <w:numPr>
          <w:ilvl w:val="0"/>
          <w:numId w:val="26"/>
        </w:numPr>
        <w:shd w:val="clear" w:color="auto" w:fill="FFFFFF"/>
        <w:tabs>
          <w:tab w:val="clear" w:pos="720"/>
          <w:tab w:val="num" w:pos="993"/>
        </w:tabs>
        <w:spacing w:after="0" w:line="240" w:lineRule="auto"/>
        <w:ind w:left="0" w:firstLine="709"/>
        <w:jc w:val="both"/>
        <w:rPr>
          <w:rFonts w:ascii="Times New Roman" w:hAnsi="Times New Roman"/>
          <w:color w:val="212121"/>
          <w:sz w:val="28"/>
          <w:szCs w:val="28"/>
        </w:rPr>
      </w:pPr>
      <w:r w:rsidRPr="00FB364E">
        <w:rPr>
          <w:rFonts w:ascii="Times New Roman" w:hAnsi="Times New Roman"/>
          <w:color w:val="212121"/>
          <w:sz w:val="28"/>
          <w:szCs w:val="28"/>
        </w:rPr>
        <w:t>зона озеленения — участок тротуара, разделительной полосы, в пределах которого осуществляется озеленение в виде линейной посадки, точечной посадки в мощение, нестационарного озеленения;</w:t>
      </w:r>
    </w:p>
    <w:p w:rsidR="00F76525" w:rsidRPr="00FB364E" w:rsidRDefault="00F76525" w:rsidP="006712A5">
      <w:pPr>
        <w:numPr>
          <w:ilvl w:val="0"/>
          <w:numId w:val="26"/>
        </w:numPr>
        <w:shd w:val="clear" w:color="auto" w:fill="FFFFFF"/>
        <w:tabs>
          <w:tab w:val="clear" w:pos="720"/>
          <w:tab w:val="num" w:pos="993"/>
        </w:tabs>
        <w:spacing w:after="0" w:line="240" w:lineRule="auto"/>
        <w:ind w:left="0" w:firstLine="709"/>
        <w:jc w:val="both"/>
        <w:rPr>
          <w:rFonts w:ascii="Times New Roman" w:hAnsi="Times New Roman"/>
          <w:color w:val="212121"/>
          <w:sz w:val="28"/>
          <w:szCs w:val="28"/>
        </w:rPr>
      </w:pPr>
      <w:r w:rsidRPr="00FB364E">
        <w:rPr>
          <w:rFonts w:ascii="Times New Roman" w:hAnsi="Times New Roman"/>
          <w:color w:val="212121"/>
          <w:sz w:val="28"/>
          <w:szCs w:val="28"/>
        </w:rPr>
        <w:t>проезжая часть;</w:t>
      </w:r>
    </w:p>
    <w:p w:rsidR="00F76525" w:rsidRPr="00FB364E" w:rsidRDefault="00F76525" w:rsidP="006712A5">
      <w:pPr>
        <w:numPr>
          <w:ilvl w:val="0"/>
          <w:numId w:val="26"/>
        </w:numPr>
        <w:shd w:val="clear" w:color="auto" w:fill="FFFFFF"/>
        <w:tabs>
          <w:tab w:val="clear" w:pos="720"/>
          <w:tab w:val="num" w:pos="993"/>
        </w:tabs>
        <w:spacing w:after="0" w:line="240" w:lineRule="auto"/>
        <w:ind w:left="0" w:firstLine="709"/>
        <w:jc w:val="both"/>
        <w:rPr>
          <w:rFonts w:ascii="Times New Roman" w:hAnsi="Times New Roman"/>
          <w:color w:val="212121"/>
          <w:sz w:val="28"/>
          <w:szCs w:val="28"/>
        </w:rPr>
      </w:pPr>
      <w:r w:rsidRPr="00FB364E">
        <w:rPr>
          <w:rFonts w:ascii="Times New Roman" w:hAnsi="Times New Roman"/>
          <w:color w:val="212121"/>
          <w:sz w:val="28"/>
          <w:szCs w:val="28"/>
        </w:rPr>
        <w:t>велосипедная дорожка;</w:t>
      </w:r>
    </w:p>
    <w:p w:rsidR="00F76525" w:rsidRPr="00FB364E" w:rsidRDefault="00F76525" w:rsidP="006712A5">
      <w:pPr>
        <w:numPr>
          <w:ilvl w:val="0"/>
          <w:numId w:val="26"/>
        </w:numPr>
        <w:shd w:val="clear" w:color="auto" w:fill="FFFFFF"/>
        <w:tabs>
          <w:tab w:val="clear" w:pos="720"/>
          <w:tab w:val="num" w:pos="993"/>
        </w:tabs>
        <w:spacing w:after="0" w:line="240" w:lineRule="auto"/>
        <w:ind w:left="0" w:firstLine="709"/>
        <w:jc w:val="both"/>
        <w:rPr>
          <w:rFonts w:ascii="Times New Roman" w:hAnsi="Times New Roman"/>
          <w:color w:val="212121"/>
          <w:sz w:val="28"/>
          <w:szCs w:val="28"/>
        </w:rPr>
      </w:pPr>
      <w:r w:rsidRPr="00FB364E">
        <w:rPr>
          <w:rFonts w:ascii="Times New Roman" w:hAnsi="Times New Roman"/>
          <w:color w:val="212121"/>
          <w:sz w:val="28"/>
          <w:szCs w:val="28"/>
        </w:rPr>
        <w:t>зона общественного обслуживания — территория, где размещаются скамейки, киоски, торговые павильоны, террасы кафе;</w:t>
      </w:r>
    </w:p>
    <w:p w:rsidR="00F76525" w:rsidRPr="00FB364E" w:rsidRDefault="00F76525" w:rsidP="006712A5">
      <w:pPr>
        <w:numPr>
          <w:ilvl w:val="0"/>
          <w:numId w:val="26"/>
        </w:numPr>
        <w:shd w:val="clear" w:color="auto" w:fill="FFFFFF"/>
        <w:tabs>
          <w:tab w:val="clear" w:pos="720"/>
          <w:tab w:val="num" w:pos="993"/>
        </w:tabs>
        <w:spacing w:after="0" w:line="240" w:lineRule="auto"/>
        <w:ind w:left="0" w:firstLine="709"/>
        <w:jc w:val="both"/>
        <w:rPr>
          <w:rFonts w:ascii="Times New Roman" w:hAnsi="Times New Roman"/>
          <w:color w:val="212121"/>
          <w:sz w:val="28"/>
          <w:szCs w:val="28"/>
        </w:rPr>
      </w:pPr>
      <w:r w:rsidRPr="00FB364E">
        <w:rPr>
          <w:rFonts w:ascii="Times New Roman" w:hAnsi="Times New Roman"/>
          <w:color w:val="212121"/>
          <w:sz w:val="28"/>
          <w:szCs w:val="28"/>
        </w:rPr>
        <w:t>продольная парковка (линейная парковка)  </w:t>
      </w:r>
    </w:p>
    <w:p w:rsidR="00F76525" w:rsidRPr="00FB364E" w:rsidRDefault="00F76525" w:rsidP="006712A5">
      <w:pPr>
        <w:tabs>
          <w:tab w:val="num" w:pos="993"/>
        </w:tab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2.8. Перечень элементов благоустройства на территории улиц в массивах ИЖС муниципальных образований:</w:t>
      </w:r>
    </w:p>
    <w:p w:rsidR="00F76525" w:rsidRPr="00FB364E" w:rsidRDefault="00F76525" w:rsidP="006712A5">
      <w:pPr>
        <w:tabs>
          <w:tab w:val="num" w:pos="993"/>
        </w:tabs>
        <w:spacing w:after="0"/>
        <w:ind w:firstLine="709"/>
        <w:jc w:val="both"/>
        <w:rPr>
          <w:rFonts w:ascii="Times New Roman" w:hAnsi="Times New Roman"/>
          <w:bCs/>
          <w:color w:val="000000"/>
          <w:sz w:val="28"/>
          <w:szCs w:val="28"/>
        </w:rPr>
      </w:pPr>
      <w:r w:rsidRPr="00FB364E">
        <w:rPr>
          <w:rFonts w:ascii="Times New Roman" w:hAnsi="Times New Roman"/>
          <w:bCs/>
          <w:color w:val="000000"/>
          <w:sz w:val="28"/>
          <w:szCs w:val="28"/>
        </w:rPr>
        <w:lastRenderedPageBreak/>
        <w:t>- пешеходная инфраструктура;</w:t>
      </w:r>
    </w:p>
    <w:p w:rsidR="00F76525" w:rsidRPr="00FB364E" w:rsidRDefault="00F76525" w:rsidP="006712A5">
      <w:pPr>
        <w:tabs>
          <w:tab w:val="num" w:pos="993"/>
        </w:tabs>
        <w:spacing w:after="0"/>
        <w:ind w:firstLine="709"/>
        <w:jc w:val="both"/>
        <w:rPr>
          <w:rFonts w:ascii="Times New Roman" w:hAnsi="Times New Roman"/>
          <w:bCs/>
          <w:color w:val="000000"/>
          <w:sz w:val="28"/>
          <w:szCs w:val="28"/>
        </w:rPr>
      </w:pPr>
      <w:r w:rsidRPr="00FB364E">
        <w:rPr>
          <w:rFonts w:ascii="Times New Roman" w:hAnsi="Times New Roman"/>
          <w:bCs/>
          <w:color w:val="000000"/>
          <w:sz w:val="28"/>
          <w:szCs w:val="28"/>
        </w:rPr>
        <w:t>- автомобильная инфраструктура;</w:t>
      </w:r>
    </w:p>
    <w:p w:rsidR="00F76525" w:rsidRPr="00FB364E" w:rsidRDefault="00F76525" w:rsidP="006712A5">
      <w:pPr>
        <w:tabs>
          <w:tab w:val="num" w:pos="993"/>
        </w:tabs>
        <w:spacing w:after="0"/>
        <w:ind w:firstLine="709"/>
        <w:jc w:val="both"/>
        <w:rPr>
          <w:rFonts w:ascii="Times New Roman" w:hAnsi="Times New Roman"/>
          <w:bCs/>
          <w:color w:val="000000"/>
          <w:sz w:val="28"/>
          <w:szCs w:val="28"/>
        </w:rPr>
      </w:pPr>
      <w:r w:rsidRPr="00FB364E">
        <w:rPr>
          <w:rFonts w:ascii="Times New Roman" w:hAnsi="Times New Roman"/>
          <w:bCs/>
          <w:color w:val="000000"/>
          <w:sz w:val="28"/>
          <w:szCs w:val="28"/>
        </w:rPr>
        <w:t>- велосипедная инфраструктура;</w:t>
      </w:r>
    </w:p>
    <w:p w:rsidR="00F76525" w:rsidRPr="00FB364E" w:rsidRDefault="00F76525" w:rsidP="006712A5">
      <w:pPr>
        <w:tabs>
          <w:tab w:val="num" w:pos="993"/>
        </w:tabs>
        <w:spacing w:after="0"/>
        <w:ind w:firstLine="709"/>
        <w:jc w:val="both"/>
        <w:rPr>
          <w:rFonts w:ascii="Times New Roman" w:hAnsi="Times New Roman"/>
          <w:bCs/>
          <w:color w:val="000000"/>
          <w:sz w:val="28"/>
          <w:szCs w:val="28"/>
        </w:rPr>
      </w:pPr>
      <w:r w:rsidRPr="00FB364E">
        <w:rPr>
          <w:rFonts w:ascii="Times New Roman" w:hAnsi="Times New Roman"/>
          <w:bCs/>
          <w:color w:val="000000"/>
          <w:sz w:val="28"/>
          <w:szCs w:val="28"/>
        </w:rPr>
        <w:t>- инфраструктура общественного транспорта;</w:t>
      </w:r>
    </w:p>
    <w:p w:rsidR="00F76525" w:rsidRPr="00FB364E" w:rsidRDefault="00F76525" w:rsidP="006712A5">
      <w:pPr>
        <w:tabs>
          <w:tab w:val="num" w:pos="993"/>
        </w:tabs>
        <w:spacing w:after="0"/>
        <w:ind w:firstLine="709"/>
        <w:jc w:val="both"/>
        <w:rPr>
          <w:rFonts w:ascii="Times New Roman" w:hAnsi="Times New Roman"/>
          <w:bCs/>
          <w:color w:val="000000"/>
          <w:sz w:val="28"/>
          <w:szCs w:val="28"/>
        </w:rPr>
      </w:pPr>
      <w:r w:rsidRPr="00FB364E">
        <w:rPr>
          <w:rFonts w:ascii="Times New Roman" w:hAnsi="Times New Roman"/>
          <w:bCs/>
          <w:color w:val="000000"/>
          <w:sz w:val="28"/>
          <w:szCs w:val="28"/>
        </w:rPr>
        <w:t>- озеленение;</w:t>
      </w:r>
    </w:p>
    <w:p w:rsidR="00F76525" w:rsidRPr="00FB364E" w:rsidRDefault="00F76525" w:rsidP="006712A5">
      <w:pPr>
        <w:tabs>
          <w:tab w:val="num" w:pos="993"/>
        </w:tabs>
        <w:spacing w:after="0"/>
        <w:ind w:firstLine="709"/>
        <w:jc w:val="both"/>
        <w:rPr>
          <w:rFonts w:ascii="Times New Roman" w:hAnsi="Times New Roman"/>
          <w:bCs/>
          <w:color w:val="000000"/>
          <w:sz w:val="28"/>
          <w:szCs w:val="28"/>
        </w:rPr>
      </w:pPr>
      <w:r w:rsidRPr="00FB364E">
        <w:rPr>
          <w:rFonts w:ascii="Times New Roman" w:hAnsi="Times New Roman"/>
          <w:bCs/>
          <w:color w:val="000000"/>
          <w:sz w:val="28"/>
          <w:szCs w:val="28"/>
        </w:rPr>
        <w:t>- освещение;</w:t>
      </w:r>
    </w:p>
    <w:p w:rsidR="00F76525" w:rsidRPr="00FB364E" w:rsidRDefault="00F76525" w:rsidP="006712A5">
      <w:pPr>
        <w:tabs>
          <w:tab w:val="num" w:pos="993"/>
        </w:tabs>
        <w:spacing w:after="0"/>
        <w:ind w:firstLine="709"/>
        <w:jc w:val="both"/>
        <w:rPr>
          <w:rFonts w:ascii="Times New Roman" w:hAnsi="Times New Roman"/>
          <w:bCs/>
          <w:color w:val="000000"/>
          <w:sz w:val="28"/>
          <w:szCs w:val="28"/>
        </w:rPr>
      </w:pPr>
      <w:r w:rsidRPr="00FB364E">
        <w:rPr>
          <w:rFonts w:ascii="Times New Roman" w:hAnsi="Times New Roman"/>
          <w:bCs/>
          <w:color w:val="000000"/>
          <w:sz w:val="28"/>
          <w:szCs w:val="28"/>
        </w:rPr>
        <w:t>- система регулирования стоков;</w:t>
      </w:r>
    </w:p>
    <w:p w:rsidR="00F76525" w:rsidRDefault="00F76525" w:rsidP="006712A5">
      <w:pPr>
        <w:tabs>
          <w:tab w:val="num" w:pos="993"/>
        </w:tabs>
        <w:spacing w:after="0"/>
        <w:ind w:firstLine="709"/>
        <w:jc w:val="both"/>
        <w:rPr>
          <w:rFonts w:ascii="Times New Roman" w:hAnsi="Times New Roman"/>
          <w:bCs/>
          <w:color w:val="000000"/>
          <w:sz w:val="28"/>
          <w:szCs w:val="28"/>
        </w:rPr>
      </w:pPr>
      <w:r w:rsidRPr="00FB364E">
        <w:rPr>
          <w:rFonts w:ascii="Times New Roman" w:hAnsi="Times New Roman"/>
          <w:bCs/>
          <w:color w:val="000000"/>
          <w:sz w:val="28"/>
          <w:szCs w:val="28"/>
        </w:rPr>
        <w:t>- уличная навигация.</w:t>
      </w:r>
    </w:p>
    <w:p w:rsidR="00F76525" w:rsidRPr="00FB364E" w:rsidRDefault="00F76525" w:rsidP="006712A5">
      <w:pPr>
        <w:tabs>
          <w:tab w:val="num" w:pos="993"/>
        </w:tabs>
        <w:spacing w:after="0"/>
        <w:ind w:firstLine="709"/>
        <w:jc w:val="both"/>
        <w:rPr>
          <w:rFonts w:ascii="Times New Roman" w:hAnsi="Times New Roman"/>
          <w:bCs/>
          <w:color w:val="000000"/>
          <w:sz w:val="28"/>
          <w:szCs w:val="28"/>
        </w:rPr>
      </w:pPr>
      <w:r>
        <w:rPr>
          <w:rFonts w:ascii="Times New Roman" w:hAnsi="Times New Roman"/>
          <w:bCs/>
          <w:color w:val="000000"/>
          <w:sz w:val="28"/>
          <w:szCs w:val="28"/>
        </w:rPr>
        <w:t>1.2.9. Подъезды (подходы) к домовладениями ИЖС должны быть выполнены в границах прилегающей территории собственниками жилых домов в щебне, асфальтобетонном покрытии либо тротуарной плитке. При наличии утвержденной архитектурно-художественной концепции подъезды (подходы) выполняются в соответствии с ее требованиями.</w:t>
      </w:r>
    </w:p>
    <w:p w:rsidR="00F76525" w:rsidRPr="005E461D"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2.</w:t>
      </w:r>
      <w:r>
        <w:rPr>
          <w:rFonts w:ascii="Times New Roman" w:hAnsi="Times New Roman"/>
          <w:color w:val="000000"/>
          <w:sz w:val="28"/>
          <w:szCs w:val="28"/>
        </w:rPr>
        <w:t>10</w:t>
      </w:r>
      <w:r w:rsidRPr="005E461D">
        <w:rPr>
          <w:rFonts w:ascii="Times New Roman" w:hAnsi="Times New Roman"/>
          <w:color w:val="000000"/>
          <w:sz w:val="28"/>
          <w:szCs w:val="28"/>
        </w:rPr>
        <w:t xml:space="preserve">. </w:t>
      </w:r>
      <w:r w:rsidRPr="005E461D">
        <w:rPr>
          <w:rFonts w:ascii="Times New Roman" w:hAnsi="Times New Roman"/>
          <w:bCs/>
          <w:color w:val="000000"/>
          <w:sz w:val="28"/>
          <w:szCs w:val="28"/>
        </w:rPr>
        <w:t>Собственники индивидуальных жилых домов обязаны:</w:t>
      </w:r>
    </w:p>
    <w:p w:rsidR="00F76525" w:rsidRPr="005E461D" w:rsidRDefault="00F76525" w:rsidP="006712A5">
      <w:pPr>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1) осуществлять ежедневную уборку территории общего пользования, прилегающей к домовладению, в границах, определяемых в соответствии с подпунктом </w:t>
      </w:r>
      <w:r w:rsidRPr="00DB295E">
        <w:rPr>
          <w:rFonts w:ascii="Times New Roman" w:hAnsi="Times New Roman"/>
          <w:sz w:val="28"/>
          <w:szCs w:val="28"/>
        </w:rPr>
        <w:t xml:space="preserve">13.11. </w:t>
      </w:r>
      <w:r w:rsidRPr="005E461D">
        <w:rPr>
          <w:rFonts w:ascii="Times New Roman" w:hAnsi="Times New Roman"/>
          <w:color w:val="000000"/>
          <w:sz w:val="28"/>
          <w:szCs w:val="28"/>
        </w:rPr>
        <w:t>настоящих Правил;</w:t>
      </w:r>
    </w:p>
    <w:p w:rsidR="00F76525" w:rsidRPr="005E461D" w:rsidRDefault="00F76525" w:rsidP="006712A5">
      <w:pPr>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F76525" w:rsidRPr="005E461D" w:rsidRDefault="00F76525" w:rsidP="006712A5">
      <w:pPr>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3) обеспечивать сохранность и надлежащий уход за зелеными насаждениями;</w:t>
      </w:r>
    </w:p>
    <w:p w:rsidR="00F76525" w:rsidRPr="005E461D" w:rsidRDefault="00F76525" w:rsidP="006712A5">
      <w:pPr>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4) 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местной администрацией в порядке, утвержденном правовым актом местной администрации;</w:t>
      </w:r>
    </w:p>
    <w:p w:rsidR="00F76525" w:rsidRPr="005E461D" w:rsidRDefault="00F76525" w:rsidP="006712A5">
      <w:pPr>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5) оборудовать и очищать водоотводные канавы и трубы, в весенний период обеспечивать пропуск талых вод;</w:t>
      </w:r>
    </w:p>
    <w:p w:rsidR="00F76525" w:rsidRPr="005E461D" w:rsidRDefault="00F76525" w:rsidP="006712A5">
      <w:pPr>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6) складировать отходы производства и потребления только в специально отведенных местах (контейнерных площадках);</w:t>
      </w:r>
    </w:p>
    <w:p w:rsidR="00F76525" w:rsidRPr="005E461D" w:rsidRDefault="00F76525" w:rsidP="006712A5">
      <w:pPr>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7) обеспечить своевременную очистку урн от мусора на прилегающей территории, в границах, определяемых в соответствии с подпунктом 13.11. настоящих Правил;</w:t>
      </w:r>
    </w:p>
    <w:p w:rsidR="00F76525" w:rsidRPr="005E461D" w:rsidRDefault="00F76525" w:rsidP="006712A5">
      <w:pPr>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8) обеспечить регулярный вывоз твердых бытовых отходов;</w:t>
      </w:r>
    </w:p>
    <w:p w:rsidR="00F76525" w:rsidRPr="005E461D" w:rsidRDefault="00F76525" w:rsidP="006712A5">
      <w:pPr>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9)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Белгородской области, настоящими Правилами, иными муниципальными правовыми актами.</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5E461D">
        <w:rPr>
          <w:rFonts w:ascii="Times New Roman" w:hAnsi="Times New Roman"/>
          <w:color w:val="2D2D2D"/>
          <w:spacing w:val="2"/>
          <w:sz w:val="28"/>
          <w:szCs w:val="28"/>
        </w:rPr>
        <w:t>2.1</w:t>
      </w:r>
      <w:r>
        <w:rPr>
          <w:rFonts w:ascii="Times New Roman" w:hAnsi="Times New Roman"/>
          <w:color w:val="2D2D2D"/>
          <w:spacing w:val="2"/>
          <w:sz w:val="28"/>
          <w:szCs w:val="28"/>
        </w:rPr>
        <w:t>1</w:t>
      </w:r>
      <w:r w:rsidRPr="005E461D">
        <w:rPr>
          <w:rFonts w:ascii="Times New Roman" w:hAnsi="Times New Roman"/>
          <w:color w:val="2D2D2D"/>
          <w:spacing w:val="2"/>
          <w:sz w:val="28"/>
          <w:szCs w:val="28"/>
        </w:rPr>
        <w:t xml:space="preserve">.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w:t>
      </w:r>
      <w:r w:rsidRPr="005E461D">
        <w:rPr>
          <w:rFonts w:ascii="Times New Roman" w:hAnsi="Times New Roman"/>
          <w:color w:val="2D2D2D"/>
          <w:spacing w:val="2"/>
          <w:sz w:val="28"/>
          <w:szCs w:val="28"/>
        </w:rPr>
        <w:lastRenderedPageBreak/>
        <w:t>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034095">
        <w:rPr>
          <w:rFonts w:ascii="Times New Roman" w:hAnsi="Times New Roman"/>
          <w:color w:val="2D2D2D"/>
          <w:spacing w:val="2"/>
          <w:sz w:val="28"/>
          <w:szCs w:val="28"/>
          <w:highlight w:val="yellow"/>
        </w:rPr>
        <w:t>1.2.12. Собственники жилых домов на территориях индивидуальной застройки обязаны:</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034095">
        <w:rPr>
          <w:rFonts w:ascii="Times New Roman" w:hAnsi="Times New Roman"/>
          <w:color w:val="2D2D2D"/>
          <w:spacing w:val="2"/>
          <w:sz w:val="28"/>
          <w:szCs w:val="28"/>
          <w:highlight w:val="yellow"/>
        </w:rPr>
        <w:t>1) содержать в чистоте и порядке жилой дом, надворные постройки, ограждения и прилегающую к жилому дому территорию;</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2) обеспечивать сохранность имеющихся перед жилым домом зеленых насаждений, их полив в сухую погоду;</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3) обустраивать выгребную яму (септик) для сбора жидких бытовых отходов в соответствии с требованиями законодательства, принимать меры для предотвращения переполнения выгребной ямы (септика);</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4) очищать канавы, трубы для стока воды на прилегающей территории для обеспечения отвода талых вод в весенний период;</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5) заключать договоры на вывоз мусора;</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6) осуществлять сброс, накопление мусора и отходов в специально отведенных для этих целей местах (в контейнеры);</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7) обустраивать и содержать ливневые канализации, не допуская розлива (слива) сточных и фекальных вод;</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8) производить земляные работы на землях общего пользования в установленном порядке;</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9)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10) иметь на жилом доме номерной знак и поддерживать его в исправном состоянии;</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034095">
        <w:rPr>
          <w:rFonts w:ascii="Times New Roman" w:hAnsi="Times New Roman"/>
          <w:color w:val="2D2D2D"/>
          <w:spacing w:val="2"/>
          <w:sz w:val="28"/>
          <w:szCs w:val="28"/>
          <w:highlight w:val="yellow"/>
        </w:rPr>
        <w:t>11) содержать в порядке земельный участок в пределах землеотвода и обеспечивать надлежащее санитарное состояние прилегающей территории; производить ее уборку от мусора, осуществлять покос сорной растительности (травы);</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12)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13)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14) не допускать захламления прилегающей территории отходами производства и потребления;</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15) обеспечивать своевременную очистку выгребных ям (септиков). Конструкция выгребных ям (септиков) должна исключать фильтрацию их содержимого в грунт.</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16) иметь компостную яму для компостирования органических отходов.</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lastRenderedPageBreak/>
        <w:t>1.</w:t>
      </w:r>
      <w:r w:rsidRPr="005E461D">
        <w:rPr>
          <w:rFonts w:ascii="Times New Roman" w:hAnsi="Times New Roman"/>
          <w:color w:val="2D2D2D"/>
          <w:spacing w:val="2"/>
          <w:sz w:val="28"/>
          <w:szCs w:val="28"/>
        </w:rPr>
        <w:t>2.1</w:t>
      </w:r>
      <w:r>
        <w:rPr>
          <w:rFonts w:ascii="Times New Roman" w:hAnsi="Times New Roman"/>
          <w:color w:val="2D2D2D"/>
          <w:spacing w:val="2"/>
          <w:sz w:val="28"/>
          <w:szCs w:val="28"/>
        </w:rPr>
        <w:t>3</w:t>
      </w:r>
      <w:r w:rsidRPr="005E461D">
        <w:rPr>
          <w:rFonts w:ascii="Times New Roman" w:hAnsi="Times New Roman"/>
          <w:color w:val="2D2D2D"/>
          <w:spacing w:val="2"/>
          <w:sz w:val="28"/>
          <w:szCs w:val="28"/>
        </w:rPr>
        <w:t>. Собственникам жилых домов на территориях индивидуальной застройки запрещается:</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1) осуществлять сброс, накопление отходов и мусора в местах, не отведенных для этих целей;</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2) складировать мусор и отходы на прилегающей территории и прилотковой части дорог,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F76525" w:rsidRPr="005E461D" w:rsidRDefault="00F76525" w:rsidP="006712A5">
      <w:pPr>
        <w:spacing w:after="0" w:line="288" w:lineRule="atLeast"/>
        <w:ind w:firstLine="708"/>
        <w:jc w:val="both"/>
        <w:rPr>
          <w:rFonts w:ascii="Times New Roman" w:hAnsi="Times New Roman"/>
          <w:color w:val="000000"/>
          <w:sz w:val="28"/>
          <w:szCs w:val="28"/>
        </w:rPr>
      </w:pPr>
      <w:r w:rsidRPr="005E461D">
        <w:rPr>
          <w:rFonts w:ascii="Times New Roman" w:hAnsi="Times New Roman"/>
          <w:color w:val="000000"/>
          <w:sz w:val="28"/>
          <w:szCs w:val="28"/>
        </w:rPr>
        <w:t>3) выбрасывать, размещать и складировать металлический лом, строительный и бытовой мусор, уголь, дрова, шлак, золу, тару и другие материалы и отходы производства и потребления, сливать жидкие бытовые отходы за территорией домовладения;</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4) выставлять на земли общего пользования пакеты и мешки с мусором и отходами (кроме тары установленного образца и в соответствии с графиком вывоза бытовых отходов);</w:t>
      </w:r>
    </w:p>
    <w:p w:rsidR="00F76525" w:rsidRPr="005E461D" w:rsidRDefault="00F76525" w:rsidP="006712A5">
      <w:pPr>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5) сжигать листву, любые виды отходов и мусор на территориях домовладений и на прилегающих к ним территориях;</w:t>
      </w:r>
    </w:p>
    <w:p w:rsidR="00F76525" w:rsidRPr="005E461D" w:rsidRDefault="00F76525" w:rsidP="006712A5">
      <w:pPr>
        <w:spacing w:after="0" w:line="288" w:lineRule="atLeast"/>
        <w:ind w:firstLine="708"/>
        <w:jc w:val="both"/>
        <w:rPr>
          <w:rFonts w:ascii="Times New Roman" w:hAnsi="Times New Roman"/>
          <w:color w:val="000000"/>
          <w:sz w:val="28"/>
          <w:szCs w:val="28"/>
        </w:rPr>
      </w:pPr>
      <w:r w:rsidRPr="005E461D">
        <w:rPr>
          <w:rFonts w:ascii="Times New Roman" w:hAnsi="Times New Roman"/>
          <w:color w:val="000000"/>
          <w:sz w:val="28"/>
          <w:szCs w:val="28"/>
        </w:rPr>
        <w:t>6) выталкивать, сбрасывать, складировать снег, сколы наледи и льда за пределы границ прилегающей для благоустройства территории;</w:t>
      </w:r>
    </w:p>
    <w:p w:rsidR="00F76525" w:rsidRPr="005E461D" w:rsidRDefault="00F76525" w:rsidP="006712A5">
      <w:pPr>
        <w:shd w:val="clear" w:color="auto" w:fill="FFFFFF"/>
        <w:spacing w:after="0" w:line="240" w:lineRule="auto"/>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7)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000000"/>
          <w:sz w:val="28"/>
          <w:szCs w:val="28"/>
        </w:rPr>
        <w:t>8) размещать ограждение за границами домовладения;</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 xml:space="preserve">9) </w:t>
      </w:r>
      <w:r w:rsidRPr="005E461D">
        <w:rPr>
          <w:rFonts w:ascii="Times New Roman" w:hAnsi="Times New Roman"/>
          <w:color w:val="2D2D2D"/>
          <w:spacing w:val="2"/>
          <w:sz w:val="28"/>
          <w:szCs w:val="28"/>
        </w:rP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10) изменять уровень рельефа , в том числе прилегающей территории, создавать условия для подтопления соседних территорий;</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11) самовольное строительство выгребной ямы (септика) для сбора жидких бытовых отходов вне придомовой территории;</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12) выпускать домашнюю птицу и скот за пределы принадлежащего собственнику земельного участка;</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000000"/>
          <w:sz w:val="28"/>
          <w:szCs w:val="28"/>
        </w:rPr>
        <w:t>13) мыть транспортные средства за территорией домовладения;</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000000"/>
          <w:sz w:val="28"/>
          <w:szCs w:val="28"/>
        </w:rPr>
        <w:t>14) разрушать и причинять вред объектам благоустройства, малым архитектурным формам, зеленым насаждениям, засорять водоемы.</w:t>
      </w:r>
    </w:p>
    <w:p w:rsidR="00F76525" w:rsidRDefault="00F76525" w:rsidP="006712A5">
      <w:pPr>
        <w:autoSpaceDE w:val="0"/>
        <w:autoSpaceDN w:val="0"/>
        <w:adjustRightInd w:val="0"/>
        <w:spacing w:after="0" w:line="240" w:lineRule="auto"/>
        <w:ind w:firstLine="709"/>
        <w:jc w:val="both"/>
        <w:rPr>
          <w:rFonts w:ascii="Times New Roman" w:hAnsi="Times New Roman"/>
          <w:color w:val="000000"/>
          <w:sz w:val="28"/>
          <w:szCs w:val="28"/>
          <w:highlight w:val="yellow"/>
        </w:rPr>
      </w:pPr>
    </w:p>
    <w:p w:rsidR="00F76525" w:rsidRPr="00FB364E" w:rsidRDefault="00F76525" w:rsidP="006712A5">
      <w:pPr>
        <w:autoSpaceDE w:val="0"/>
        <w:autoSpaceDN w:val="0"/>
        <w:adjustRightInd w:val="0"/>
        <w:spacing w:after="0" w:line="240" w:lineRule="auto"/>
        <w:ind w:firstLine="709"/>
        <w:jc w:val="both"/>
        <w:rPr>
          <w:rFonts w:ascii="Times New Roman" w:hAnsi="Times New Roman"/>
          <w:b/>
          <w:color w:val="000000"/>
          <w:sz w:val="28"/>
          <w:szCs w:val="28"/>
        </w:rPr>
      </w:pPr>
      <w:r w:rsidRPr="009D6538">
        <w:rPr>
          <w:rFonts w:ascii="Times New Roman" w:hAnsi="Times New Roman"/>
          <w:b/>
          <w:color w:val="000000"/>
          <w:sz w:val="28"/>
          <w:szCs w:val="28"/>
        </w:rPr>
        <w:t>1.3.</w:t>
      </w:r>
      <w:r w:rsidRPr="00275ADA">
        <w:rPr>
          <w:rFonts w:ascii="Times New Roman" w:hAnsi="Times New Roman"/>
          <w:b/>
          <w:color w:val="000000"/>
          <w:sz w:val="28"/>
          <w:szCs w:val="28"/>
        </w:rPr>
        <w:t xml:space="preserve"> Общие требования к благоустройству и порядку пользования территориями рекреационного назначения.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3.1. 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сады, бульвары, скверы.</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lastRenderedPageBreak/>
        <w:t>В состав зон рекреационного назначения могут включаться зоны в границах территорий, занятых городскими лесами,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w:t>
      </w:r>
      <w:r>
        <w:rPr>
          <w:rFonts w:ascii="Times New Roman" w:hAnsi="Times New Roman"/>
          <w:color w:val="000000"/>
          <w:sz w:val="28"/>
          <w:szCs w:val="28"/>
        </w:rPr>
        <w:t>уется</w:t>
      </w:r>
      <w:r w:rsidRPr="00FB364E">
        <w:rPr>
          <w:rFonts w:ascii="Times New Roman" w:hAnsi="Times New Roman"/>
          <w:color w:val="000000"/>
          <w:sz w:val="28"/>
          <w:szCs w:val="28"/>
        </w:rPr>
        <w:t xml:space="preserve"> в соответствии со сложившимся историко-культурным обликом территории, на которой он расположен (при его наличии).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3.3. При реконструкции объектов рекреации предусматривается: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3.4.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дорожки (плитка, утопленная в газон),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
    <w:p w:rsidR="00F76525" w:rsidRPr="005E461D" w:rsidRDefault="00F76525" w:rsidP="006712A5">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FB364E">
        <w:rPr>
          <w:rFonts w:ascii="Times New Roman" w:hAnsi="Times New Roman"/>
          <w:sz w:val="28"/>
          <w:szCs w:val="28"/>
        </w:rPr>
        <w:t xml:space="preserve">3.5.Зоны отдыха - территории, предназначенные и обустроенные для </w:t>
      </w:r>
      <w:r w:rsidRPr="005E461D">
        <w:rPr>
          <w:rFonts w:ascii="Times New Roman" w:hAnsi="Times New Roman"/>
          <w:sz w:val="28"/>
          <w:szCs w:val="28"/>
        </w:rPr>
        <w:t>организации активного массового отдыха, купания и рекреации.</w:t>
      </w:r>
    </w:p>
    <w:p w:rsidR="00F76525" w:rsidRPr="005E461D" w:rsidRDefault="00F76525" w:rsidP="006712A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5E461D">
        <w:rPr>
          <w:rFonts w:ascii="Times New Roman" w:hAnsi="Times New Roman"/>
          <w:sz w:val="28"/>
          <w:szCs w:val="28"/>
        </w:rPr>
        <w:t>3.5.1.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F76525" w:rsidRPr="005E461D" w:rsidRDefault="00F76525" w:rsidP="006712A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1.</w:t>
      </w:r>
      <w:r w:rsidRPr="005E461D">
        <w:rPr>
          <w:rFonts w:ascii="Times New Roman" w:hAnsi="Times New Roman"/>
          <w:sz w:val="28"/>
          <w:szCs w:val="28"/>
        </w:rPr>
        <w:t>3.5.2. При планировке и обустройстве зон отдыха должны быть оборудованы приспособления для беспрепятственного доступа к ним и использования их инвалидами и другими маломобильными группами населения.</w:t>
      </w:r>
    </w:p>
    <w:p w:rsidR="00F76525" w:rsidRPr="005E461D" w:rsidRDefault="00F76525" w:rsidP="006712A5">
      <w:pPr>
        <w:autoSpaceDE w:val="0"/>
        <w:autoSpaceDN w:val="0"/>
        <w:adjustRightInd w:val="0"/>
        <w:spacing w:after="0" w:line="240" w:lineRule="auto"/>
        <w:ind w:firstLine="540"/>
        <w:jc w:val="both"/>
        <w:rPr>
          <w:rFonts w:ascii="Times New Roman" w:hAnsi="Times New Roman"/>
          <w:strike/>
          <w:sz w:val="28"/>
          <w:szCs w:val="28"/>
        </w:rPr>
      </w:pPr>
      <w:r>
        <w:rPr>
          <w:rFonts w:ascii="Times New Roman" w:hAnsi="Times New Roman"/>
          <w:sz w:val="28"/>
          <w:szCs w:val="28"/>
        </w:rPr>
        <w:t>1.</w:t>
      </w:r>
      <w:r w:rsidRPr="005E461D">
        <w:rPr>
          <w:rFonts w:ascii="Times New Roman" w:hAnsi="Times New Roman"/>
          <w:sz w:val="28"/>
          <w:szCs w:val="28"/>
        </w:rPr>
        <w:t xml:space="preserve">3.5.3.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w:t>
      </w:r>
    </w:p>
    <w:p w:rsidR="00F76525" w:rsidRPr="005E461D" w:rsidRDefault="00F76525" w:rsidP="006712A5">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1.</w:t>
      </w:r>
      <w:r w:rsidRPr="005E461D">
        <w:rPr>
          <w:color w:val="000000"/>
          <w:sz w:val="28"/>
          <w:szCs w:val="28"/>
        </w:rPr>
        <w:t>3.5.4.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следует производить патрульную уборку. Вывозить собранные отходы разрешается до 8 часов утра.</w:t>
      </w:r>
    </w:p>
    <w:p w:rsidR="00F76525" w:rsidRPr="005E461D" w:rsidRDefault="00F76525" w:rsidP="006712A5">
      <w:pPr>
        <w:pStyle w:val="pboth"/>
        <w:spacing w:before="0" w:beforeAutospacing="0" w:after="0" w:afterAutospacing="0" w:line="330" w:lineRule="atLeast"/>
        <w:ind w:firstLine="567"/>
        <w:jc w:val="both"/>
        <w:textAlignment w:val="baseline"/>
        <w:rPr>
          <w:color w:val="000000"/>
          <w:sz w:val="28"/>
          <w:szCs w:val="28"/>
        </w:rPr>
      </w:pPr>
      <w:bookmarkStart w:id="1" w:name="100109"/>
      <w:bookmarkEnd w:id="1"/>
      <w:r>
        <w:rPr>
          <w:color w:val="000000"/>
          <w:sz w:val="28"/>
          <w:szCs w:val="28"/>
        </w:rPr>
        <w:t>1.</w:t>
      </w:r>
      <w:r w:rsidRPr="005E461D">
        <w:rPr>
          <w:color w:val="000000"/>
          <w:sz w:val="28"/>
          <w:szCs w:val="28"/>
        </w:rPr>
        <w:t>3.5.5.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rsidR="00F76525" w:rsidRPr="005E461D" w:rsidRDefault="00F76525" w:rsidP="006712A5">
      <w:pPr>
        <w:pStyle w:val="pboth"/>
        <w:spacing w:before="0" w:beforeAutospacing="0" w:after="0" w:afterAutospacing="0" w:line="330" w:lineRule="atLeast"/>
        <w:ind w:firstLine="567"/>
        <w:jc w:val="both"/>
        <w:textAlignment w:val="baseline"/>
        <w:rPr>
          <w:color w:val="000000"/>
          <w:sz w:val="28"/>
          <w:szCs w:val="28"/>
        </w:rPr>
      </w:pPr>
      <w:bookmarkStart w:id="2" w:name="100110"/>
      <w:bookmarkEnd w:id="2"/>
      <w:r>
        <w:rPr>
          <w:color w:val="000000"/>
          <w:sz w:val="28"/>
          <w:szCs w:val="28"/>
        </w:rPr>
        <w:t>1.</w:t>
      </w:r>
      <w:r w:rsidRPr="005E461D">
        <w:rPr>
          <w:color w:val="000000"/>
          <w:sz w:val="28"/>
          <w:szCs w:val="28"/>
        </w:rPr>
        <w:t>3.5.6.  Контейнеры емкостью 0,75 куб. м следует устанавливать из расчета один контейнер на 3500 - 4000 кв. м площади пляжа.</w:t>
      </w:r>
    </w:p>
    <w:p w:rsidR="00F76525" w:rsidRPr="005E461D" w:rsidRDefault="00F76525" w:rsidP="006712A5">
      <w:pPr>
        <w:pStyle w:val="pboth"/>
        <w:spacing w:before="0" w:beforeAutospacing="0" w:after="0" w:afterAutospacing="0" w:line="330" w:lineRule="atLeast"/>
        <w:ind w:firstLine="567"/>
        <w:jc w:val="both"/>
        <w:textAlignment w:val="baseline"/>
        <w:rPr>
          <w:color w:val="000000"/>
          <w:sz w:val="28"/>
          <w:szCs w:val="28"/>
        </w:rPr>
      </w:pPr>
      <w:bookmarkStart w:id="3" w:name="100111"/>
      <w:bookmarkEnd w:id="3"/>
      <w:r>
        <w:rPr>
          <w:color w:val="000000"/>
          <w:sz w:val="28"/>
          <w:szCs w:val="28"/>
        </w:rPr>
        <w:t>1.</w:t>
      </w:r>
      <w:r w:rsidRPr="005E461D">
        <w:rPr>
          <w:color w:val="000000"/>
          <w:sz w:val="28"/>
          <w:szCs w:val="28"/>
        </w:rPr>
        <w:t>3.5.7. 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F76525" w:rsidRPr="005E461D" w:rsidRDefault="00F76525" w:rsidP="006712A5">
      <w:pPr>
        <w:pStyle w:val="pboth"/>
        <w:spacing w:before="0" w:beforeAutospacing="0" w:after="0" w:afterAutospacing="0" w:line="330" w:lineRule="atLeast"/>
        <w:ind w:firstLine="567"/>
        <w:jc w:val="both"/>
        <w:textAlignment w:val="baseline"/>
        <w:rPr>
          <w:color w:val="000000"/>
          <w:sz w:val="28"/>
          <w:szCs w:val="28"/>
        </w:rPr>
      </w:pPr>
      <w:bookmarkStart w:id="4" w:name="100112"/>
      <w:bookmarkEnd w:id="4"/>
      <w:r>
        <w:rPr>
          <w:color w:val="000000"/>
          <w:sz w:val="28"/>
          <w:szCs w:val="28"/>
        </w:rPr>
        <w:t>1.</w:t>
      </w:r>
      <w:r w:rsidRPr="005E461D">
        <w:rPr>
          <w:color w:val="000000"/>
          <w:sz w:val="28"/>
          <w:szCs w:val="28"/>
        </w:rPr>
        <w:t>3.5.8. На территории пляжа должны быть установлены фонтанчики с подводом питьевой воды. Расстояние между фонтанчиками не должно превышать 200 м.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F76525" w:rsidRPr="005E461D" w:rsidRDefault="00F76525" w:rsidP="006712A5">
      <w:pPr>
        <w:pStyle w:val="pboth"/>
        <w:spacing w:before="0" w:beforeAutospacing="0" w:after="0" w:afterAutospacing="0" w:line="330" w:lineRule="atLeast"/>
        <w:ind w:firstLine="567"/>
        <w:jc w:val="both"/>
        <w:textAlignment w:val="baseline"/>
        <w:rPr>
          <w:color w:val="000000"/>
          <w:sz w:val="28"/>
          <w:szCs w:val="28"/>
        </w:rPr>
      </w:pPr>
      <w:bookmarkStart w:id="5" w:name="100113"/>
      <w:bookmarkEnd w:id="5"/>
      <w:r>
        <w:rPr>
          <w:color w:val="000000"/>
          <w:sz w:val="28"/>
          <w:szCs w:val="28"/>
        </w:rPr>
        <w:t>1.</w:t>
      </w:r>
      <w:r w:rsidRPr="005E461D">
        <w:rPr>
          <w:color w:val="000000"/>
          <w:sz w:val="28"/>
          <w:szCs w:val="28"/>
        </w:rPr>
        <w:t>3.5.9. Открытые и закрытые раздевалки, павильоны для раздевания, гардеробы следует мыть ежедневно с применением дезинфицирующих растворов.</w:t>
      </w:r>
    </w:p>
    <w:p w:rsidR="00F76525" w:rsidRPr="005E461D" w:rsidRDefault="00F76525" w:rsidP="006712A5">
      <w:pPr>
        <w:pStyle w:val="pboth"/>
        <w:spacing w:before="0" w:beforeAutospacing="0" w:after="0" w:afterAutospacing="0" w:line="330" w:lineRule="atLeast"/>
        <w:ind w:firstLine="567"/>
        <w:jc w:val="both"/>
        <w:textAlignment w:val="baseline"/>
        <w:rPr>
          <w:color w:val="000000"/>
          <w:sz w:val="28"/>
          <w:szCs w:val="28"/>
        </w:rPr>
      </w:pPr>
      <w:bookmarkStart w:id="6" w:name="100114"/>
      <w:bookmarkEnd w:id="6"/>
      <w:r>
        <w:rPr>
          <w:color w:val="000000"/>
          <w:sz w:val="28"/>
          <w:szCs w:val="28"/>
        </w:rPr>
        <w:t>1.</w:t>
      </w:r>
      <w:r w:rsidRPr="005E461D">
        <w:rPr>
          <w:color w:val="000000"/>
          <w:sz w:val="28"/>
          <w:szCs w:val="28"/>
        </w:rPr>
        <w:t>3.5.10. Ежегодно на пляж необходимо подсыпать чистый песок или гальку.</w:t>
      </w:r>
    </w:p>
    <w:p w:rsidR="00F76525" w:rsidRPr="005E461D" w:rsidRDefault="00F76525" w:rsidP="006712A5">
      <w:pPr>
        <w:pStyle w:val="pboth"/>
        <w:spacing w:before="0" w:beforeAutospacing="0" w:after="0" w:afterAutospacing="0" w:line="330" w:lineRule="atLeast"/>
        <w:ind w:firstLine="567"/>
        <w:jc w:val="both"/>
        <w:textAlignment w:val="baseline"/>
        <w:rPr>
          <w:color w:val="000000"/>
          <w:sz w:val="28"/>
          <w:szCs w:val="28"/>
        </w:rPr>
      </w:pPr>
      <w:bookmarkStart w:id="7" w:name="100115"/>
      <w:bookmarkEnd w:id="7"/>
      <w:r>
        <w:rPr>
          <w:color w:val="000000"/>
          <w:sz w:val="28"/>
          <w:szCs w:val="28"/>
        </w:rPr>
        <w:t>1.</w:t>
      </w:r>
      <w:r w:rsidRPr="005E461D">
        <w:rPr>
          <w:color w:val="000000"/>
          <w:sz w:val="28"/>
          <w:szCs w:val="28"/>
        </w:rPr>
        <w:t>3.5.11.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F76525" w:rsidRPr="005F6CD2" w:rsidRDefault="00F76525" w:rsidP="006712A5">
      <w:pPr>
        <w:pStyle w:val="pboth"/>
        <w:spacing w:before="0" w:beforeAutospacing="0" w:after="0" w:afterAutospacing="0" w:line="330" w:lineRule="atLeast"/>
        <w:ind w:firstLine="567"/>
        <w:jc w:val="both"/>
        <w:textAlignment w:val="baseline"/>
        <w:rPr>
          <w:color w:val="000000"/>
          <w:sz w:val="28"/>
          <w:szCs w:val="28"/>
        </w:rPr>
      </w:pPr>
      <w:bookmarkStart w:id="8" w:name="100116"/>
      <w:bookmarkEnd w:id="8"/>
      <w:r>
        <w:rPr>
          <w:color w:val="000000"/>
          <w:sz w:val="28"/>
          <w:szCs w:val="28"/>
        </w:rPr>
        <w:t>1.</w:t>
      </w:r>
      <w:r w:rsidRPr="005E461D">
        <w:rPr>
          <w:color w:val="000000"/>
          <w:sz w:val="28"/>
          <w:szCs w:val="28"/>
        </w:rPr>
        <w:t>3.5.12. В местах, предназначенных для купания, категорически запрещается стирать белье и купать животных.</w:t>
      </w:r>
    </w:p>
    <w:p w:rsidR="00F76525" w:rsidRPr="005E461D" w:rsidRDefault="00F76525" w:rsidP="006712A5">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3.5.13. Некапитальные нестационарные сооружения мелкорозничной торговли и питания, туалетных кабин должны быть огорожены.</w:t>
      </w:r>
    </w:p>
    <w:p w:rsidR="00F76525" w:rsidRPr="00FB364E" w:rsidRDefault="00F76525" w:rsidP="006712A5">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3.6. На территориях муниципальных образований организуются следующие</w:t>
      </w:r>
      <w:r w:rsidRPr="00FB364E">
        <w:rPr>
          <w:rFonts w:ascii="Times New Roman" w:hAnsi="Times New Roman"/>
          <w:color w:val="000000"/>
          <w:sz w:val="28"/>
          <w:szCs w:val="28"/>
        </w:rPr>
        <w:t xml:space="preserve"> виды парков: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 многофункциональные - предназначены для периодического массового отдыха, развлечения, активного и тихого отдыха, устройства аттракционов для взрослых и детей;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специализированные - предназначены для организации специализированных видов отдыха;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парки жилых районов - предназначены для организации активного и тихого отдыха населения жилого района. </w:t>
      </w:r>
    </w:p>
    <w:p w:rsidR="00F76525" w:rsidRPr="005E461D" w:rsidRDefault="00F76525" w:rsidP="006712A5">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 xml:space="preserve">3.6.1.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F76525" w:rsidRPr="005E461D" w:rsidRDefault="00F76525" w:rsidP="006712A5">
      <w:pPr>
        <w:autoSpaceDE w:val="0"/>
        <w:autoSpaceDN w:val="0"/>
        <w:adjustRightInd w:val="0"/>
        <w:spacing w:after="0" w:line="240" w:lineRule="auto"/>
        <w:ind w:firstLine="540"/>
        <w:jc w:val="both"/>
        <w:rPr>
          <w:rFonts w:ascii="Times New Roman" w:hAnsi="Times New Roman"/>
          <w:color w:val="000000"/>
          <w:sz w:val="28"/>
          <w:szCs w:val="28"/>
        </w:rPr>
      </w:pPr>
      <w:r w:rsidRPr="005E461D">
        <w:rPr>
          <w:rFonts w:ascii="Times New Roman" w:hAnsi="Times New Roman"/>
          <w:color w:val="000000"/>
          <w:sz w:val="28"/>
          <w:szCs w:val="28"/>
        </w:rPr>
        <w:t xml:space="preserve">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
    <w:p w:rsidR="00F76525" w:rsidRPr="005E461D"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3.6.2.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F76525" w:rsidRPr="005E461D" w:rsidRDefault="00F76525" w:rsidP="006712A5">
      <w:pPr>
        <w:pStyle w:val="pboth"/>
        <w:spacing w:before="0" w:beforeAutospacing="0" w:after="0" w:afterAutospacing="0" w:line="330" w:lineRule="atLeast"/>
        <w:jc w:val="both"/>
        <w:textAlignment w:val="baseline"/>
        <w:rPr>
          <w:color w:val="000000"/>
          <w:sz w:val="28"/>
          <w:szCs w:val="28"/>
        </w:rPr>
      </w:pPr>
      <w:r w:rsidRPr="005E461D">
        <w:rPr>
          <w:color w:val="000000"/>
          <w:sz w:val="28"/>
          <w:szCs w:val="28"/>
        </w:rPr>
        <w:tab/>
      </w:r>
      <w:r>
        <w:rPr>
          <w:color w:val="000000"/>
          <w:sz w:val="28"/>
          <w:szCs w:val="28"/>
        </w:rPr>
        <w:t>1.</w:t>
      </w:r>
      <w:r w:rsidRPr="005E461D">
        <w:rPr>
          <w:color w:val="000000"/>
          <w:sz w:val="28"/>
          <w:szCs w:val="28"/>
        </w:rPr>
        <w:t>3.6.3. Хозяйственная зона парков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w:t>
      </w:r>
    </w:p>
    <w:p w:rsidR="00F76525" w:rsidRPr="005E461D" w:rsidRDefault="00F76525" w:rsidP="006712A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w:t>
      </w:r>
      <w:r w:rsidRPr="005E461D">
        <w:rPr>
          <w:color w:val="000000"/>
          <w:sz w:val="28"/>
          <w:szCs w:val="28"/>
        </w:rPr>
        <w:t>3.6.4.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урну емкостью не менее 10 л.</w:t>
      </w:r>
    </w:p>
    <w:p w:rsidR="00F76525" w:rsidRPr="005E461D" w:rsidRDefault="00F76525" w:rsidP="006712A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w:t>
      </w:r>
      <w:r w:rsidRPr="005E461D">
        <w:rPr>
          <w:color w:val="000000"/>
          <w:sz w:val="28"/>
          <w:szCs w:val="28"/>
        </w:rPr>
        <w:t>3.6.5.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F76525" w:rsidRPr="005E461D" w:rsidRDefault="00F76525" w:rsidP="006712A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w:t>
      </w:r>
      <w:r w:rsidRPr="005E461D">
        <w:rPr>
          <w:color w:val="000000"/>
          <w:sz w:val="28"/>
          <w:szCs w:val="28"/>
        </w:rPr>
        <w:t>3.6.6. При определении числа контейнеров для хозяйственных площадок следует исходить из среднего накопления отходов за 3 дня.</w:t>
      </w:r>
    </w:p>
    <w:p w:rsidR="00F76525" w:rsidRPr="005E461D" w:rsidRDefault="00F76525" w:rsidP="006712A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w:t>
      </w:r>
      <w:r w:rsidRPr="005E461D">
        <w:rPr>
          <w:color w:val="000000"/>
          <w:sz w:val="28"/>
          <w:szCs w:val="28"/>
        </w:rPr>
        <w:t>3.6.7.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F76525" w:rsidRPr="005E461D" w:rsidRDefault="00F76525" w:rsidP="006712A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1.</w:t>
      </w:r>
      <w:r w:rsidRPr="005E461D">
        <w:rPr>
          <w:color w:val="000000"/>
          <w:sz w:val="28"/>
          <w:szCs w:val="28"/>
        </w:rPr>
        <w:t>3.6.8.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 xml:space="preserve">3.6.9.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w:t>
      </w:r>
    </w:p>
    <w:p w:rsidR="00F76525" w:rsidRPr="005E461D"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1.</w:t>
      </w:r>
      <w:r w:rsidRPr="005E461D">
        <w:rPr>
          <w:rFonts w:ascii="Times New Roman" w:hAnsi="Times New Roman"/>
          <w:color w:val="000000"/>
          <w:sz w:val="28"/>
          <w:szCs w:val="28"/>
        </w:rPr>
        <w:t xml:space="preserve">3.6.10.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3.7.</w:t>
      </w:r>
      <w:r w:rsidRPr="00FB364E">
        <w:rPr>
          <w:rFonts w:ascii="Times New Roman" w:hAnsi="Times New Roman"/>
          <w:color w:val="000000"/>
          <w:sz w:val="28"/>
          <w:szCs w:val="28"/>
        </w:rPr>
        <w:t xml:space="preserve"> На территориях муниципальных образований возможно формирование следующих видов садов: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сады отдыха - предназначены для организации кратковременного отдыха населения и прогулок;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сады при сооружениях, сады-выставки (экспозиционная территория, действующая как самостоятельный объект или как часть городского парка); </w:t>
      </w:r>
    </w:p>
    <w:p w:rsidR="00F76525" w:rsidRPr="005E461D"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сады на крышах - размещаются на плоских крышах жилых, общественных и производственных зданий и сооружений в целях создания </w:t>
      </w:r>
      <w:r w:rsidRPr="005E461D">
        <w:rPr>
          <w:rFonts w:ascii="Times New Roman" w:hAnsi="Times New Roman"/>
          <w:color w:val="000000"/>
          <w:sz w:val="28"/>
          <w:szCs w:val="28"/>
        </w:rPr>
        <w:t xml:space="preserve">среды для кратковременного отдыха, благоприятных эстетических и микроклиматических условий и др. </w:t>
      </w:r>
    </w:p>
    <w:p w:rsidR="00F76525" w:rsidRPr="005E461D"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 xml:space="preserve">3.7.1.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 </w:t>
      </w:r>
    </w:p>
    <w:p w:rsidR="00F76525" w:rsidRPr="005E461D"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3.7.2.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Необходимо предусматривать размещение ограждения.</w:t>
      </w:r>
    </w:p>
    <w:p w:rsidR="00F76525" w:rsidRPr="005E461D"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 xml:space="preserve">3.7.3.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w:t>
      </w:r>
    </w:p>
    <w:p w:rsidR="00F76525" w:rsidRPr="005E461D" w:rsidRDefault="00F76525" w:rsidP="006712A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5E461D">
        <w:rPr>
          <w:rFonts w:ascii="Times New Roman" w:hAnsi="Times New Roman"/>
          <w:sz w:val="28"/>
          <w:szCs w:val="28"/>
        </w:rPr>
        <w:t>3.8. Бульвары и скверы предназначены для организации кратковременного отдыха, прогулок, транзитных пешеходных передвижений.</w:t>
      </w:r>
    </w:p>
    <w:p w:rsidR="00F76525" w:rsidRPr="005E461D" w:rsidRDefault="00F76525" w:rsidP="006712A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5E461D">
        <w:rPr>
          <w:rFonts w:ascii="Times New Roman" w:hAnsi="Times New Roman"/>
          <w:sz w:val="28"/>
          <w:szCs w:val="28"/>
        </w:rPr>
        <w:t>3.8.1.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76525" w:rsidRPr="005E461D" w:rsidRDefault="00F76525" w:rsidP="006712A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5E461D">
        <w:rPr>
          <w:rFonts w:ascii="Times New Roman" w:hAnsi="Times New Roman"/>
          <w:sz w:val="28"/>
          <w:szCs w:val="28"/>
        </w:rPr>
        <w:t>3.8.2.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F76525" w:rsidRPr="005E461D" w:rsidRDefault="00F76525" w:rsidP="006712A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1.</w:t>
      </w:r>
      <w:r w:rsidRPr="005E461D">
        <w:rPr>
          <w:rFonts w:ascii="Times New Roman" w:hAnsi="Times New Roman"/>
          <w:sz w:val="28"/>
          <w:szCs w:val="28"/>
        </w:rPr>
        <w:t>3.8.3.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bCs/>
          <w:color w:val="000000"/>
          <w:sz w:val="28"/>
          <w:szCs w:val="28"/>
        </w:rPr>
        <w:t>1.</w:t>
      </w:r>
      <w:r w:rsidRPr="005E461D">
        <w:rPr>
          <w:rFonts w:ascii="Times New Roman" w:hAnsi="Times New Roman"/>
          <w:bCs/>
          <w:color w:val="000000"/>
          <w:sz w:val="28"/>
          <w:szCs w:val="28"/>
        </w:rPr>
        <w:t>3.9.</w:t>
      </w:r>
      <w:r w:rsidRPr="005E461D">
        <w:rPr>
          <w:rFonts w:ascii="Times New Roman" w:hAnsi="Times New Roman"/>
          <w:color w:val="000000"/>
          <w:sz w:val="28"/>
          <w:szCs w:val="28"/>
        </w:rPr>
        <w:t>Городские леса (леса населенных пунктов) выполняют функции защиты природных и иных объектов</w:t>
      </w:r>
      <w:r w:rsidRPr="00FB364E">
        <w:rPr>
          <w:rFonts w:ascii="Times New Roman" w:hAnsi="Times New Roman"/>
          <w:color w:val="000000"/>
          <w:sz w:val="28"/>
          <w:szCs w:val="28"/>
        </w:rPr>
        <w:t>, подлежат освоению в целях сохранения средообразующих, водоохранных,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3.9.1. Границы земель, на которых располагаются городские леса (леса населенных пунктов), определяются и закрепляются в соответствии с действующим законодательством.</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Границы городских лесов (лесов населенных пунктов)  должны быть обозначены в натуре лесохозяйственными знаками.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Изменение границ городских лесов (лесов населенных пунктов), которое может привести к уменьшению их площади, не допускается.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 xml:space="preserve">3.9.2. Организация мероприятий по использованию, охране, защите и воспроизводству городских лесов (лесов населенных пунктов), расположенных в границах муниципального образования, осуществляется в порядке, установленном действующим законодательством.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 xml:space="preserve">3.9.3. На территории городских лесов (лесов населенных пунктов)  муниципальных образований: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 не используются токсичные химические препараты для охраны и защиты лесов, в том числе в научных целях;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 не осуществляются виды деятельности в сфере охотничьего хозяйства;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 не ведется сельское хозяйство;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 не разрабатывается месторождение полезных ископаемых;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 не размещаются объекты капитального строительства, за исключением гидротехнических сооружений;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 не уничтожаются (разоряются) муравейники, гнезда, норы или другие места обитания животных;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 не уничтожаются либо повреждаются мелиоративные системы, расположенные в лесах;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 не загрязняются промышленными, строительными и бытовыми отходами, сточными водами и другими выбросами, оказывающими вредное воздействие на растения, зеленые насаждения;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 не сжигается бытовой и промышленный мусор;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 не предусмотрена самовольная рубка деревьев и кустарников;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 не предусмотрен проезд транспортных средств и иных механизмов по произвольным, неустановленным маршрутам, не осуществляется стоянка и </w:t>
      </w:r>
      <w:r w:rsidRPr="005E461D">
        <w:rPr>
          <w:rFonts w:ascii="Times New Roman" w:hAnsi="Times New Roman"/>
          <w:color w:val="000000"/>
          <w:sz w:val="28"/>
          <w:szCs w:val="28"/>
        </w:rPr>
        <w:lastRenderedPageBreak/>
        <w:t xml:space="preserve">мойка автотранспортных средств и других видов самоходной техники вне установленных мест;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 не выжигается хворост, лесная подстилка, сухая трава и другой горючий лесной материал;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 не делаются на деревьях надрезы, надписи, не забиваются в деревья крючки и гвозди для подвешивания гамаков, качелей, веревок, проводов.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3.9.4. Граждане имеют право свободно и бесплатно находиться на территории городских лесов (лесов населенных пунктов), собирать для собственных нужд дикорастущие плоды, ягоды, орехи, грибы, лекарственные растения, участвовать в культурно-</w:t>
      </w:r>
      <w:r w:rsidRPr="00FB364E">
        <w:rPr>
          <w:rFonts w:ascii="Times New Roman" w:hAnsi="Times New Roman"/>
          <w:color w:val="000000"/>
          <w:sz w:val="28"/>
          <w:szCs w:val="28"/>
        </w:rPr>
        <w:t xml:space="preserve">оздоровительных, туристических и спортивных мероприятиях.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Пребывание граждан в лесах может быть ограничено в соответствии с действующим законодательством в целях обеспечения: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а) пожарной безопасности и санитарной безопасности в лесах;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б) безопасности граждан при выполнении работ.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Граждане обязаны соблюдать правила пожарной безопасности в лесах и не </w:t>
      </w:r>
      <w:r w:rsidRPr="005E461D">
        <w:rPr>
          <w:rFonts w:ascii="Times New Roman" w:hAnsi="Times New Roman"/>
          <w:color w:val="000000"/>
          <w:sz w:val="28"/>
          <w:szCs w:val="28"/>
        </w:rPr>
        <w:t xml:space="preserve">причинять вреда окружающей среде и лесным ресурсам. </w:t>
      </w:r>
    </w:p>
    <w:p w:rsidR="00F76525" w:rsidRPr="005E461D" w:rsidRDefault="00F76525" w:rsidP="006712A5">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 xml:space="preserve">3.9.5. При осуществлении рекреационной деятельности на лесных участках допускается организация: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сохранению их защитных функций; </w:t>
      </w:r>
    </w:p>
    <w:p w:rsidR="00F76525" w:rsidRPr="005E461D"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 xml:space="preserve">- мероприятий по благоустройству (размещение дорожно-тропиночной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 </w:t>
      </w:r>
    </w:p>
    <w:p w:rsidR="00F76525" w:rsidRPr="005E461D" w:rsidRDefault="00F76525" w:rsidP="006712A5">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3.10. Разработка проекта благоустройства территорий водоохранных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F76525" w:rsidRPr="005E461D" w:rsidRDefault="00F76525" w:rsidP="006712A5">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 xml:space="preserve">3.11. При проектировании озеленения территории рекреационного назначения: </w:t>
      </w:r>
    </w:p>
    <w:p w:rsidR="00F76525" w:rsidRPr="005E461D"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 xml:space="preserve">- производится оценка существующей растительности, состояния древесных растений и травянистого покрова; </w:t>
      </w:r>
    </w:p>
    <w:p w:rsidR="00F76525" w:rsidRPr="005E461D"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 xml:space="preserve">- производится выявление сухих поврежденных вредителями древесных растений, разрабатываются мероприятия по их удалению с объектов; </w:t>
      </w:r>
    </w:p>
    <w:p w:rsidR="00F76525" w:rsidRPr="005E461D"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 xml:space="preserve">- обеспечивается сохранение травяного покрова, древесно-кустарниковой и прибрежной растительности не менее, чем на 80% общей площади зоны отдыха; </w:t>
      </w:r>
    </w:p>
    <w:p w:rsidR="00F76525" w:rsidRPr="005E461D"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 xml:space="preserve">-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F76525" w:rsidRPr="005E461D"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lastRenderedPageBreak/>
        <w:t>- обеспечивается недопущение использования территории зоны отдыха для целей выгуливания собак.</w:t>
      </w:r>
    </w:p>
    <w:p w:rsidR="00F76525" w:rsidRPr="005E461D" w:rsidRDefault="00F76525" w:rsidP="006712A5">
      <w:pPr>
        <w:autoSpaceDE w:val="0"/>
        <w:autoSpaceDN w:val="0"/>
        <w:adjustRightInd w:val="0"/>
        <w:spacing w:after="0" w:line="240" w:lineRule="auto"/>
        <w:ind w:firstLine="567"/>
        <w:jc w:val="both"/>
        <w:rPr>
          <w:rFonts w:ascii="Times New Roman" w:hAnsi="Times New Roman"/>
          <w:color w:val="142A35"/>
          <w:sz w:val="28"/>
          <w:szCs w:val="28"/>
          <w:shd w:val="clear" w:color="auto" w:fill="FFFFFF"/>
        </w:rPr>
      </w:pPr>
      <w:r>
        <w:rPr>
          <w:rFonts w:ascii="Times New Roman" w:hAnsi="Times New Roman"/>
          <w:color w:val="142A35"/>
          <w:sz w:val="28"/>
          <w:szCs w:val="28"/>
          <w:shd w:val="clear" w:color="auto" w:fill="FFFFFF"/>
        </w:rPr>
        <w:t>1.</w:t>
      </w:r>
      <w:r w:rsidRPr="005E461D">
        <w:rPr>
          <w:rFonts w:ascii="Times New Roman" w:hAnsi="Times New Roman"/>
          <w:color w:val="142A35"/>
          <w:sz w:val="28"/>
          <w:szCs w:val="28"/>
          <w:shd w:val="clear" w:color="auto" w:fill="FFFFFF"/>
        </w:rPr>
        <w:t>3.12. Ответственность за содержание и сохранность зеленых насаждений несут их владельцы:</w:t>
      </w:r>
    </w:p>
    <w:p w:rsidR="00F76525" w:rsidRPr="005E461D" w:rsidRDefault="00F76525" w:rsidP="006712A5">
      <w:pPr>
        <w:autoSpaceDE w:val="0"/>
        <w:autoSpaceDN w:val="0"/>
        <w:adjustRightInd w:val="0"/>
        <w:spacing w:after="0" w:line="240" w:lineRule="auto"/>
        <w:ind w:firstLine="567"/>
        <w:jc w:val="both"/>
        <w:rPr>
          <w:rFonts w:ascii="Times New Roman" w:hAnsi="Times New Roman"/>
          <w:color w:val="142A35"/>
          <w:sz w:val="28"/>
          <w:szCs w:val="28"/>
          <w:shd w:val="clear" w:color="auto" w:fill="FFFFFF"/>
        </w:rPr>
      </w:pPr>
      <w:r w:rsidRPr="005E461D">
        <w:rPr>
          <w:rFonts w:ascii="Times New Roman" w:hAnsi="Times New Roman"/>
          <w:color w:val="142A35"/>
          <w:sz w:val="28"/>
          <w:szCs w:val="28"/>
          <w:shd w:val="clear" w:color="auto" w:fill="FFFFFF"/>
        </w:rPr>
        <w:t>- в парках, садах, бульварах, лесопарках - объектах общественного пользования - руководители городских (поселковых) или районных организаций садово-паркового хозяйства;</w:t>
      </w:r>
    </w:p>
    <w:p w:rsidR="00F76525" w:rsidRPr="005E461D" w:rsidRDefault="00F76525" w:rsidP="006712A5">
      <w:pPr>
        <w:autoSpaceDE w:val="0"/>
        <w:autoSpaceDN w:val="0"/>
        <w:adjustRightInd w:val="0"/>
        <w:spacing w:after="0" w:line="240" w:lineRule="auto"/>
        <w:ind w:firstLine="567"/>
        <w:jc w:val="both"/>
        <w:rPr>
          <w:rFonts w:ascii="Times New Roman" w:hAnsi="Times New Roman"/>
          <w:color w:val="142A35"/>
          <w:sz w:val="28"/>
          <w:szCs w:val="28"/>
          <w:shd w:val="clear" w:color="auto" w:fill="FFFFFF"/>
        </w:rPr>
      </w:pPr>
      <w:r w:rsidRPr="005E461D">
        <w:rPr>
          <w:rFonts w:ascii="Times New Roman" w:hAnsi="Times New Roman"/>
          <w:color w:val="142A35"/>
          <w:sz w:val="28"/>
          <w:szCs w:val="28"/>
          <w:shd w:val="clear" w:color="auto" w:fill="FFFFFF"/>
        </w:rPr>
        <w:t>В соответствии с настоящими</w:t>
      </w:r>
      <w:r>
        <w:rPr>
          <w:rFonts w:ascii="Times New Roman" w:hAnsi="Times New Roman"/>
          <w:color w:val="142A35"/>
          <w:sz w:val="28"/>
          <w:szCs w:val="28"/>
          <w:shd w:val="clear" w:color="auto" w:fill="FFFFFF"/>
        </w:rPr>
        <w:t xml:space="preserve"> </w:t>
      </w:r>
      <w:r w:rsidRPr="005E461D">
        <w:rPr>
          <w:rFonts w:ascii="Times New Roman" w:hAnsi="Times New Roman"/>
          <w:color w:val="142A35"/>
          <w:sz w:val="28"/>
          <w:szCs w:val="28"/>
          <w:shd w:val="clear" w:color="auto" w:fill="FFFFFF"/>
        </w:rPr>
        <w:t>Правилами все руководители подразделений, имеющих зеленый фонд на вверенных им территориях, обязаны:</w:t>
      </w:r>
    </w:p>
    <w:p w:rsidR="00F76525" w:rsidRPr="005E461D" w:rsidRDefault="00F76525" w:rsidP="006712A5">
      <w:pPr>
        <w:autoSpaceDE w:val="0"/>
        <w:autoSpaceDN w:val="0"/>
        <w:adjustRightInd w:val="0"/>
        <w:spacing w:after="0" w:line="240" w:lineRule="auto"/>
        <w:ind w:firstLine="567"/>
        <w:jc w:val="both"/>
        <w:rPr>
          <w:rFonts w:ascii="Times New Roman" w:hAnsi="Times New Roman"/>
          <w:color w:val="142A35"/>
          <w:sz w:val="28"/>
          <w:szCs w:val="28"/>
          <w:shd w:val="clear" w:color="auto" w:fill="FFFFFF"/>
        </w:rPr>
      </w:pPr>
      <w:r w:rsidRPr="005E461D">
        <w:rPr>
          <w:rFonts w:ascii="Times New Roman" w:hAnsi="Times New Roman"/>
          <w:color w:val="142A35"/>
          <w:sz w:val="28"/>
          <w:szCs w:val="28"/>
          <w:shd w:val="clear" w:color="auto" w:fill="FFFFFF"/>
        </w:rPr>
        <w:t>1) обеспечить полную сохранность и квалифицированный уход за существующими зелеными насаждениями, принимать меры к расширению их площади;</w:t>
      </w:r>
    </w:p>
    <w:p w:rsidR="00F76525" w:rsidRPr="005E461D" w:rsidRDefault="00F76525" w:rsidP="006712A5">
      <w:pPr>
        <w:autoSpaceDE w:val="0"/>
        <w:autoSpaceDN w:val="0"/>
        <w:adjustRightInd w:val="0"/>
        <w:spacing w:after="0" w:line="240" w:lineRule="auto"/>
        <w:ind w:firstLine="567"/>
        <w:jc w:val="both"/>
        <w:rPr>
          <w:rFonts w:ascii="Times New Roman" w:hAnsi="Times New Roman"/>
          <w:color w:val="142A35"/>
          <w:sz w:val="28"/>
          <w:szCs w:val="28"/>
          <w:shd w:val="clear" w:color="auto" w:fill="FFFFFF"/>
        </w:rPr>
      </w:pPr>
      <w:r w:rsidRPr="005E461D">
        <w:rPr>
          <w:rFonts w:ascii="Times New Roman" w:hAnsi="Times New Roman"/>
          <w:color w:val="142A35"/>
          <w:sz w:val="28"/>
          <w:szCs w:val="28"/>
          <w:shd w:val="clear" w:color="auto" w:fill="FFFFFF"/>
        </w:rPr>
        <w:t>2) новые посадки деревьев и кустарников производить только по проекту, согласованному с главным (районным) архитектором и службой садово-паркового хозяйства;</w:t>
      </w:r>
    </w:p>
    <w:p w:rsidR="00F76525" w:rsidRPr="005E461D" w:rsidRDefault="00F76525" w:rsidP="006712A5">
      <w:pPr>
        <w:autoSpaceDE w:val="0"/>
        <w:autoSpaceDN w:val="0"/>
        <w:adjustRightInd w:val="0"/>
        <w:spacing w:after="0" w:line="240" w:lineRule="auto"/>
        <w:ind w:firstLine="567"/>
        <w:jc w:val="both"/>
        <w:rPr>
          <w:rFonts w:ascii="Times New Roman" w:hAnsi="Times New Roman"/>
          <w:color w:val="142A35"/>
          <w:sz w:val="28"/>
          <w:szCs w:val="28"/>
          <w:shd w:val="clear" w:color="auto" w:fill="FFFFFF"/>
        </w:rPr>
      </w:pPr>
      <w:r w:rsidRPr="005E461D">
        <w:rPr>
          <w:rFonts w:ascii="Times New Roman" w:hAnsi="Times New Roman"/>
          <w:color w:val="142A35"/>
          <w:sz w:val="28"/>
          <w:szCs w:val="28"/>
          <w:shd w:val="clear" w:color="auto" w:fill="FFFFFF"/>
        </w:rPr>
        <w:t>3) вынужденное удаление или пересадку деревьев и кустарников, изменение планировки объекта и возможное повреждение или уничтожение газонов и стационарного оборудования возможно лишь при наличии разрешения службы садово-паркового (зеленого) хозяйства;</w:t>
      </w:r>
    </w:p>
    <w:p w:rsidR="00F76525" w:rsidRPr="005E461D" w:rsidRDefault="00F76525" w:rsidP="006712A5">
      <w:pPr>
        <w:autoSpaceDE w:val="0"/>
        <w:autoSpaceDN w:val="0"/>
        <w:adjustRightInd w:val="0"/>
        <w:spacing w:after="0" w:line="240" w:lineRule="auto"/>
        <w:ind w:firstLine="567"/>
        <w:jc w:val="both"/>
        <w:rPr>
          <w:rFonts w:ascii="Times New Roman" w:hAnsi="Times New Roman"/>
          <w:color w:val="142A35"/>
          <w:sz w:val="28"/>
          <w:szCs w:val="28"/>
          <w:shd w:val="clear" w:color="auto" w:fill="FFFFFF"/>
        </w:rPr>
      </w:pPr>
      <w:r w:rsidRPr="005E461D">
        <w:rPr>
          <w:rFonts w:ascii="Times New Roman" w:hAnsi="Times New Roman"/>
          <w:color w:val="142A35"/>
          <w:sz w:val="28"/>
          <w:szCs w:val="28"/>
          <w:shd w:val="clear" w:color="auto" w:fill="FFFFFF"/>
        </w:rPr>
        <w:t>4) иметь паспорт на объект озеленения и вносить в него ежегодно по состоянию на 1 января все текущие изменения, происшедшие на объекте, в том числе прирост деревьев и кустарников или их удаление, а один раз в 5 лет - результаты их переоценки;</w:t>
      </w:r>
    </w:p>
    <w:p w:rsidR="00F76525" w:rsidRPr="005E461D" w:rsidRDefault="00F76525" w:rsidP="006712A5">
      <w:pPr>
        <w:autoSpaceDE w:val="0"/>
        <w:autoSpaceDN w:val="0"/>
        <w:adjustRightInd w:val="0"/>
        <w:spacing w:after="0" w:line="240" w:lineRule="auto"/>
        <w:ind w:firstLine="567"/>
        <w:jc w:val="both"/>
        <w:rPr>
          <w:rFonts w:ascii="Times New Roman" w:hAnsi="Times New Roman"/>
          <w:color w:val="142A35"/>
          <w:sz w:val="28"/>
          <w:szCs w:val="28"/>
          <w:shd w:val="clear" w:color="auto" w:fill="FFFFFF"/>
        </w:rPr>
      </w:pPr>
      <w:r w:rsidRPr="005E461D">
        <w:rPr>
          <w:rFonts w:ascii="Times New Roman" w:hAnsi="Times New Roman"/>
          <w:color w:val="142A35"/>
          <w:sz w:val="28"/>
          <w:szCs w:val="28"/>
          <w:shd w:val="clear" w:color="auto" w:fill="FFFFFF"/>
        </w:rPr>
        <w:t>5) проводить как профилактические, так и текущие работы по борьбе с вредителями и болезнями зеленых насаждений, в том числе удаление сухостойных, ветровальных и потерявших декоративный вид деревьев и кустарников; вырезку сучьев и замазку ран; пломбировку дупел и формовочную обрезку деревьев и кустарников;</w:t>
      </w:r>
    </w:p>
    <w:p w:rsidR="00F76525" w:rsidRPr="005E461D" w:rsidRDefault="00F76525" w:rsidP="006712A5">
      <w:pPr>
        <w:autoSpaceDE w:val="0"/>
        <w:autoSpaceDN w:val="0"/>
        <w:adjustRightInd w:val="0"/>
        <w:spacing w:after="0" w:line="240" w:lineRule="auto"/>
        <w:ind w:firstLine="567"/>
        <w:jc w:val="both"/>
        <w:rPr>
          <w:rFonts w:ascii="Times New Roman" w:hAnsi="Times New Roman"/>
          <w:color w:val="142A35"/>
          <w:sz w:val="28"/>
          <w:szCs w:val="28"/>
          <w:shd w:val="clear" w:color="auto" w:fill="FFFFFF"/>
        </w:rPr>
      </w:pPr>
      <w:r w:rsidRPr="005E461D">
        <w:rPr>
          <w:rFonts w:ascii="Times New Roman" w:hAnsi="Times New Roman"/>
          <w:color w:val="142A35"/>
          <w:sz w:val="28"/>
          <w:szCs w:val="28"/>
          <w:shd w:val="clear" w:color="auto" w:fill="FFFFFF"/>
        </w:rPr>
        <w:t>6) не допускать вытаптывания газонов и складирования на них различных материалов, мусора, сколов льда, грязного снега и т. д.;</w:t>
      </w:r>
    </w:p>
    <w:p w:rsidR="00F76525" w:rsidRPr="005E461D" w:rsidRDefault="00F76525" w:rsidP="006712A5">
      <w:pPr>
        <w:autoSpaceDE w:val="0"/>
        <w:autoSpaceDN w:val="0"/>
        <w:adjustRightInd w:val="0"/>
        <w:spacing w:after="0" w:line="240" w:lineRule="auto"/>
        <w:ind w:firstLine="567"/>
        <w:jc w:val="both"/>
        <w:rPr>
          <w:rFonts w:ascii="Times New Roman" w:hAnsi="Times New Roman"/>
          <w:color w:val="142A35"/>
          <w:sz w:val="28"/>
          <w:szCs w:val="28"/>
          <w:shd w:val="clear" w:color="auto" w:fill="FFFFFF"/>
        </w:rPr>
      </w:pPr>
      <w:r w:rsidRPr="005E461D">
        <w:rPr>
          <w:rFonts w:ascii="Times New Roman" w:hAnsi="Times New Roman"/>
          <w:color w:val="142A35"/>
          <w:sz w:val="28"/>
          <w:szCs w:val="28"/>
          <w:shd w:val="clear" w:color="auto" w:fill="FFFFFF"/>
        </w:rPr>
        <w:t>7) поливать зеленые насаждения в сухое время летом;</w:t>
      </w:r>
    </w:p>
    <w:p w:rsidR="00F76525" w:rsidRPr="005E461D" w:rsidRDefault="00F76525" w:rsidP="006712A5">
      <w:pPr>
        <w:autoSpaceDE w:val="0"/>
        <w:autoSpaceDN w:val="0"/>
        <w:adjustRightInd w:val="0"/>
        <w:spacing w:after="0" w:line="240" w:lineRule="auto"/>
        <w:ind w:firstLine="567"/>
        <w:jc w:val="both"/>
        <w:rPr>
          <w:rFonts w:ascii="Times New Roman" w:hAnsi="Times New Roman"/>
          <w:color w:val="142A35"/>
          <w:sz w:val="28"/>
          <w:szCs w:val="28"/>
          <w:shd w:val="clear" w:color="auto" w:fill="FFFFFF"/>
        </w:rPr>
      </w:pPr>
      <w:r w:rsidRPr="005E461D">
        <w:rPr>
          <w:rFonts w:ascii="Times New Roman" w:hAnsi="Times New Roman"/>
          <w:color w:val="142A35"/>
          <w:sz w:val="28"/>
          <w:szCs w:val="28"/>
          <w:shd w:val="clear" w:color="auto" w:fill="FFFFFF"/>
        </w:rPr>
        <w:t>8) содержать в чистоте и в нормальном санитарном состоянии имеющиеся на объекте водоемы, производя полную очистку один раз в 10 лет;</w:t>
      </w:r>
    </w:p>
    <w:p w:rsidR="00F76525" w:rsidRPr="00CA5BFC" w:rsidRDefault="00F76525" w:rsidP="006712A5">
      <w:pPr>
        <w:autoSpaceDE w:val="0"/>
        <w:autoSpaceDN w:val="0"/>
        <w:adjustRightInd w:val="0"/>
        <w:spacing w:after="0" w:line="240" w:lineRule="auto"/>
        <w:ind w:firstLine="567"/>
        <w:jc w:val="both"/>
        <w:rPr>
          <w:rFonts w:ascii="Times New Roman" w:hAnsi="Times New Roman"/>
          <w:strike/>
          <w:color w:val="142A35"/>
          <w:sz w:val="28"/>
          <w:szCs w:val="28"/>
          <w:shd w:val="clear" w:color="auto" w:fill="FFFFFF"/>
        </w:rPr>
      </w:pPr>
      <w:r w:rsidRPr="005E461D">
        <w:rPr>
          <w:rFonts w:ascii="Times New Roman" w:hAnsi="Times New Roman"/>
          <w:color w:val="142A35"/>
          <w:sz w:val="28"/>
          <w:szCs w:val="28"/>
          <w:shd w:val="clear" w:color="auto" w:fill="FFFFFF"/>
        </w:rPr>
        <w:t>9) обеспечивать охрану, защиту и подкармливание птиц и диких зверей.</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p>
    <w:p w:rsidR="00F76525" w:rsidRPr="00FB364E" w:rsidRDefault="00F76525" w:rsidP="006712A5">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1.</w:t>
      </w:r>
      <w:r w:rsidRPr="00FB364E">
        <w:rPr>
          <w:rFonts w:ascii="Times New Roman" w:hAnsi="Times New Roman"/>
          <w:b/>
          <w:color w:val="000000"/>
          <w:sz w:val="28"/>
          <w:szCs w:val="28"/>
        </w:rPr>
        <w:t xml:space="preserve">4. Общие требования к благоустройству и порядку пользования территориями производственного назначения.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4.1.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w:t>
      </w:r>
      <w:r w:rsidRPr="00FB364E">
        <w:rPr>
          <w:rFonts w:ascii="Times New Roman" w:hAnsi="Times New Roman"/>
          <w:color w:val="000000"/>
          <w:sz w:val="28"/>
          <w:szCs w:val="28"/>
        </w:rPr>
        <w:lastRenderedPageBreak/>
        <w:t>оборудование, носители информационного оформления. Подъездные пути должны иметь твердое покрытие.</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4.3. Площадь озеленения санитарно-защитных зон (далее - СЗЗ) территорий производственного назначения должна определяться проектным решением.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4.4. 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1 км, площадь озеленения должна быть не менее 40%.</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4.5. Перечень элементов благоустройства озелененных территорий СЗЗ включает:</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элементы сопряжения озелененного участка с прилегающими территориями (бортовой камень, подпорные стенки и др.);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элементы защиты насаждений и участков озеленения.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4.6. Озеленение необходимо формировать в виде живописных композиций, исключающих однообразие и монотонность.</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4.7. В состав производственных зон, зон инженерной и транспортной инфраструктур могут включаться: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2) производственные зоны - зоны размещения производственных объектов с различными нормативами воздействия на окружающую среду;</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3) иные виды производственной, инженерной и транспортной инфраструктур.</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4.8.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w:t>
      </w:r>
    </w:p>
    <w:p w:rsidR="00F76525" w:rsidRPr="005E461D" w:rsidRDefault="00F76525" w:rsidP="006712A5">
      <w:pPr>
        <w:shd w:val="clear" w:color="auto" w:fill="FFFFFF"/>
        <w:spacing w:after="0" w:line="315" w:lineRule="atLeast"/>
        <w:ind w:firstLine="709"/>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5E461D">
        <w:rPr>
          <w:rFonts w:ascii="Times New Roman" w:hAnsi="Times New Roman"/>
          <w:color w:val="2D2D2D"/>
          <w:spacing w:val="2"/>
          <w:sz w:val="28"/>
          <w:szCs w:val="28"/>
        </w:rPr>
        <w:t>4.9. Территория предприятия должна содержаться в чистоте. Проезды и проходы должны быть свободными для движения, выровнены, не иметь рытвин, ям и достаточно освещены.</w:t>
      </w:r>
    </w:p>
    <w:p w:rsidR="00F76525" w:rsidRPr="005E461D" w:rsidRDefault="00F76525" w:rsidP="006712A5">
      <w:pPr>
        <w:shd w:val="clear" w:color="auto" w:fill="FFFFFF"/>
        <w:spacing w:after="0" w:line="315" w:lineRule="atLeast"/>
        <w:ind w:firstLine="709"/>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Ямы, устраиваемые для технических целей, должны быть ограждены.</w:t>
      </w:r>
    </w:p>
    <w:p w:rsidR="00F76525" w:rsidRPr="005E461D" w:rsidRDefault="00F76525" w:rsidP="006712A5">
      <w:pPr>
        <w:shd w:val="clear" w:color="auto" w:fill="FFFFFF"/>
        <w:spacing w:after="0" w:line="315" w:lineRule="atLeast"/>
        <w:ind w:firstLine="709"/>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случае обледенения посыпать песком.</w:t>
      </w:r>
    </w:p>
    <w:p w:rsidR="00F76525" w:rsidRPr="005E461D" w:rsidRDefault="00F76525" w:rsidP="006712A5">
      <w:pPr>
        <w:shd w:val="clear" w:color="auto" w:fill="FFFFFF"/>
        <w:spacing w:after="0" w:line="315" w:lineRule="atLeast"/>
        <w:ind w:firstLine="709"/>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5E461D">
        <w:rPr>
          <w:rFonts w:ascii="Times New Roman" w:hAnsi="Times New Roman"/>
          <w:color w:val="2D2D2D"/>
          <w:spacing w:val="2"/>
          <w:sz w:val="28"/>
          <w:szCs w:val="28"/>
        </w:rPr>
        <w:t>4.10. Разрывы от открытых складов угля и других пылящих материалов до производственных зданий должны быть не менее 20 м, до зданий бытовых помещений - 25 м, а до прочих вспомогательных зданий - 50 м. Эти разрывы должны быть озеленены и регулярно очищаться.</w:t>
      </w:r>
    </w:p>
    <w:p w:rsidR="00F76525" w:rsidRPr="005E461D" w:rsidRDefault="00F76525" w:rsidP="006712A5">
      <w:pPr>
        <w:shd w:val="clear" w:color="auto" w:fill="FFFFFF"/>
        <w:spacing w:after="0" w:line="315" w:lineRule="atLeast"/>
        <w:ind w:firstLine="709"/>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lastRenderedPageBreak/>
        <w:t>1.</w:t>
      </w:r>
      <w:r w:rsidRPr="005E461D">
        <w:rPr>
          <w:rFonts w:ascii="Times New Roman" w:hAnsi="Times New Roman"/>
          <w:color w:val="2D2D2D"/>
          <w:spacing w:val="2"/>
          <w:sz w:val="28"/>
          <w:szCs w:val="28"/>
        </w:rPr>
        <w:t>4.11. Водостоки (канавы) для отвода атмосферных вод надлежит регулярно прочищать и ремонтировать.</w:t>
      </w:r>
    </w:p>
    <w:p w:rsidR="00F76525" w:rsidRPr="005E461D" w:rsidRDefault="00F76525" w:rsidP="006712A5">
      <w:pPr>
        <w:shd w:val="clear" w:color="auto" w:fill="FFFFFF"/>
        <w:spacing w:after="0" w:line="315" w:lineRule="atLeast"/>
        <w:ind w:firstLine="709"/>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5E461D">
        <w:rPr>
          <w:rFonts w:ascii="Times New Roman" w:hAnsi="Times New Roman"/>
          <w:color w:val="2D2D2D"/>
          <w:spacing w:val="2"/>
          <w:sz w:val="28"/>
          <w:szCs w:val="28"/>
        </w:rPr>
        <w:t>4.12. Тоннели, мосты, переходы, эстакады, а также ограждения (перила, обшивка, борты) должны содержаться в исправности.</w:t>
      </w:r>
    </w:p>
    <w:p w:rsidR="00F76525" w:rsidRPr="005E461D" w:rsidRDefault="00F76525" w:rsidP="006712A5">
      <w:pPr>
        <w:shd w:val="clear" w:color="auto" w:fill="FFFFFF"/>
        <w:spacing w:after="0" w:line="315" w:lineRule="atLeast"/>
        <w:ind w:firstLine="709"/>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5E461D">
        <w:rPr>
          <w:rFonts w:ascii="Times New Roman" w:hAnsi="Times New Roman"/>
          <w:color w:val="2D2D2D"/>
          <w:spacing w:val="2"/>
          <w:sz w:val="28"/>
          <w:szCs w:val="28"/>
        </w:rPr>
        <w:t>4.13. Территория промышленных предприятий должна быть максимально озеленена, а пешеходные дорожки должны иметь твердые покрытия.</w:t>
      </w:r>
    </w:p>
    <w:p w:rsidR="00F76525" w:rsidRPr="005E461D" w:rsidRDefault="00F76525" w:rsidP="006712A5">
      <w:pPr>
        <w:shd w:val="clear" w:color="auto" w:fill="FFFFFF"/>
        <w:spacing w:after="0" w:line="315" w:lineRule="atLeast"/>
        <w:ind w:firstLine="709"/>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5E461D">
        <w:rPr>
          <w:rFonts w:ascii="Times New Roman" w:hAnsi="Times New Roman"/>
          <w:color w:val="2D2D2D"/>
          <w:spacing w:val="2"/>
          <w:sz w:val="28"/>
          <w:szCs w:val="28"/>
        </w:rPr>
        <w:t>4.14. Участки для отвалов или отходов производства необходимо располагать за пределами территории предприятия, населенного места и охранной зоны источников водоснабжения по согласованию с местными органами санитарного надзора.</w:t>
      </w:r>
    </w:p>
    <w:p w:rsidR="00F76525" w:rsidRPr="005E461D" w:rsidRDefault="00F76525" w:rsidP="006712A5">
      <w:pPr>
        <w:shd w:val="clear" w:color="auto" w:fill="FFFFFF"/>
        <w:spacing w:after="0" w:line="315" w:lineRule="atLeast"/>
        <w:ind w:firstLine="709"/>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Места для сбора и хранения отходов производства, содержащих возбудителей заболеваний, сильнодействующие химические или радиоактивные вещества, не подвергшиеся предварительной нейтрализации, дезактивации, обезвреживанию и дезодорации, должны иметь устройства, полностью исключающие загрязнение почвы, подземных вод и атмосферного воздуха, а также должны быть изолированы от доступа посторонних лиц.</w:t>
      </w:r>
    </w:p>
    <w:p w:rsidR="00F76525" w:rsidRPr="005E461D" w:rsidRDefault="00F76525" w:rsidP="006712A5">
      <w:pPr>
        <w:shd w:val="clear" w:color="auto" w:fill="FFFFFF"/>
        <w:spacing w:after="0" w:line="315" w:lineRule="atLeast"/>
        <w:ind w:firstLine="709"/>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Места для сбора, сортировки и кратковременного хранения отходов производства на территории предприятия следует назначать на специальных участках или в изолированных специальных помещениях.</w:t>
      </w:r>
    </w:p>
    <w:p w:rsidR="00F76525" w:rsidRPr="005E461D"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5E461D">
        <w:rPr>
          <w:rFonts w:ascii="Times New Roman" w:hAnsi="Times New Roman"/>
          <w:color w:val="2D2D2D"/>
          <w:spacing w:val="2"/>
          <w:sz w:val="28"/>
          <w:szCs w:val="28"/>
        </w:rPr>
        <w:t>Мусоросборники должны быть оборудованы плотно закрывающимися крышками и регулярно очищаться, не допуская их переполнения.</w:t>
      </w:r>
    </w:p>
    <w:p w:rsidR="00F76525" w:rsidRPr="008B7B8C" w:rsidRDefault="00F76525" w:rsidP="006712A5">
      <w:pPr>
        <w:shd w:val="clear" w:color="auto" w:fill="FFFFFF"/>
        <w:spacing w:after="0" w:line="315" w:lineRule="atLeast"/>
        <w:ind w:firstLine="708"/>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1.</w:t>
      </w:r>
      <w:r w:rsidRPr="005E461D">
        <w:rPr>
          <w:rFonts w:ascii="Times New Roman" w:hAnsi="Times New Roman"/>
          <w:color w:val="2D2D2D"/>
          <w:spacing w:val="2"/>
          <w:sz w:val="28"/>
          <w:szCs w:val="28"/>
        </w:rPr>
        <w:t>4.15. На территории предприятия не разрешается возводить жилые здания или устраивать жилые помещения, а также воспрещается проживание людей.</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highlight w:val="yellow"/>
        </w:rPr>
      </w:pPr>
    </w:p>
    <w:p w:rsidR="00F76525" w:rsidRPr="00FB364E" w:rsidRDefault="00F76525" w:rsidP="006712A5">
      <w:pPr>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1.</w:t>
      </w:r>
      <w:r w:rsidRPr="00FB364E">
        <w:rPr>
          <w:rFonts w:ascii="Times New Roman" w:hAnsi="Times New Roman"/>
          <w:b/>
          <w:color w:val="000000"/>
          <w:sz w:val="28"/>
          <w:szCs w:val="28"/>
        </w:rPr>
        <w:t xml:space="preserve">5. Общие требования к благоустройству и порядку пользования территориями транспортной инфраструктуры. </w:t>
      </w:r>
    </w:p>
    <w:p w:rsidR="00F76525"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5.1.  Объектами благоустройства на территориях транспортных коммуникаций населенного пункта является улично-дорожная сеть населенного пункта в границах красных линий, площади, пешеходные переходы различных типов.</w:t>
      </w:r>
    </w:p>
    <w:p w:rsidR="00F76525" w:rsidRPr="005E461D"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К объектам транспортной инфраструктуры относятся:</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1) дороги и прилегающие к ним площадки, тротуары, пешеходные дорожки, газоны, разделительные полосы, временные проезды и объезды;</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2) места для стоянки (парковочные места) транспортных средств;</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3) железнодорожные контактные линии;</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4) искусственные сооружения (тоннели, эстакады, мосты, виадуки, и т.д.) и их охранные зоны;</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5) трубопроводы, продуктопроводы и другие наземные транспортные сооружения;</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6) автомобильные и железнодорожные вокзалы, автомобильные и железнодорожные станции;</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7) речные вокзалы, порты и причалы;</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lastRenderedPageBreak/>
        <w:t>8) диспетчерские пункты, остановки и остановочные платформы, разворотные площадки и площадки межрейсового отстоя общественного наземного транспорта;</w:t>
      </w:r>
    </w:p>
    <w:p w:rsidR="00F76525" w:rsidRPr="000F2596"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9) полосы отвода, земляное полотно и водоотводы, иные обеспечивающие функционирование транспортного комплекса здания и сооружения.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strike/>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5.2.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5.3.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Разработка проекта благоустройства на территориях транспортной и инженерной инфраструктуры муниципального образования проводится с учетом архитектурно-художественной концепции (при ее наличии).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5.4. Виды и конструкции дорожного покрытия проектируются с учетом категории улицы и обеспечением безопасности движения.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5.5.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территориях муниципальных образований не допускается устройство поглощающих колодцев и испарительных площадок.</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5.6. 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15 мм.</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5.7.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5.8. При разработке проекта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Перечень растений утверждается органом местного самоуправления.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5.9.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w:t>
      </w:r>
      <w:r w:rsidRPr="00FB364E">
        <w:rPr>
          <w:rFonts w:ascii="Times New Roman" w:hAnsi="Times New Roman"/>
          <w:color w:val="000000"/>
          <w:sz w:val="28"/>
          <w:szCs w:val="28"/>
        </w:rPr>
        <w:lastRenderedPageBreak/>
        <w:t>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5.10. Площади по функциональному назначению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5.11. 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5.12. В зависимости от функционального назначения площади размещаются следующие дополнительные элементы благоустройства:</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5.13.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5.14.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5.15.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5.16. Пешеходные переходы размещаются в местах пересечения основных пешеходных коммуникаций с улицами и дорогами.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5.17. При размещении наземного пешеходного перехода на улицах нерегулируемого движения обеспечивается треугольник видимости, в зоне которого не должны размещаться строения, некапитальные нестационарные сооружения, рекламные щиты, зеленые насаждения высотой более 0,5 м.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1.</w:t>
      </w:r>
      <w:r w:rsidRPr="00FB364E">
        <w:rPr>
          <w:rFonts w:ascii="Times New Roman" w:hAnsi="Times New Roman"/>
          <w:color w:val="000000"/>
          <w:sz w:val="28"/>
          <w:szCs w:val="28"/>
        </w:rPr>
        <w:t>5.18.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76525"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5.19. В зоне наземного пешеходного перехода обеспечивается дополнительное освещение, отчетливо выделяющее его на проезжей части.</w:t>
      </w:r>
    </w:p>
    <w:p w:rsidR="00F76525" w:rsidRPr="0038460B"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1.5.20. Владельцы</w:t>
      </w:r>
      <w:r w:rsidRPr="0038460B">
        <w:rPr>
          <w:rFonts w:ascii="Times New Roman" w:hAnsi="Times New Roman"/>
          <w:color w:val="000000"/>
          <w:sz w:val="28"/>
          <w:szCs w:val="28"/>
        </w:rPr>
        <w:t xml:space="preserve"> автотранспорта при транспортировке </w:t>
      </w:r>
      <w:r>
        <w:rPr>
          <w:rFonts w:ascii="Times New Roman" w:hAnsi="Times New Roman"/>
          <w:color w:val="000000"/>
          <w:sz w:val="28"/>
          <w:szCs w:val="28"/>
        </w:rPr>
        <w:t>сыпучих материалов(</w:t>
      </w:r>
      <w:r w:rsidRPr="0038460B">
        <w:rPr>
          <w:rFonts w:ascii="Times New Roman" w:hAnsi="Times New Roman"/>
          <w:color w:val="000000"/>
          <w:sz w:val="28"/>
          <w:szCs w:val="28"/>
        </w:rPr>
        <w:t>грунта, песка,</w:t>
      </w:r>
      <w:r>
        <w:rPr>
          <w:rFonts w:ascii="Times New Roman" w:hAnsi="Times New Roman"/>
          <w:color w:val="000000"/>
          <w:sz w:val="28"/>
          <w:szCs w:val="28"/>
        </w:rPr>
        <w:t xml:space="preserve"> угля, камней, щебня, гальки, гравия, шлака, известняка, керамзита, зерна, удобрений,</w:t>
      </w:r>
      <w:r w:rsidRPr="0038460B">
        <w:rPr>
          <w:rFonts w:ascii="Times New Roman" w:hAnsi="Times New Roman"/>
          <w:color w:val="000000"/>
          <w:sz w:val="28"/>
          <w:szCs w:val="28"/>
        </w:rPr>
        <w:t xml:space="preserve"> мусора</w:t>
      </w:r>
      <w:r>
        <w:rPr>
          <w:rFonts w:ascii="Times New Roman" w:hAnsi="Times New Roman"/>
          <w:color w:val="000000"/>
          <w:sz w:val="28"/>
          <w:szCs w:val="28"/>
        </w:rPr>
        <w:t xml:space="preserve">, навоза, торфа и др.), а также веток и спила деревьев, порубочных древесных остатков, легкой тары, листвы, сена, соломы обязаны </w:t>
      </w:r>
      <w:r w:rsidRPr="0038460B">
        <w:rPr>
          <w:rFonts w:ascii="Times New Roman" w:hAnsi="Times New Roman"/>
          <w:color w:val="000000"/>
          <w:sz w:val="28"/>
          <w:szCs w:val="28"/>
        </w:rPr>
        <w:t>оборудова</w:t>
      </w:r>
      <w:r>
        <w:rPr>
          <w:rFonts w:ascii="Times New Roman" w:hAnsi="Times New Roman"/>
          <w:color w:val="000000"/>
          <w:sz w:val="28"/>
          <w:szCs w:val="28"/>
        </w:rPr>
        <w:t>ть</w:t>
      </w:r>
      <w:r w:rsidRPr="0038460B">
        <w:rPr>
          <w:rFonts w:ascii="Times New Roman" w:hAnsi="Times New Roman"/>
          <w:color w:val="000000"/>
          <w:sz w:val="28"/>
          <w:szCs w:val="28"/>
        </w:rPr>
        <w:t xml:space="preserve"> автомобили </w:t>
      </w:r>
      <w:r>
        <w:rPr>
          <w:rFonts w:ascii="Times New Roman" w:hAnsi="Times New Roman"/>
          <w:color w:val="000000"/>
          <w:sz w:val="28"/>
          <w:szCs w:val="28"/>
        </w:rPr>
        <w:t xml:space="preserve">и прицепы к ним </w:t>
      </w:r>
      <w:r w:rsidRPr="0038460B">
        <w:rPr>
          <w:rFonts w:ascii="Times New Roman" w:hAnsi="Times New Roman"/>
          <w:color w:val="000000"/>
          <w:sz w:val="28"/>
          <w:szCs w:val="28"/>
        </w:rPr>
        <w:t>пологами</w:t>
      </w:r>
      <w:r>
        <w:rPr>
          <w:rFonts w:ascii="Times New Roman" w:hAnsi="Times New Roman"/>
          <w:color w:val="000000"/>
          <w:sz w:val="28"/>
          <w:szCs w:val="28"/>
        </w:rPr>
        <w:t xml:space="preserve"> (тентами)</w:t>
      </w:r>
      <w:r w:rsidRPr="0038460B">
        <w:rPr>
          <w:rFonts w:ascii="Times New Roman" w:hAnsi="Times New Roman"/>
          <w:color w:val="000000"/>
          <w:sz w:val="28"/>
          <w:szCs w:val="28"/>
        </w:rPr>
        <w:t xml:space="preserve">, препятствующими выпадению </w:t>
      </w:r>
      <w:r>
        <w:rPr>
          <w:rFonts w:ascii="Times New Roman" w:hAnsi="Times New Roman"/>
          <w:color w:val="000000"/>
          <w:sz w:val="28"/>
          <w:szCs w:val="28"/>
        </w:rPr>
        <w:t>перевозимого материала</w:t>
      </w:r>
      <w:r w:rsidRPr="0038460B">
        <w:rPr>
          <w:rFonts w:ascii="Times New Roman" w:hAnsi="Times New Roman"/>
          <w:color w:val="000000"/>
          <w:sz w:val="28"/>
          <w:szCs w:val="28"/>
        </w:rPr>
        <w:t xml:space="preserve"> при движении</w:t>
      </w:r>
      <w:r>
        <w:rPr>
          <w:rFonts w:ascii="Times New Roman" w:hAnsi="Times New Roman"/>
          <w:color w:val="000000"/>
          <w:sz w:val="28"/>
          <w:szCs w:val="28"/>
        </w:rPr>
        <w:t xml:space="preserve">,в целях предотвращения </w:t>
      </w:r>
      <w:r w:rsidRPr="0038460B">
        <w:rPr>
          <w:rFonts w:ascii="Times New Roman" w:hAnsi="Times New Roman"/>
          <w:color w:val="000000"/>
          <w:sz w:val="28"/>
          <w:szCs w:val="28"/>
        </w:rPr>
        <w:t>загрязн</w:t>
      </w:r>
      <w:r>
        <w:rPr>
          <w:rFonts w:ascii="Times New Roman" w:hAnsi="Times New Roman"/>
          <w:color w:val="000000"/>
          <w:sz w:val="28"/>
          <w:szCs w:val="28"/>
        </w:rPr>
        <w:t>ения</w:t>
      </w:r>
      <w:r w:rsidRPr="0038460B">
        <w:rPr>
          <w:rFonts w:ascii="Times New Roman" w:hAnsi="Times New Roman"/>
          <w:color w:val="000000"/>
          <w:sz w:val="28"/>
          <w:szCs w:val="28"/>
        </w:rPr>
        <w:t xml:space="preserve"> проезж</w:t>
      </w:r>
      <w:r>
        <w:rPr>
          <w:rFonts w:ascii="Times New Roman" w:hAnsi="Times New Roman"/>
          <w:color w:val="000000"/>
          <w:sz w:val="28"/>
          <w:szCs w:val="28"/>
        </w:rPr>
        <w:t>ей части</w:t>
      </w:r>
      <w:r w:rsidRPr="0038460B">
        <w:rPr>
          <w:rFonts w:ascii="Times New Roman" w:hAnsi="Times New Roman"/>
          <w:color w:val="000000"/>
          <w:sz w:val="28"/>
          <w:szCs w:val="28"/>
        </w:rPr>
        <w:t xml:space="preserve"> и прилегающ</w:t>
      </w:r>
      <w:r>
        <w:rPr>
          <w:rFonts w:ascii="Times New Roman" w:hAnsi="Times New Roman"/>
          <w:color w:val="000000"/>
          <w:sz w:val="28"/>
          <w:szCs w:val="28"/>
        </w:rPr>
        <w:t>ей к ней территории.</w:t>
      </w:r>
    </w:p>
    <w:p w:rsidR="00F76525" w:rsidRPr="005E461D"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5.20.  Содержание объектов транспортной инфраструктуры предусматривает:</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1) текущий и капитальный ремонт;</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2) регулярную уборку;</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3) проведение мероприятий, направленных на обеспечение безопасности и улучшение организации дорожного движения.</w:t>
      </w:r>
    </w:p>
    <w:p w:rsidR="00F76525" w:rsidRPr="005E461D"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 xml:space="preserve">5.21. </w:t>
      </w:r>
      <w:r w:rsidRPr="005E461D">
        <w:rPr>
          <w:rFonts w:ascii="Times New Roman" w:hAnsi="Times New Roman"/>
          <w:bCs/>
          <w:color w:val="000000"/>
          <w:sz w:val="28"/>
          <w:szCs w:val="28"/>
        </w:rPr>
        <w:t>Владельцы объектов транспортной инфраструктуры обязаны:</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1) проводить работы по содержанию объектов транспортной инфраструктуры;</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2) осуществлять мероприятия, направленные на обеспечение безопасности и улучшение организации дорожного движения в пределах компетенции;</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3) осуществлять мероприятия по систематическому уходу за улично-дорожной сетью, дорожными сооружениями и полосой отвода в целях поддержания их в надлежащем транспортно-эксплуатационном состоянии;</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4) осуществлять мероприятия по оценке состояния городских, поселковых, сельских дорог;</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6) использовать парковки (парковочные места) на автомобильных дорогах общего пользования местного значения в порядке, утвержденном правовым актом местной администрации;</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7) наносить на вновь созданных и существующих стоянках (парковках) транспортных средств горизонтальную разметку;</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8) выполнять иные требования по содержанию объектов транспортной инфраструктуры, установленные нормативными правовыми актами Российской Федерации, Белгородской области, настоящими Правилами, иными муниципальными правовыми актами.</w:t>
      </w:r>
    </w:p>
    <w:p w:rsidR="00F76525" w:rsidRPr="005E461D"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5E461D">
        <w:rPr>
          <w:rFonts w:ascii="Times New Roman" w:hAnsi="Times New Roman"/>
          <w:color w:val="000000"/>
          <w:sz w:val="28"/>
          <w:szCs w:val="28"/>
        </w:rPr>
        <w:t xml:space="preserve">5.22. </w:t>
      </w:r>
      <w:r w:rsidRPr="005E461D">
        <w:rPr>
          <w:rFonts w:ascii="Times New Roman" w:hAnsi="Times New Roman"/>
          <w:bCs/>
          <w:color w:val="000000"/>
          <w:sz w:val="28"/>
          <w:szCs w:val="28"/>
        </w:rPr>
        <w:t>Запрещается:</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1) осуществлять мойку транспортных средств вне предназначенных для этого мест;</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lastRenderedPageBreak/>
        <w:t>2) осуществлять движение своим ходом машин и механизмов на гусеничном ходу по дорогам с асфальтовым покрытием;</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3) перевозить грунт, мусор, сыпучие строительные материалы, тару, листву, спил деревьев транспортными средствами, не покрытыми пологом, тентом или другим устройством, исключающим загрязнение территорий;</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4) выливать жидкие продукты, воду на тротуары, газоны и городские дороги;</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5) сбрасывать снег, лед, грязь, отходы производства и потребления на проезжую часть дорог;</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6) складировать снег, грязь, мусор на дорогах, тротуарах и газонах;</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7) смывать грязь и мусор на газоны, тротуары и другие объекты транспортной инфраструктуры при мытье проезжей части дорог;</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8) осуществлять стоянку транспортных средств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F76525" w:rsidRPr="000D3FF1"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F76525" w:rsidRDefault="00F76525" w:rsidP="006712A5">
      <w:pPr>
        <w:autoSpaceDE w:val="0"/>
        <w:autoSpaceDN w:val="0"/>
        <w:adjustRightInd w:val="0"/>
        <w:spacing w:after="0" w:line="240" w:lineRule="auto"/>
        <w:ind w:firstLine="709"/>
        <w:jc w:val="both"/>
        <w:rPr>
          <w:rFonts w:ascii="Times New Roman" w:hAnsi="Times New Roman"/>
          <w:color w:val="000000"/>
          <w:sz w:val="28"/>
          <w:szCs w:val="28"/>
          <w:highlight w:val="yellow"/>
        </w:rPr>
      </w:pPr>
    </w:p>
    <w:p w:rsidR="00F76525" w:rsidRPr="00FB364E" w:rsidRDefault="00F76525" w:rsidP="006712A5">
      <w:pPr>
        <w:autoSpaceDE w:val="0"/>
        <w:autoSpaceDN w:val="0"/>
        <w:adjustRightInd w:val="0"/>
        <w:spacing w:after="0" w:line="240" w:lineRule="auto"/>
        <w:ind w:firstLine="709"/>
        <w:jc w:val="both"/>
        <w:rPr>
          <w:rFonts w:ascii="Times New Roman" w:hAnsi="Times New Roman"/>
          <w:b/>
          <w:strike/>
          <w:color w:val="000000"/>
          <w:sz w:val="28"/>
          <w:szCs w:val="28"/>
        </w:rPr>
      </w:pPr>
      <w:r>
        <w:rPr>
          <w:rFonts w:ascii="Times New Roman" w:hAnsi="Times New Roman"/>
          <w:b/>
          <w:color w:val="000000"/>
          <w:sz w:val="28"/>
          <w:szCs w:val="28"/>
        </w:rPr>
        <w:t>1.</w:t>
      </w:r>
      <w:r w:rsidRPr="00FB364E">
        <w:rPr>
          <w:rFonts w:ascii="Times New Roman" w:hAnsi="Times New Roman"/>
          <w:b/>
          <w:color w:val="000000"/>
          <w:sz w:val="28"/>
          <w:szCs w:val="28"/>
        </w:rPr>
        <w:t xml:space="preserve">6. Общие требования к благоустройству и порядку пользования территориями инженерной инфраструктуры.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6.1.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6.2. На территориях муниципальных образований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6.3.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 при условии согласования с организациями, эксплуатирующими инженерные сети.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6.4. В зоне линий высоковольтных передач напряжением менее 110 кВт размещаются площадки для выгула и дрессировки собак.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6.5. Озеленение осуществляется в виде цветников и газонов по внешнему краю зоны, далее - посадка кустарника и групп низкорастущих деревьев с поверхностной (неглубокой) корневой системой.</w:t>
      </w:r>
    </w:p>
    <w:p w:rsidR="00F76525" w:rsidRPr="005E461D"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1.</w:t>
      </w:r>
      <w:r w:rsidRPr="005E461D">
        <w:rPr>
          <w:rFonts w:ascii="Times New Roman" w:hAnsi="Times New Roman"/>
          <w:color w:val="000000"/>
          <w:sz w:val="28"/>
          <w:szCs w:val="28"/>
        </w:rPr>
        <w:t>6.6. Содержание инженерных сетей и сооружений осуществляют их собственники (владельцы), которые обязаны:</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 соблюдать правила охраны надземных, надземно-подземных и подземных инженерных систем и коммуникаций, а также содержать в исправном состоянии дренажи и приемники сточных вод;</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 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 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 обеспечить установку временных ограждений при производстве ремонтных работ;</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 не допускать складирования снежных масс в местах, где проходят инженерные сети, сброс снега в теплофикационные камеры, смотровые и дождеприемные колодцы; сброс поверхностных вод в колодцы и камеры инженерных сетей, кроме ливневой канализации;</w:t>
      </w:r>
    </w:p>
    <w:p w:rsidR="00F76525" w:rsidRPr="00EA2F69"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 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p>
    <w:p w:rsidR="00F76525" w:rsidRPr="00FB364E" w:rsidRDefault="00F76525" w:rsidP="006712A5">
      <w:pPr>
        <w:autoSpaceDE w:val="0"/>
        <w:autoSpaceDN w:val="0"/>
        <w:adjustRightInd w:val="0"/>
        <w:spacing w:after="0" w:line="240" w:lineRule="auto"/>
        <w:ind w:firstLine="709"/>
        <w:jc w:val="both"/>
        <w:rPr>
          <w:rFonts w:ascii="Times New Roman" w:hAnsi="Times New Roman"/>
          <w:b/>
          <w:strike/>
          <w:color w:val="000000"/>
          <w:sz w:val="28"/>
          <w:szCs w:val="28"/>
        </w:rPr>
      </w:pPr>
      <w:r>
        <w:rPr>
          <w:rFonts w:ascii="Times New Roman" w:hAnsi="Times New Roman"/>
          <w:b/>
          <w:color w:val="000000"/>
          <w:sz w:val="28"/>
          <w:szCs w:val="28"/>
        </w:rPr>
        <w:t>1.</w:t>
      </w:r>
      <w:r w:rsidRPr="00FB364E">
        <w:rPr>
          <w:rFonts w:ascii="Times New Roman" w:hAnsi="Times New Roman"/>
          <w:b/>
          <w:color w:val="000000"/>
          <w:sz w:val="28"/>
          <w:szCs w:val="28"/>
        </w:rPr>
        <w:t>7. Общие требования к благоустройству и порядку пользования территориями автостоянок.</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bCs/>
          <w:color w:val="000000"/>
          <w:sz w:val="28"/>
          <w:szCs w:val="28"/>
        </w:rPr>
        <w:t>1.</w:t>
      </w:r>
      <w:r w:rsidRPr="00FB364E">
        <w:rPr>
          <w:rFonts w:ascii="Times New Roman" w:hAnsi="Times New Roman"/>
          <w:bCs/>
          <w:color w:val="000000"/>
          <w:sz w:val="28"/>
          <w:szCs w:val="28"/>
        </w:rPr>
        <w:t>7.1. На территориях муниципальных образований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F76525" w:rsidRPr="00FB364E" w:rsidRDefault="00F76525" w:rsidP="006712A5">
      <w:pPr>
        <w:autoSpaceDE w:val="0"/>
        <w:autoSpaceDN w:val="0"/>
        <w:adjustRightInd w:val="0"/>
        <w:spacing w:after="0" w:line="240" w:lineRule="auto"/>
        <w:ind w:firstLine="707"/>
        <w:jc w:val="both"/>
        <w:rPr>
          <w:rFonts w:ascii="Times New Roman" w:hAnsi="Times New Roman"/>
          <w:bCs/>
          <w:color w:val="000000"/>
          <w:sz w:val="28"/>
          <w:szCs w:val="28"/>
        </w:rPr>
      </w:pPr>
      <w:r>
        <w:rPr>
          <w:rFonts w:ascii="Times New Roman" w:hAnsi="Times New Roman"/>
          <w:bCs/>
          <w:color w:val="000000"/>
          <w:sz w:val="28"/>
          <w:szCs w:val="28"/>
        </w:rPr>
        <w:t>1.</w:t>
      </w:r>
      <w:r w:rsidRPr="00FB364E">
        <w:rPr>
          <w:rFonts w:ascii="Times New Roman" w:hAnsi="Times New Roman"/>
          <w:bCs/>
          <w:color w:val="000000"/>
          <w:sz w:val="28"/>
          <w:szCs w:val="28"/>
        </w:rPr>
        <w:t>7.2. Площадки для автостоянок в зоне остановок пассажирского транспорта не проектируются. Организацию заездов на автостоянки предусматривают не ближе 15 м от конца или начала посадочной площадки.</w:t>
      </w:r>
    </w:p>
    <w:p w:rsidR="00F76525" w:rsidRPr="00FB364E" w:rsidRDefault="00F76525" w:rsidP="006712A5">
      <w:pPr>
        <w:autoSpaceDE w:val="0"/>
        <w:autoSpaceDN w:val="0"/>
        <w:adjustRightInd w:val="0"/>
        <w:spacing w:after="0" w:line="240" w:lineRule="auto"/>
        <w:ind w:firstLine="707"/>
        <w:jc w:val="both"/>
        <w:rPr>
          <w:rFonts w:ascii="Times New Roman" w:hAnsi="Times New Roman"/>
          <w:bCs/>
          <w:color w:val="000000"/>
          <w:sz w:val="28"/>
          <w:szCs w:val="28"/>
        </w:rPr>
      </w:pPr>
      <w:r>
        <w:rPr>
          <w:rFonts w:ascii="Times New Roman" w:hAnsi="Times New Roman"/>
          <w:bCs/>
          <w:color w:val="000000"/>
          <w:sz w:val="28"/>
          <w:szCs w:val="28"/>
        </w:rPr>
        <w:t>1.</w:t>
      </w:r>
      <w:r w:rsidRPr="00FB364E">
        <w:rPr>
          <w:rFonts w:ascii="Times New Roman" w:hAnsi="Times New Roman"/>
          <w:bCs/>
          <w:color w:val="000000"/>
          <w:sz w:val="28"/>
          <w:szCs w:val="28"/>
        </w:rPr>
        <w:t>7.3.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F76525" w:rsidRPr="00FB364E" w:rsidRDefault="00F76525" w:rsidP="006712A5">
      <w:pPr>
        <w:autoSpaceDE w:val="0"/>
        <w:autoSpaceDN w:val="0"/>
        <w:adjustRightInd w:val="0"/>
        <w:spacing w:after="0" w:line="240" w:lineRule="auto"/>
        <w:ind w:firstLine="707"/>
        <w:jc w:val="both"/>
        <w:rPr>
          <w:rFonts w:ascii="Times New Roman" w:hAnsi="Times New Roman"/>
          <w:bCs/>
          <w:color w:val="000000"/>
          <w:sz w:val="28"/>
          <w:szCs w:val="28"/>
        </w:rPr>
      </w:pPr>
      <w:r>
        <w:rPr>
          <w:rFonts w:ascii="Times New Roman" w:hAnsi="Times New Roman"/>
          <w:bCs/>
          <w:color w:val="000000"/>
          <w:sz w:val="28"/>
          <w:szCs w:val="28"/>
        </w:rPr>
        <w:t>1.</w:t>
      </w:r>
      <w:r w:rsidRPr="00FB364E">
        <w:rPr>
          <w:rFonts w:ascii="Times New Roman" w:hAnsi="Times New Roman"/>
          <w:bCs/>
          <w:color w:val="000000"/>
          <w:sz w:val="28"/>
          <w:szCs w:val="28"/>
        </w:rPr>
        <w:t>7.4. Сопряжение покрытия площадки с проездом выполняется в одном уровне без укладки бортового камня.</w:t>
      </w:r>
    </w:p>
    <w:p w:rsidR="00F76525" w:rsidRPr="00FB364E" w:rsidRDefault="00F76525" w:rsidP="006712A5">
      <w:pPr>
        <w:autoSpaceDE w:val="0"/>
        <w:autoSpaceDN w:val="0"/>
        <w:adjustRightInd w:val="0"/>
        <w:spacing w:after="0" w:line="240" w:lineRule="auto"/>
        <w:ind w:firstLine="707"/>
        <w:jc w:val="both"/>
        <w:rPr>
          <w:rFonts w:ascii="Times New Roman" w:hAnsi="Times New Roman"/>
          <w:bCs/>
          <w:color w:val="000000"/>
          <w:sz w:val="28"/>
          <w:szCs w:val="28"/>
        </w:rPr>
      </w:pPr>
      <w:r>
        <w:rPr>
          <w:rFonts w:ascii="Times New Roman" w:hAnsi="Times New Roman"/>
          <w:bCs/>
          <w:color w:val="000000"/>
          <w:sz w:val="28"/>
          <w:szCs w:val="28"/>
        </w:rPr>
        <w:lastRenderedPageBreak/>
        <w:t>1.</w:t>
      </w:r>
      <w:r w:rsidRPr="00FB364E">
        <w:rPr>
          <w:rFonts w:ascii="Times New Roman" w:hAnsi="Times New Roman"/>
          <w:bCs/>
          <w:color w:val="000000"/>
          <w:sz w:val="28"/>
          <w:szCs w:val="28"/>
        </w:rPr>
        <w:t>7.5. Разделительные элементы на площадках должны быть выполнены в виде разметки (белых полос), озелененных полос (газонов), мобильного озеленения.</w:t>
      </w:r>
    </w:p>
    <w:p w:rsidR="00F76525" w:rsidRPr="00FB364E" w:rsidRDefault="00F76525" w:rsidP="006712A5">
      <w:pPr>
        <w:autoSpaceDE w:val="0"/>
        <w:autoSpaceDN w:val="0"/>
        <w:adjustRightInd w:val="0"/>
        <w:spacing w:after="0" w:line="240" w:lineRule="auto"/>
        <w:ind w:firstLine="707"/>
        <w:jc w:val="both"/>
        <w:rPr>
          <w:rFonts w:ascii="Times New Roman" w:hAnsi="Times New Roman"/>
          <w:bCs/>
          <w:color w:val="000000"/>
          <w:sz w:val="28"/>
          <w:szCs w:val="28"/>
        </w:rPr>
      </w:pPr>
      <w:r>
        <w:rPr>
          <w:rFonts w:ascii="Times New Roman" w:hAnsi="Times New Roman"/>
          <w:bCs/>
          <w:color w:val="000000"/>
          <w:sz w:val="28"/>
          <w:szCs w:val="28"/>
        </w:rPr>
        <w:t>1.</w:t>
      </w:r>
      <w:r w:rsidRPr="00FB364E">
        <w:rPr>
          <w:rFonts w:ascii="Times New Roman" w:hAnsi="Times New Roman"/>
          <w:bCs/>
          <w:color w:val="000000"/>
          <w:sz w:val="28"/>
          <w:szCs w:val="28"/>
        </w:rPr>
        <w:t>7.6. На площадках приобъектных автостоянок долю мест необходимо проектировать для автомобилей инвалидов.</w:t>
      </w:r>
    </w:p>
    <w:p w:rsidR="00F76525" w:rsidRPr="00FB364E" w:rsidRDefault="00F76525" w:rsidP="006712A5">
      <w:pPr>
        <w:autoSpaceDE w:val="0"/>
        <w:autoSpaceDN w:val="0"/>
        <w:adjustRightInd w:val="0"/>
        <w:spacing w:after="0" w:line="240" w:lineRule="auto"/>
        <w:ind w:firstLine="707"/>
        <w:jc w:val="both"/>
        <w:rPr>
          <w:rFonts w:ascii="Times New Roman" w:hAnsi="Times New Roman"/>
          <w:bCs/>
          <w:color w:val="000000"/>
          <w:sz w:val="28"/>
          <w:szCs w:val="28"/>
        </w:rPr>
      </w:pPr>
      <w:r>
        <w:rPr>
          <w:rFonts w:ascii="Times New Roman" w:hAnsi="Times New Roman"/>
          <w:bCs/>
          <w:color w:val="000000"/>
          <w:sz w:val="28"/>
          <w:szCs w:val="28"/>
        </w:rPr>
        <w:t>1.</w:t>
      </w:r>
      <w:r w:rsidRPr="00FB364E">
        <w:rPr>
          <w:rFonts w:ascii="Times New Roman" w:hAnsi="Times New Roman"/>
          <w:bCs/>
          <w:color w:val="000000"/>
          <w:sz w:val="28"/>
          <w:szCs w:val="28"/>
        </w:rPr>
        <w:t>7.7. 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rsidR="00F76525" w:rsidRPr="00FB364E" w:rsidRDefault="00F76525" w:rsidP="006712A5">
      <w:pPr>
        <w:autoSpaceDE w:val="0"/>
        <w:autoSpaceDN w:val="0"/>
        <w:adjustRightInd w:val="0"/>
        <w:spacing w:after="0" w:line="240" w:lineRule="auto"/>
        <w:ind w:firstLine="707"/>
        <w:jc w:val="both"/>
        <w:rPr>
          <w:rFonts w:ascii="Times New Roman" w:hAnsi="Times New Roman"/>
          <w:bCs/>
          <w:color w:val="000000"/>
          <w:sz w:val="28"/>
          <w:szCs w:val="28"/>
        </w:rPr>
      </w:pPr>
      <w:r>
        <w:rPr>
          <w:rFonts w:ascii="Times New Roman" w:hAnsi="Times New Roman"/>
          <w:bCs/>
          <w:color w:val="000000"/>
          <w:sz w:val="28"/>
          <w:szCs w:val="28"/>
        </w:rPr>
        <w:t>1.</w:t>
      </w:r>
      <w:r w:rsidRPr="00FB364E">
        <w:rPr>
          <w:rFonts w:ascii="Times New Roman" w:hAnsi="Times New Roman"/>
          <w:bCs/>
          <w:color w:val="000000"/>
          <w:sz w:val="28"/>
          <w:szCs w:val="28"/>
        </w:rPr>
        <w:t>7.8. 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бесхозяйного, разукомплектованного (вышедшего из строя) транспорта и его частей, различных конструкций как на территориях самих стоянок, так и на территориях, прилегающих к стоянкам, а так же оборудовать стоянки помещениями для дежурного персонала (при наличии персонала, обслуживания стоянок).</w:t>
      </w:r>
    </w:p>
    <w:p w:rsidR="00F76525" w:rsidRPr="00FB364E" w:rsidRDefault="00F76525" w:rsidP="006712A5">
      <w:pPr>
        <w:autoSpaceDE w:val="0"/>
        <w:autoSpaceDN w:val="0"/>
        <w:adjustRightInd w:val="0"/>
        <w:spacing w:after="0" w:line="240" w:lineRule="auto"/>
        <w:ind w:firstLine="707"/>
        <w:jc w:val="both"/>
        <w:rPr>
          <w:rFonts w:ascii="Times New Roman" w:hAnsi="Times New Roman"/>
          <w:bCs/>
          <w:color w:val="000000"/>
          <w:sz w:val="28"/>
          <w:szCs w:val="28"/>
        </w:rPr>
      </w:pPr>
      <w:r>
        <w:rPr>
          <w:rFonts w:ascii="Times New Roman" w:hAnsi="Times New Roman"/>
          <w:bCs/>
          <w:color w:val="000000"/>
          <w:sz w:val="28"/>
          <w:szCs w:val="28"/>
        </w:rPr>
        <w:t>1.</w:t>
      </w:r>
      <w:r w:rsidRPr="00FB364E">
        <w:rPr>
          <w:rFonts w:ascii="Times New Roman" w:hAnsi="Times New Roman"/>
          <w:bCs/>
          <w:color w:val="000000"/>
          <w:sz w:val="28"/>
          <w:szCs w:val="28"/>
        </w:rPr>
        <w:t>7.9. Допускается установка на территориях стоянок некапитальных объектов для дежурства персонала общей площадью не более 15,0 кв. м, выполняемых из конструкций облегченного типа с последующей отделкой наружных стен современными отделочными материалами нейтральной цветовой гаммы;</w:t>
      </w:r>
    </w:p>
    <w:p w:rsidR="00F76525" w:rsidRPr="00FB364E" w:rsidRDefault="00F76525" w:rsidP="006712A5">
      <w:pPr>
        <w:autoSpaceDE w:val="0"/>
        <w:autoSpaceDN w:val="0"/>
        <w:adjustRightInd w:val="0"/>
        <w:spacing w:after="0" w:line="240" w:lineRule="auto"/>
        <w:ind w:firstLine="707"/>
        <w:jc w:val="both"/>
        <w:rPr>
          <w:rFonts w:ascii="Times New Roman" w:hAnsi="Times New Roman"/>
          <w:bCs/>
          <w:color w:val="000000"/>
          <w:sz w:val="28"/>
          <w:szCs w:val="28"/>
        </w:rPr>
      </w:pPr>
      <w:r>
        <w:rPr>
          <w:rFonts w:ascii="Times New Roman" w:hAnsi="Times New Roman"/>
          <w:bCs/>
          <w:color w:val="000000"/>
          <w:sz w:val="28"/>
          <w:szCs w:val="28"/>
        </w:rPr>
        <w:t>1.</w:t>
      </w:r>
      <w:r w:rsidRPr="00FB364E">
        <w:rPr>
          <w:rFonts w:ascii="Times New Roman" w:hAnsi="Times New Roman"/>
          <w:bCs/>
          <w:color w:val="000000"/>
          <w:sz w:val="28"/>
          <w:szCs w:val="28"/>
        </w:rPr>
        <w:t>7.10. Территории автостоянок должны быть оборудованы наружным освещением, обеспечивающим равномерное распределение света, соответствующим требованиям действующих норм и правил.</w:t>
      </w:r>
    </w:p>
    <w:p w:rsidR="00F76525" w:rsidRPr="00FB364E" w:rsidRDefault="00F76525" w:rsidP="006712A5">
      <w:pPr>
        <w:autoSpaceDE w:val="0"/>
        <w:autoSpaceDN w:val="0"/>
        <w:adjustRightInd w:val="0"/>
        <w:spacing w:after="0" w:line="240" w:lineRule="auto"/>
        <w:ind w:firstLine="707"/>
        <w:jc w:val="both"/>
        <w:rPr>
          <w:rFonts w:ascii="Times New Roman" w:hAnsi="Times New Roman"/>
          <w:bCs/>
          <w:color w:val="000000"/>
          <w:sz w:val="28"/>
          <w:szCs w:val="28"/>
        </w:rPr>
      </w:pPr>
      <w:r>
        <w:rPr>
          <w:rFonts w:ascii="Times New Roman" w:hAnsi="Times New Roman"/>
          <w:bCs/>
          <w:color w:val="000000"/>
          <w:sz w:val="28"/>
          <w:szCs w:val="28"/>
        </w:rPr>
        <w:t>1.</w:t>
      </w:r>
      <w:r w:rsidRPr="00FB364E">
        <w:rPr>
          <w:rFonts w:ascii="Times New Roman" w:hAnsi="Times New Roman"/>
          <w:bCs/>
          <w:color w:val="000000"/>
          <w:sz w:val="28"/>
          <w:szCs w:val="28"/>
        </w:rPr>
        <w:t>7.11. Проектом строительства либо благоустройства стоянок могут предусматриваться возведение иных капитальных и временных зданий, сооружений, торговых павильонов, киосков, навесов и т.п. на территории автостоянок.</w:t>
      </w:r>
    </w:p>
    <w:p w:rsidR="00F76525" w:rsidRPr="00FB364E" w:rsidRDefault="00F76525" w:rsidP="006712A5">
      <w:pPr>
        <w:autoSpaceDE w:val="0"/>
        <w:autoSpaceDN w:val="0"/>
        <w:adjustRightInd w:val="0"/>
        <w:spacing w:after="0" w:line="240" w:lineRule="auto"/>
        <w:ind w:firstLine="707"/>
        <w:jc w:val="both"/>
        <w:rPr>
          <w:rFonts w:ascii="Times New Roman" w:hAnsi="Times New Roman"/>
          <w:bCs/>
          <w:color w:val="000000"/>
          <w:sz w:val="28"/>
          <w:szCs w:val="28"/>
        </w:rPr>
      </w:pPr>
      <w:r>
        <w:rPr>
          <w:rFonts w:ascii="Times New Roman" w:hAnsi="Times New Roman"/>
          <w:bCs/>
          <w:color w:val="000000"/>
          <w:sz w:val="28"/>
          <w:szCs w:val="28"/>
        </w:rPr>
        <w:t>1.</w:t>
      </w:r>
      <w:r w:rsidRPr="00FB364E">
        <w:rPr>
          <w:rFonts w:ascii="Times New Roman" w:hAnsi="Times New Roman"/>
          <w:bCs/>
          <w:color w:val="000000"/>
          <w:sz w:val="28"/>
          <w:szCs w:val="28"/>
        </w:rPr>
        <w:t>7.12. На территориях автостоянок мойка автомобилей, а также стоянка автомобилей, имеющих течь горюче-смазочных материалов не производится.</w:t>
      </w:r>
    </w:p>
    <w:p w:rsidR="00F76525" w:rsidRPr="00FB364E" w:rsidRDefault="00F76525" w:rsidP="006712A5">
      <w:pPr>
        <w:autoSpaceDE w:val="0"/>
        <w:autoSpaceDN w:val="0"/>
        <w:adjustRightInd w:val="0"/>
        <w:spacing w:after="0" w:line="240" w:lineRule="auto"/>
        <w:ind w:firstLine="707"/>
        <w:jc w:val="both"/>
        <w:rPr>
          <w:rFonts w:ascii="Times New Roman" w:hAnsi="Times New Roman"/>
          <w:bCs/>
          <w:color w:val="000000"/>
          <w:sz w:val="28"/>
          <w:szCs w:val="28"/>
        </w:rPr>
      </w:pPr>
      <w:r>
        <w:rPr>
          <w:rFonts w:ascii="Times New Roman" w:hAnsi="Times New Roman"/>
          <w:bCs/>
          <w:color w:val="000000"/>
          <w:sz w:val="28"/>
          <w:szCs w:val="28"/>
        </w:rPr>
        <w:t>1.</w:t>
      </w:r>
      <w:r w:rsidRPr="00FB364E">
        <w:rPr>
          <w:rFonts w:ascii="Times New Roman" w:hAnsi="Times New Roman"/>
          <w:bCs/>
          <w:color w:val="000000"/>
          <w:sz w:val="28"/>
          <w:szCs w:val="28"/>
        </w:rPr>
        <w:t>7.13. На автостоянках должна регулярно проводиться санитарная обработка и очистка прилегающих территорий, установка контейнеров (урн) для сбора отходов с регулярным вывозом твердых бытовых отходов, снега.</w:t>
      </w:r>
    </w:p>
    <w:p w:rsidR="00F76525" w:rsidRPr="00FB364E" w:rsidRDefault="00F76525" w:rsidP="006712A5">
      <w:pPr>
        <w:autoSpaceDE w:val="0"/>
        <w:autoSpaceDN w:val="0"/>
        <w:adjustRightInd w:val="0"/>
        <w:spacing w:after="0" w:line="240" w:lineRule="auto"/>
        <w:ind w:firstLine="707"/>
        <w:jc w:val="both"/>
        <w:rPr>
          <w:rFonts w:ascii="Times New Roman" w:hAnsi="Times New Roman"/>
          <w:bCs/>
          <w:strike/>
          <w:color w:val="000000"/>
          <w:sz w:val="28"/>
          <w:szCs w:val="28"/>
        </w:rPr>
      </w:pPr>
      <w:r>
        <w:rPr>
          <w:rFonts w:ascii="Times New Roman" w:hAnsi="Times New Roman"/>
          <w:bCs/>
          <w:color w:val="000000"/>
          <w:sz w:val="28"/>
          <w:szCs w:val="28"/>
        </w:rPr>
        <w:t>1.</w:t>
      </w:r>
      <w:r w:rsidRPr="00FB364E">
        <w:rPr>
          <w:rFonts w:ascii="Times New Roman" w:hAnsi="Times New Roman"/>
          <w:bCs/>
          <w:color w:val="000000"/>
          <w:sz w:val="28"/>
          <w:szCs w:val="28"/>
        </w:rPr>
        <w:t>7.14. Подъезды к автостоянке с твердым покрытием необходимо оборудовать специальными, обозначающими место расположения автостоянки и оказания услуг, знаками.</w:t>
      </w:r>
    </w:p>
    <w:p w:rsidR="00F76525" w:rsidRPr="00FB364E" w:rsidRDefault="00F76525" w:rsidP="006712A5">
      <w:pPr>
        <w:autoSpaceDE w:val="0"/>
        <w:autoSpaceDN w:val="0"/>
        <w:adjustRightInd w:val="0"/>
        <w:spacing w:after="0" w:line="240" w:lineRule="auto"/>
        <w:ind w:firstLine="707"/>
        <w:jc w:val="both"/>
        <w:rPr>
          <w:rFonts w:ascii="Times New Roman" w:hAnsi="Times New Roman"/>
          <w:bCs/>
          <w:color w:val="000000"/>
          <w:sz w:val="28"/>
          <w:szCs w:val="28"/>
        </w:rPr>
      </w:pPr>
      <w:r>
        <w:rPr>
          <w:rFonts w:ascii="Times New Roman" w:hAnsi="Times New Roman"/>
          <w:bCs/>
          <w:color w:val="000000"/>
          <w:sz w:val="28"/>
          <w:szCs w:val="28"/>
        </w:rPr>
        <w:t>1.</w:t>
      </w:r>
      <w:r w:rsidRPr="00FB364E">
        <w:rPr>
          <w:rFonts w:ascii="Times New Roman" w:hAnsi="Times New Roman"/>
          <w:bCs/>
          <w:color w:val="000000"/>
          <w:sz w:val="28"/>
          <w:szCs w:val="28"/>
        </w:rPr>
        <w:t xml:space="preserve">7.15. Владельцы автостоянок обеспечивают беспрепятственный доступ инвалидов на территорию стоянок и выделят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w:t>
      </w:r>
      <w:r w:rsidRPr="00FB364E">
        <w:rPr>
          <w:rFonts w:ascii="Times New Roman" w:hAnsi="Times New Roman"/>
          <w:bCs/>
          <w:color w:val="000000"/>
          <w:sz w:val="28"/>
          <w:szCs w:val="28"/>
        </w:rPr>
        <w:lastRenderedPageBreak/>
        <w:t>бесплатно согласно статье 15 Федерального закона от 24.11.1995г. №181-ФЗ «О социальной защите инвалидов в Российской Федерации».</w:t>
      </w:r>
    </w:p>
    <w:p w:rsidR="00F76525" w:rsidRPr="00FB364E" w:rsidRDefault="00F76525" w:rsidP="006712A5">
      <w:pPr>
        <w:tabs>
          <w:tab w:val="left" w:pos="4092"/>
        </w:tabs>
        <w:autoSpaceDE w:val="0"/>
        <w:autoSpaceDN w:val="0"/>
        <w:adjustRightInd w:val="0"/>
        <w:spacing w:after="0" w:line="240" w:lineRule="auto"/>
        <w:ind w:firstLine="707"/>
        <w:jc w:val="both"/>
        <w:rPr>
          <w:rFonts w:ascii="Times New Roman" w:hAnsi="Times New Roman"/>
          <w:b/>
          <w:color w:val="000000"/>
          <w:sz w:val="28"/>
          <w:szCs w:val="28"/>
        </w:rPr>
      </w:pPr>
    </w:p>
    <w:p w:rsidR="00F76525" w:rsidRPr="00392837" w:rsidRDefault="00F76525" w:rsidP="006712A5">
      <w:pPr>
        <w:autoSpaceDE w:val="0"/>
        <w:autoSpaceDN w:val="0"/>
        <w:adjustRightInd w:val="0"/>
        <w:spacing w:after="0" w:line="240" w:lineRule="auto"/>
        <w:ind w:firstLine="707"/>
        <w:jc w:val="both"/>
        <w:rPr>
          <w:rFonts w:ascii="Times New Roman" w:hAnsi="Times New Roman"/>
          <w:b/>
          <w:bCs/>
          <w:color w:val="000000"/>
          <w:sz w:val="28"/>
          <w:szCs w:val="28"/>
        </w:rPr>
      </w:pPr>
      <w:r>
        <w:rPr>
          <w:rFonts w:ascii="Times New Roman" w:hAnsi="Times New Roman"/>
          <w:b/>
          <w:color w:val="000000"/>
          <w:sz w:val="28"/>
          <w:szCs w:val="28"/>
        </w:rPr>
        <w:t>1.8</w:t>
      </w:r>
      <w:r w:rsidRPr="00FB364E">
        <w:rPr>
          <w:rFonts w:ascii="Times New Roman" w:hAnsi="Times New Roman"/>
          <w:b/>
          <w:color w:val="000000"/>
          <w:sz w:val="28"/>
          <w:szCs w:val="28"/>
        </w:rPr>
        <w:t xml:space="preserve">. </w:t>
      </w:r>
      <w:r w:rsidRPr="00392837">
        <w:rPr>
          <w:rFonts w:ascii="Times New Roman" w:hAnsi="Times New Roman"/>
          <w:b/>
          <w:color w:val="000000"/>
          <w:sz w:val="28"/>
          <w:szCs w:val="28"/>
        </w:rPr>
        <w:t>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p>
    <w:p w:rsidR="00F76525"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1.8</w:t>
      </w:r>
      <w:r w:rsidRPr="00FB364E">
        <w:rPr>
          <w:rFonts w:ascii="Times New Roman" w:hAnsi="Times New Roman"/>
          <w:sz w:val="28"/>
          <w:szCs w:val="28"/>
        </w:rPr>
        <w:t xml:space="preserve">.1. Площадка для установки мусоросборных контейнеров - специально оборудованное место, предназначенное для сбора твердых коммунальных отходов (ТКО). </w:t>
      </w:r>
    </w:p>
    <w:p w:rsidR="00F76525" w:rsidRPr="00F83BD7" w:rsidRDefault="00F76525" w:rsidP="006712A5">
      <w:pPr>
        <w:spacing w:after="0" w:line="240" w:lineRule="auto"/>
        <w:ind w:firstLine="708"/>
        <w:jc w:val="both"/>
        <w:rPr>
          <w:rFonts w:ascii="Times New Roman" w:hAnsi="Times New Roman"/>
          <w:color w:val="000000"/>
          <w:sz w:val="28"/>
          <w:szCs w:val="28"/>
        </w:rPr>
      </w:pPr>
      <w:r w:rsidRPr="005E461D">
        <w:rPr>
          <w:rFonts w:ascii="Times New Roman" w:hAnsi="Times New Roman"/>
          <w:color w:val="000000"/>
          <w:sz w:val="28"/>
          <w:szCs w:val="28"/>
        </w:rPr>
        <w:t>Для коллективного сбора ТБО и КГО в границах земельных участков многоквартирных домов, жилых домов, или на прилегающих к ним территориях, либо в иных установленных местах оборудуются контейнерные площадки в соответствии с нормами накопления, с необходимым количеством контейнеров.</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1.8</w:t>
      </w:r>
      <w:r w:rsidRPr="00FB364E">
        <w:rPr>
          <w:rFonts w:ascii="Times New Roman" w:hAnsi="Times New Roman"/>
          <w:sz w:val="28"/>
          <w:szCs w:val="28"/>
        </w:rPr>
        <w:t>.2. Площадки для установки мусоросборных контейнеров должны быть спланированы с учетом концепции обращения с ТКО,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Такие площади должны предусматриваться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1.8</w:t>
      </w:r>
      <w:r w:rsidRPr="00FB364E">
        <w:rPr>
          <w:rFonts w:ascii="Times New Roman" w:hAnsi="Times New Roman"/>
          <w:sz w:val="28"/>
          <w:szCs w:val="28"/>
        </w:rPr>
        <w:t>.3. Специально оборудованные площадки для установки мусоросборных контейнеров должны быть оборудованы бетонным или асфальтным покрытием, ограниченны бордюром и зелеными насаждениями (кустарниками) по периметру.</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1.8</w:t>
      </w:r>
      <w:r w:rsidRPr="00FB364E">
        <w:rPr>
          <w:rFonts w:ascii="Times New Roman" w:hAnsi="Times New Roman"/>
          <w:sz w:val="28"/>
          <w:szCs w:val="28"/>
        </w:rPr>
        <w:t xml:space="preserve">.4.  Площадки должны размещаться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для домов с мусоропроводами, при этом территория площадки должна примыкать к проездам, но не мешать проезду транспорта и не далее 50 метров для домов без мусоропроводов.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1.8</w:t>
      </w:r>
      <w:r w:rsidRPr="00FB364E">
        <w:rPr>
          <w:rFonts w:ascii="Times New Roman" w:hAnsi="Times New Roman"/>
          <w:sz w:val="28"/>
          <w:szCs w:val="28"/>
        </w:rPr>
        <w:t xml:space="preserve">.5. При обособленном размещении площадки (вдали от проездов) должна предусматриваться возможность удобного подъезда транспорта для очистки контейнеров и наличия разворотных площадок (12 м x 12 м).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1.8</w:t>
      </w:r>
      <w:r w:rsidRPr="00FB364E">
        <w:rPr>
          <w:rFonts w:ascii="Times New Roman" w:hAnsi="Times New Roman"/>
          <w:sz w:val="28"/>
          <w:szCs w:val="28"/>
        </w:rPr>
        <w:t xml:space="preserve">.6. 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1.8</w:t>
      </w:r>
      <w:r w:rsidRPr="00FB364E">
        <w:rPr>
          <w:rFonts w:ascii="Times New Roman" w:hAnsi="Times New Roman"/>
          <w:sz w:val="28"/>
          <w:szCs w:val="28"/>
        </w:rPr>
        <w:t>.7. Территория площадки должна располагаться в зоне затенения (прилегающей застройкой, навесами или посадками зеленых насаждений).</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1.8</w:t>
      </w:r>
      <w:r w:rsidRPr="00FB364E">
        <w:rPr>
          <w:rFonts w:ascii="Times New Roman" w:hAnsi="Times New Roman"/>
          <w:sz w:val="28"/>
          <w:szCs w:val="28"/>
        </w:rPr>
        <w:t>.8. Размер площадки диктуется ее задачами, габаритами и количеством контейнеров, используемых для сбора отходов, но не более пяти.</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1.8</w:t>
      </w:r>
      <w:r w:rsidRPr="00FB364E">
        <w:rPr>
          <w:rFonts w:ascii="Times New Roman" w:hAnsi="Times New Roman"/>
          <w:sz w:val="28"/>
          <w:szCs w:val="28"/>
        </w:rPr>
        <w:t>.9. Площадка помимо информации о сроках удаления отходов и контактной информации ответственного лица должна быть снабжена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F76525"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1.8</w:t>
      </w:r>
      <w:r w:rsidRPr="00FB364E">
        <w:rPr>
          <w:rFonts w:ascii="Times New Roman" w:hAnsi="Times New Roman"/>
          <w:sz w:val="28"/>
          <w:szCs w:val="28"/>
        </w:rPr>
        <w:t>.10. Мероприятия по озеленению площадок для установки мусоросборников территорий должны производиться деревьями с высокой степенью фитонцидности, хорошо развитой кроной.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76525" w:rsidRPr="005E461D"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1.8</w:t>
      </w:r>
      <w:r w:rsidRPr="005E461D">
        <w:rPr>
          <w:rFonts w:ascii="Times New Roman" w:hAnsi="Times New Roman"/>
          <w:color w:val="000000"/>
          <w:sz w:val="28"/>
          <w:szCs w:val="28"/>
        </w:rPr>
        <w:t>.11. Организация, осуществляющая управление многоквартирным домом, организации, на территории которых находится контейнерная площадка, обязаны обеспечить:</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 организацию вывоза отходов и контроль за выполнением графика удаления отходов;</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 свободный подъезд и освещение около площадок под установку контейнеров;</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 в зимнее время года - очистку от снега и наледи подходов и подъездов к ней с целью создания нормальных условий для разворота и проезда автотранспорта, осуществляющего вывоз ТБО и КГО, и пользования населением.</w:t>
      </w:r>
    </w:p>
    <w:p w:rsidR="00F76525" w:rsidRPr="005E461D"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1.8</w:t>
      </w:r>
      <w:r w:rsidRPr="005E461D">
        <w:rPr>
          <w:rFonts w:ascii="Times New Roman" w:hAnsi="Times New Roman"/>
          <w:color w:val="000000"/>
          <w:sz w:val="28"/>
          <w:szCs w:val="28"/>
        </w:rPr>
        <w:t>.12. Собственники, иные владельцы контейнеров обязаны обеспечить:</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 своевременный ремонт и замену непригодных к дальнейшему использованию контейнеров;</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b/>
          <w:bCs/>
          <w:color w:val="000000"/>
          <w:sz w:val="28"/>
          <w:szCs w:val="28"/>
        </w:rPr>
        <w:t>-</w:t>
      </w:r>
      <w:r w:rsidRPr="005E461D">
        <w:rPr>
          <w:rFonts w:ascii="Times New Roman" w:hAnsi="Times New Roman"/>
          <w:color w:val="000000"/>
          <w:sz w:val="28"/>
          <w:szCs w:val="28"/>
        </w:rPr>
        <w:t>своевременную уборку территории контейнерной площадки и систематическое наблюдение за ее санитарным состоянием;</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 промывку контейнеров не реже одного раза в 10 дней.</w:t>
      </w:r>
    </w:p>
    <w:p w:rsidR="00F76525" w:rsidRPr="005E461D"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1.8</w:t>
      </w:r>
      <w:r w:rsidRPr="005E461D">
        <w:rPr>
          <w:rFonts w:ascii="Times New Roman" w:hAnsi="Times New Roman"/>
          <w:color w:val="000000"/>
          <w:sz w:val="28"/>
          <w:szCs w:val="28"/>
        </w:rPr>
        <w:t>.13. Запрещается сжигание всех видов отходов на прилегающей территории и в контейнерах.</w:t>
      </w:r>
    </w:p>
    <w:p w:rsidR="00F76525" w:rsidRPr="005E461D"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1.8</w:t>
      </w:r>
      <w:r w:rsidRPr="005E461D">
        <w:rPr>
          <w:rFonts w:ascii="Times New Roman" w:hAnsi="Times New Roman"/>
          <w:color w:val="000000"/>
          <w:sz w:val="28"/>
          <w:szCs w:val="28"/>
        </w:rPr>
        <w:t>.14. Контейнерные площадки должны иметь ограждение, достаточное освещение. Контейнеры должны устанавливаться на бетонированной или асфальтированной площадке, с ограждением из стандартных железобетонных изделий или других материалов с высадкой вокруг площадки кустарниковых насаждений.</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Контейнеры необходимо размещать на расстоянии от окон и дверей многоквартирных и жилых домов не менее 20 м, но не более 100 м от входных подъездов.</w:t>
      </w:r>
    </w:p>
    <w:p w:rsidR="00F76525" w:rsidRPr="005E461D"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1.8</w:t>
      </w:r>
      <w:r w:rsidRPr="005E461D">
        <w:rPr>
          <w:rFonts w:ascii="Times New Roman" w:hAnsi="Times New Roman"/>
          <w:color w:val="000000"/>
          <w:sz w:val="28"/>
          <w:szCs w:val="28"/>
        </w:rPr>
        <w:t>.15. Срок вывоза ТБО и КГО определяется с учетом нормативных сроков хранения отходов:</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lastRenderedPageBreak/>
        <w:t>- в холодное время (при температуре – 5 градусов по Цельсию и ниже) – не более трех суток;</w:t>
      </w:r>
    </w:p>
    <w:p w:rsidR="00F76525" w:rsidRPr="005E461D" w:rsidRDefault="00F76525" w:rsidP="006712A5">
      <w:pPr>
        <w:spacing w:after="0" w:line="240" w:lineRule="auto"/>
        <w:ind w:firstLine="709"/>
        <w:jc w:val="both"/>
        <w:rPr>
          <w:rFonts w:ascii="Times New Roman" w:hAnsi="Times New Roman"/>
          <w:color w:val="000000"/>
          <w:sz w:val="28"/>
          <w:szCs w:val="28"/>
        </w:rPr>
      </w:pPr>
      <w:r w:rsidRPr="005E461D">
        <w:rPr>
          <w:rFonts w:ascii="Times New Roman" w:hAnsi="Times New Roman"/>
          <w:color w:val="000000"/>
          <w:sz w:val="28"/>
          <w:szCs w:val="28"/>
        </w:rPr>
        <w:t>- в теплое время года (при температуре + 5 градусов по Цельсию и выше) – не более одних суток (ежедневный вывоз).</w:t>
      </w:r>
    </w:p>
    <w:p w:rsidR="00F76525" w:rsidRPr="00F83BD7"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1.8</w:t>
      </w:r>
      <w:r w:rsidRPr="005E461D">
        <w:rPr>
          <w:rFonts w:ascii="Times New Roman" w:hAnsi="Times New Roman"/>
          <w:color w:val="000000"/>
          <w:sz w:val="28"/>
          <w:szCs w:val="28"/>
        </w:rPr>
        <w:t>.16. Уборку отходов, просыпавшегося при выгрузке из контейнеров в мусоровоз или загрузке бункера, производят работники организации, осуществляющей вывоз ТБО, КГО.</w:t>
      </w:r>
    </w:p>
    <w:p w:rsidR="00F76525" w:rsidRDefault="00F76525" w:rsidP="006712A5">
      <w:pPr>
        <w:widowControl w:val="0"/>
        <w:autoSpaceDE w:val="0"/>
        <w:autoSpaceDN w:val="0"/>
        <w:spacing w:after="0" w:line="240" w:lineRule="auto"/>
        <w:ind w:firstLine="709"/>
        <w:jc w:val="both"/>
        <w:rPr>
          <w:rFonts w:ascii="Times New Roman" w:hAnsi="Times New Roman"/>
          <w:sz w:val="28"/>
          <w:szCs w:val="28"/>
        </w:rPr>
      </w:pPr>
    </w:p>
    <w:p w:rsidR="00F76525" w:rsidRPr="000700EA" w:rsidRDefault="00F76525" w:rsidP="006712A5">
      <w:pPr>
        <w:autoSpaceDE w:val="0"/>
        <w:autoSpaceDN w:val="0"/>
        <w:adjustRightInd w:val="0"/>
        <w:spacing w:after="0" w:line="240" w:lineRule="auto"/>
        <w:ind w:firstLine="707"/>
        <w:jc w:val="both"/>
        <w:rPr>
          <w:rFonts w:ascii="Times New Roman" w:hAnsi="Times New Roman"/>
          <w:b/>
          <w:bCs/>
          <w:color w:val="000000"/>
          <w:sz w:val="28"/>
          <w:szCs w:val="28"/>
        </w:rPr>
      </w:pPr>
      <w:r>
        <w:rPr>
          <w:rFonts w:ascii="Times New Roman" w:hAnsi="Times New Roman"/>
          <w:b/>
          <w:color w:val="000000"/>
          <w:sz w:val="28"/>
          <w:szCs w:val="28"/>
        </w:rPr>
        <w:t>1.9</w:t>
      </w:r>
      <w:r w:rsidRPr="000700EA">
        <w:rPr>
          <w:rFonts w:ascii="Times New Roman" w:hAnsi="Times New Roman"/>
          <w:b/>
          <w:color w:val="000000"/>
          <w:sz w:val="28"/>
          <w:szCs w:val="28"/>
        </w:rPr>
        <w:t>. Общие требования к благоустройству и порядку пользования любыми территориями муниципального образования.</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1.9.1. На</w:t>
      </w:r>
      <w:r w:rsidRPr="000700EA">
        <w:rPr>
          <w:rFonts w:ascii="Times New Roman" w:hAnsi="Times New Roman"/>
          <w:sz w:val="28"/>
          <w:szCs w:val="28"/>
        </w:rPr>
        <w:t xml:space="preserve"> территории муниципального образования не должны осуществляться:</w:t>
      </w:r>
      <w:bookmarkStart w:id="9" w:name="sub_5611"/>
    </w:p>
    <w:p w:rsidR="00F76525" w:rsidRDefault="00F76525" w:rsidP="006712A5">
      <w:pPr>
        <w:spacing w:after="0" w:line="100" w:lineRule="atLeast"/>
        <w:ind w:firstLine="709"/>
        <w:jc w:val="both"/>
        <w:rPr>
          <w:rFonts w:ascii="Times New Roman" w:hAnsi="Times New Roman"/>
          <w:sz w:val="28"/>
          <w:szCs w:val="28"/>
        </w:rPr>
      </w:pPr>
      <w:bookmarkStart w:id="10" w:name="sub_56115"/>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1.1</w:t>
      </w:r>
      <w:r w:rsidRPr="000700EA">
        <w:rPr>
          <w:rFonts w:ascii="Times New Roman" w:hAnsi="Times New Roman"/>
          <w:sz w:val="28"/>
          <w:szCs w:val="28"/>
        </w:rPr>
        <w:t xml:space="preserve">. Перевозка сыпучих </w:t>
      </w:r>
      <w:r>
        <w:rPr>
          <w:rFonts w:ascii="Times New Roman" w:hAnsi="Times New Roman"/>
          <w:color w:val="000000"/>
          <w:sz w:val="28"/>
          <w:szCs w:val="28"/>
        </w:rPr>
        <w:t>материалов(</w:t>
      </w:r>
      <w:r w:rsidRPr="0038460B">
        <w:rPr>
          <w:rFonts w:ascii="Times New Roman" w:hAnsi="Times New Roman"/>
          <w:color w:val="000000"/>
          <w:sz w:val="28"/>
          <w:szCs w:val="28"/>
        </w:rPr>
        <w:t>грунта, песка,</w:t>
      </w:r>
      <w:r>
        <w:rPr>
          <w:rFonts w:ascii="Times New Roman" w:hAnsi="Times New Roman"/>
          <w:color w:val="000000"/>
          <w:sz w:val="28"/>
          <w:szCs w:val="28"/>
        </w:rPr>
        <w:t xml:space="preserve"> угля, камней, щебня, гальки, гравия, шлака, известняка, керамзита, зерна, удобрений,</w:t>
      </w:r>
      <w:r w:rsidRPr="0038460B">
        <w:rPr>
          <w:rFonts w:ascii="Times New Roman" w:hAnsi="Times New Roman"/>
          <w:color w:val="000000"/>
          <w:sz w:val="28"/>
          <w:szCs w:val="28"/>
        </w:rPr>
        <w:t xml:space="preserve"> мусора</w:t>
      </w:r>
      <w:r>
        <w:rPr>
          <w:rFonts w:ascii="Times New Roman" w:hAnsi="Times New Roman"/>
          <w:color w:val="000000"/>
          <w:sz w:val="28"/>
          <w:szCs w:val="28"/>
        </w:rPr>
        <w:t xml:space="preserve">, навоза, торфа и др.), а также веток и спила деревьев, порубочных древесных остатков, легкой тары, листвы, сена, соломы без оборудования </w:t>
      </w:r>
      <w:r w:rsidRPr="0038460B">
        <w:rPr>
          <w:rFonts w:ascii="Times New Roman" w:hAnsi="Times New Roman"/>
          <w:color w:val="000000"/>
          <w:sz w:val="28"/>
          <w:szCs w:val="28"/>
        </w:rPr>
        <w:t>автомобил</w:t>
      </w:r>
      <w:r>
        <w:rPr>
          <w:rFonts w:ascii="Times New Roman" w:hAnsi="Times New Roman"/>
          <w:color w:val="000000"/>
          <w:sz w:val="28"/>
          <w:szCs w:val="28"/>
        </w:rPr>
        <w:t xml:space="preserve">ей и прицепов к ним </w:t>
      </w:r>
      <w:r w:rsidRPr="0038460B">
        <w:rPr>
          <w:rFonts w:ascii="Times New Roman" w:hAnsi="Times New Roman"/>
          <w:color w:val="000000"/>
          <w:sz w:val="28"/>
          <w:szCs w:val="28"/>
        </w:rPr>
        <w:t>пологами</w:t>
      </w:r>
      <w:r>
        <w:rPr>
          <w:rFonts w:ascii="Times New Roman" w:hAnsi="Times New Roman"/>
          <w:color w:val="000000"/>
          <w:sz w:val="28"/>
          <w:szCs w:val="28"/>
        </w:rPr>
        <w:t xml:space="preserve"> (тентами).</w:t>
      </w:r>
    </w:p>
    <w:p w:rsidR="00F76525" w:rsidRPr="000700EA" w:rsidRDefault="00F76525" w:rsidP="006712A5">
      <w:pPr>
        <w:pStyle w:val="ConsPlusNormal"/>
        <w:tabs>
          <w:tab w:val="left" w:pos="709"/>
        </w:tabs>
        <w:spacing w:line="100" w:lineRule="atLeast"/>
        <w:ind w:firstLine="709"/>
        <w:jc w:val="both"/>
        <w:rPr>
          <w:rFonts w:ascii="Times New Roman" w:hAnsi="Times New Roman" w:cs="Times New Roman"/>
          <w:sz w:val="28"/>
          <w:szCs w:val="28"/>
        </w:rPr>
      </w:pPr>
      <w:bookmarkStart w:id="11" w:name="sub_56111"/>
      <w:bookmarkEnd w:id="9"/>
      <w:bookmarkEnd w:id="10"/>
      <w:r>
        <w:rPr>
          <w:rFonts w:ascii="Times New Roman" w:hAnsi="Times New Roman" w:cs="Times New Roman"/>
          <w:sz w:val="28"/>
          <w:szCs w:val="28"/>
        </w:rPr>
        <w:t>1.9.1.2</w:t>
      </w:r>
      <w:r w:rsidRPr="000700EA">
        <w:rPr>
          <w:rFonts w:ascii="Times New Roman" w:hAnsi="Times New Roman" w:cs="Times New Roman"/>
          <w:sz w:val="28"/>
          <w:szCs w:val="28"/>
        </w:rPr>
        <w:t>. Хранение разукомплектованн</w:t>
      </w:r>
      <w:r>
        <w:rPr>
          <w:rFonts w:ascii="Times New Roman" w:hAnsi="Times New Roman" w:cs="Times New Roman"/>
          <w:sz w:val="28"/>
          <w:szCs w:val="28"/>
        </w:rPr>
        <w:t>ых</w:t>
      </w:r>
      <w:r w:rsidRPr="000700EA">
        <w:rPr>
          <w:rFonts w:ascii="Times New Roman" w:hAnsi="Times New Roman" w:cs="Times New Roman"/>
          <w:sz w:val="28"/>
          <w:szCs w:val="28"/>
        </w:rPr>
        <w:t xml:space="preserve"> транспортн</w:t>
      </w:r>
      <w:r>
        <w:rPr>
          <w:rFonts w:ascii="Times New Roman" w:hAnsi="Times New Roman" w:cs="Times New Roman"/>
          <w:sz w:val="28"/>
          <w:szCs w:val="28"/>
        </w:rPr>
        <w:t>ых</w:t>
      </w:r>
      <w:r w:rsidRPr="000700EA">
        <w:rPr>
          <w:rFonts w:ascii="Times New Roman" w:hAnsi="Times New Roman" w:cs="Times New Roman"/>
          <w:sz w:val="28"/>
          <w:szCs w:val="28"/>
        </w:rPr>
        <w:t xml:space="preserve"> средств</w:t>
      </w:r>
      <w:r>
        <w:rPr>
          <w:rFonts w:ascii="Times New Roman" w:hAnsi="Times New Roman" w:cs="Times New Roman"/>
          <w:sz w:val="28"/>
          <w:szCs w:val="28"/>
        </w:rPr>
        <w:t xml:space="preserve"> и их частей</w:t>
      </w:r>
      <w:r w:rsidRPr="000700EA">
        <w:rPr>
          <w:rFonts w:ascii="Times New Roman" w:hAnsi="Times New Roman" w:cs="Times New Roman"/>
          <w:sz w:val="28"/>
          <w:szCs w:val="28"/>
        </w:rPr>
        <w:t xml:space="preserve"> вне специально отведенных для этого мест;</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1.9.1.3</w:t>
      </w:r>
      <w:r w:rsidRPr="000700EA">
        <w:rPr>
          <w:rFonts w:ascii="Times New Roman" w:hAnsi="Times New Roman"/>
          <w:sz w:val="28"/>
          <w:szCs w:val="28"/>
        </w:rPr>
        <w:t>. Размещение грузового автотранспорта грузоподъемностью свыше 3,5 тонны, автобусов в ночное время на территории, прилегающей к частным жилым домам, дворовым территориям многоквартирных домов, внутриквартальным проездам, вне специально отведенных для этого мест;</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4. Размещение всех видов автотранспорта на детских, спортивных и бытовых площадках, газонах и озелененных территориях;</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5. Мойка транспортных средств, слив топлива, масел, технических жидкостей вне специально отведенных мест;</w:t>
      </w:r>
    </w:p>
    <w:bookmarkEnd w:id="11"/>
    <w:p w:rsidR="00F76525" w:rsidRPr="000700EA" w:rsidRDefault="00F76525" w:rsidP="006712A5">
      <w:pPr>
        <w:pStyle w:val="ConsPlusNormal"/>
        <w:tabs>
          <w:tab w:val="left" w:pos="709"/>
        </w:tabs>
        <w:spacing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1.9</w:t>
      </w:r>
      <w:r w:rsidRPr="000700EA">
        <w:rPr>
          <w:rFonts w:ascii="Times New Roman" w:hAnsi="Times New Roman" w:cs="Times New Roman"/>
          <w:sz w:val="28"/>
          <w:szCs w:val="28"/>
        </w:rPr>
        <w:t>.</w:t>
      </w:r>
      <w:r>
        <w:rPr>
          <w:rFonts w:ascii="Times New Roman" w:hAnsi="Times New Roman" w:cs="Times New Roman"/>
          <w:sz w:val="28"/>
          <w:szCs w:val="28"/>
        </w:rPr>
        <w:t>1.</w:t>
      </w:r>
      <w:r w:rsidRPr="000700EA">
        <w:rPr>
          <w:rFonts w:ascii="Times New Roman" w:hAnsi="Times New Roman" w:cs="Times New Roman"/>
          <w:sz w:val="28"/>
          <w:szCs w:val="28"/>
        </w:rPr>
        <w:t>6.</w:t>
      </w:r>
      <w:r w:rsidRPr="000700EA">
        <w:rPr>
          <w:rFonts w:ascii="Times New Roman" w:hAnsi="Times New Roman" w:cs="Times New Roman"/>
          <w:sz w:val="28"/>
          <w:szCs w:val="28"/>
        </w:rPr>
        <w:tab/>
        <w:t>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7. Вынос грунта и грязи машинами, механизмами, иной техникой на дороги</w:t>
      </w:r>
      <w:r>
        <w:rPr>
          <w:rFonts w:ascii="Times New Roman" w:hAnsi="Times New Roman"/>
          <w:sz w:val="28"/>
          <w:szCs w:val="28"/>
        </w:rPr>
        <w:t>,</w:t>
      </w:r>
      <w:r w:rsidRPr="000700EA">
        <w:rPr>
          <w:rFonts w:ascii="Times New Roman" w:hAnsi="Times New Roman"/>
          <w:sz w:val="28"/>
          <w:szCs w:val="28"/>
        </w:rPr>
        <w:t xml:space="preserve"> пешеходные зоны, площади, площадки;</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8. Сжигание без специальной установки отходов, в том числе растительных, строительных, разведение костров на придомовых территориях, прибрежных территориях водоемов, в парках, скверах, включая внутренние территории предприятий и жилых домов индивидуальной застройки;</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9. Сброс неочищенных сточных вод (жидких бытовых отходов) на рельеф местности, в ливневую канализацию, а также в сети централизованных систем канализации в неустановленных местах;</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 xml:space="preserve">10.  Разлив (слив) различных жидкостей (нефтепродуктов, химических веществ и т.п.) в водные объекты, на рельеф местности, в сети </w:t>
      </w:r>
      <w:r w:rsidRPr="000700EA">
        <w:rPr>
          <w:rFonts w:ascii="Times New Roman" w:hAnsi="Times New Roman"/>
          <w:sz w:val="28"/>
          <w:szCs w:val="28"/>
        </w:rPr>
        <w:lastRenderedPageBreak/>
        <w:t>ливневой канализации, а также в сети фекальной канализации в неустановленных местах;</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11. Сброс отходов, грязи, скола льда и загрязненного снега в смотровые и дождеприемные колодцы, водоемы, водоохранные зоны, на газоны, под деревья и кустарники, на проезжую часть дорог, тротуары, прилегающие территории и в другие не отведенные для этого места;</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12. Использование ливневой канализации для пропуска не ливневых стоков, аварийных сбросов;</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13. Сброс</w:t>
      </w:r>
      <w:r w:rsidRPr="005E461D">
        <w:rPr>
          <w:rFonts w:ascii="Times New Roman" w:hAnsi="Times New Roman"/>
          <w:sz w:val="28"/>
          <w:szCs w:val="28"/>
        </w:rPr>
        <w:t>, смет, складирование</w:t>
      </w:r>
      <w:r w:rsidRPr="000700EA">
        <w:rPr>
          <w:rFonts w:ascii="Times New Roman" w:hAnsi="Times New Roman"/>
          <w:sz w:val="28"/>
          <w:szCs w:val="28"/>
        </w:rPr>
        <w:t>, размещение на землях общего пользования снега, льда, мусора, твердых и жидких коммунальных отходов, смета и иных отходов,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14. 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w:t>
      </w:r>
      <w:r>
        <w:rPr>
          <w:rFonts w:ascii="Times New Roman" w:hAnsi="Times New Roman"/>
          <w:sz w:val="28"/>
          <w:szCs w:val="28"/>
        </w:rPr>
        <w:t xml:space="preserve"> аварийно-восстановительных,</w:t>
      </w:r>
      <w:r w:rsidRPr="000700EA">
        <w:rPr>
          <w:rFonts w:ascii="Times New Roman" w:hAnsi="Times New Roman"/>
          <w:sz w:val="28"/>
          <w:szCs w:val="28"/>
        </w:rPr>
        <w:t xml:space="preserve"> ремонтных </w:t>
      </w:r>
      <w:r>
        <w:rPr>
          <w:rFonts w:ascii="Times New Roman" w:hAnsi="Times New Roman"/>
          <w:sz w:val="28"/>
          <w:szCs w:val="28"/>
        </w:rPr>
        <w:t xml:space="preserve">и строительных </w:t>
      </w:r>
      <w:r w:rsidRPr="000700EA">
        <w:rPr>
          <w:rFonts w:ascii="Times New Roman" w:hAnsi="Times New Roman"/>
          <w:sz w:val="28"/>
          <w:szCs w:val="28"/>
        </w:rPr>
        <w:t>работ;</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 xml:space="preserve">15. Выгул собак, лошадей, птиц и других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вне специально отведенных для этого мест, а также </w:t>
      </w:r>
      <w:r>
        <w:rPr>
          <w:rFonts w:ascii="Times New Roman" w:hAnsi="Times New Roman"/>
          <w:sz w:val="28"/>
          <w:szCs w:val="28"/>
        </w:rPr>
        <w:t xml:space="preserve">запрещается </w:t>
      </w:r>
      <w:r w:rsidRPr="000700EA">
        <w:rPr>
          <w:rFonts w:ascii="Times New Roman" w:hAnsi="Times New Roman"/>
          <w:sz w:val="28"/>
          <w:szCs w:val="28"/>
        </w:rPr>
        <w:t>допускать лошадей, собак, птиц и других домашних животных в водоемы в местах, отведенных для массового купания населения;</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16. Загрязнение территории муниципального образования экскрементами домашних животных и птиц;</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17. Сгребание листвы, снега и грязи к комлевой части деревьев, кустарников, за исключением зеленых насаждений, расположенных на территории участков, находящихся в частной собственности;</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18.  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19. Складирование и накопление отходов, образовавшихся в результате жизнедеятельности физических лиц или хозяйственной деятельности организаций в местах накопления</w:t>
      </w:r>
      <w:r>
        <w:rPr>
          <w:rFonts w:ascii="Times New Roman" w:hAnsi="Times New Roman"/>
          <w:sz w:val="28"/>
          <w:szCs w:val="28"/>
        </w:rPr>
        <w:t xml:space="preserve"> и территориях</w:t>
      </w:r>
      <w:r w:rsidRPr="000700EA">
        <w:rPr>
          <w:rFonts w:ascii="Times New Roman" w:hAnsi="Times New Roman"/>
          <w:sz w:val="28"/>
          <w:szCs w:val="28"/>
        </w:rPr>
        <w:t>, не принадлежащих им, при отсутствии соответствующих договоров с владельцами контейнеров, емкостей, бункеров и иных объектов накопления;</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20. Переполнение контейнеров, емкостей, бункеров и иных объектов накопления отходов</w:t>
      </w:r>
      <w:r>
        <w:rPr>
          <w:rFonts w:ascii="Times New Roman" w:hAnsi="Times New Roman"/>
          <w:sz w:val="28"/>
          <w:szCs w:val="28"/>
        </w:rPr>
        <w:t xml:space="preserve"> (мусора)</w:t>
      </w:r>
      <w:r w:rsidRPr="000700EA">
        <w:rPr>
          <w:rFonts w:ascii="Times New Roman" w:hAnsi="Times New Roman"/>
          <w:sz w:val="28"/>
          <w:szCs w:val="28"/>
        </w:rPr>
        <w:t>;</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 xml:space="preserve">21. Сброс в контейнеры для твердых коммунальных отходов или крупногабаритных материалов, трупов животных, птиц, </w:t>
      </w:r>
      <w:r>
        <w:rPr>
          <w:rFonts w:ascii="Times New Roman" w:hAnsi="Times New Roman"/>
          <w:sz w:val="28"/>
          <w:szCs w:val="28"/>
        </w:rPr>
        <w:t xml:space="preserve">частей и мяса животных, рыбы и </w:t>
      </w:r>
      <w:r w:rsidRPr="000700EA">
        <w:rPr>
          <w:rFonts w:ascii="Times New Roman" w:hAnsi="Times New Roman"/>
          <w:sz w:val="28"/>
          <w:szCs w:val="28"/>
        </w:rPr>
        <w:t>других</w:t>
      </w:r>
      <w:r>
        <w:rPr>
          <w:rFonts w:ascii="Times New Roman" w:hAnsi="Times New Roman"/>
          <w:sz w:val="28"/>
          <w:szCs w:val="28"/>
        </w:rPr>
        <w:t xml:space="preserve"> аналогичных </w:t>
      </w:r>
      <w:r w:rsidRPr="000700EA">
        <w:rPr>
          <w:rFonts w:ascii="Times New Roman" w:hAnsi="Times New Roman"/>
          <w:sz w:val="28"/>
          <w:szCs w:val="28"/>
        </w:rPr>
        <w:t>биологических отходов, крупногабаритных бытовых отходов, строительного мусора, ртутьсодержащих осветительных приборов, отработанных автомобильных шин, аккумуляторов, горюче-смазочных материалов и других опасных отходов;</w:t>
      </w:r>
    </w:p>
    <w:p w:rsidR="00F76525" w:rsidRPr="000700EA"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1.9</w:t>
      </w:r>
      <w:r w:rsidRPr="000700EA">
        <w:rPr>
          <w:rFonts w:ascii="Times New Roman" w:hAnsi="Times New Roman"/>
          <w:sz w:val="28"/>
          <w:szCs w:val="28"/>
        </w:rPr>
        <w:t>.</w:t>
      </w:r>
      <w:r>
        <w:rPr>
          <w:rFonts w:ascii="Times New Roman" w:hAnsi="Times New Roman"/>
          <w:sz w:val="28"/>
          <w:szCs w:val="28"/>
        </w:rPr>
        <w:t>1.</w:t>
      </w:r>
      <w:r w:rsidRPr="000700EA">
        <w:rPr>
          <w:rFonts w:ascii="Times New Roman" w:hAnsi="Times New Roman"/>
          <w:sz w:val="28"/>
          <w:szCs w:val="28"/>
        </w:rPr>
        <w:t xml:space="preserve">22. Размещение объявлений, листовок, различных информационных материалов, </w:t>
      </w:r>
      <w:r>
        <w:rPr>
          <w:rFonts w:ascii="Times New Roman" w:hAnsi="Times New Roman"/>
          <w:sz w:val="28"/>
          <w:szCs w:val="28"/>
        </w:rPr>
        <w:t xml:space="preserve">наклеек, </w:t>
      </w:r>
      <w:r w:rsidRPr="000700EA">
        <w:rPr>
          <w:rFonts w:ascii="Times New Roman" w:hAnsi="Times New Roman"/>
          <w:sz w:val="28"/>
          <w:szCs w:val="28"/>
        </w:rPr>
        <w:t>графических изображений, установка средств размещения информации вне специально установленных мест;</w:t>
      </w:r>
    </w:p>
    <w:p w:rsidR="00F76525" w:rsidRPr="000700EA" w:rsidRDefault="00F76525" w:rsidP="006712A5">
      <w:pPr>
        <w:pStyle w:val="ConsPlusNormal"/>
        <w:spacing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1.9</w:t>
      </w:r>
      <w:r w:rsidRPr="000700EA">
        <w:rPr>
          <w:rFonts w:ascii="Times New Roman" w:hAnsi="Times New Roman" w:cs="Times New Roman"/>
          <w:sz w:val="28"/>
          <w:szCs w:val="28"/>
        </w:rPr>
        <w:t>.</w:t>
      </w:r>
      <w:r>
        <w:rPr>
          <w:rFonts w:ascii="Times New Roman" w:hAnsi="Times New Roman" w:cs="Times New Roman"/>
          <w:sz w:val="28"/>
          <w:szCs w:val="28"/>
        </w:rPr>
        <w:t>1.</w:t>
      </w:r>
      <w:r w:rsidRPr="000700EA">
        <w:rPr>
          <w:rFonts w:ascii="Times New Roman" w:hAnsi="Times New Roman" w:cs="Times New Roman"/>
          <w:sz w:val="28"/>
          <w:szCs w:val="28"/>
        </w:rPr>
        <w:t xml:space="preserve">23. Использование клена ясенилистного (американского) при озеленении территорий; </w:t>
      </w:r>
    </w:p>
    <w:p w:rsidR="00F76525"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1.9.1.24.</w:t>
      </w:r>
      <w:r w:rsidRPr="000700EA">
        <w:rPr>
          <w:rFonts w:ascii="Times New Roman" w:hAnsi="Times New Roman"/>
          <w:sz w:val="28"/>
          <w:szCs w:val="28"/>
        </w:rPr>
        <w:t xml:space="preserve"> Установка и эксплуатация ограждений земельных участков в нарушение настоящих Правил</w:t>
      </w:r>
      <w:r>
        <w:rPr>
          <w:rFonts w:ascii="Times New Roman" w:hAnsi="Times New Roman"/>
          <w:sz w:val="28"/>
          <w:szCs w:val="28"/>
        </w:rPr>
        <w:t>;</w:t>
      </w:r>
    </w:p>
    <w:p w:rsidR="00F76525"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1.9.1.25. Вывалка </w:t>
      </w:r>
      <w:r w:rsidRPr="00392837">
        <w:rPr>
          <w:rFonts w:ascii="Times New Roman" w:hAnsi="Times New Roman"/>
          <w:sz w:val="28"/>
          <w:szCs w:val="28"/>
        </w:rPr>
        <w:t xml:space="preserve">мусора </w:t>
      </w:r>
      <w:r>
        <w:rPr>
          <w:rFonts w:ascii="Times New Roman" w:hAnsi="Times New Roman"/>
          <w:sz w:val="28"/>
          <w:szCs w:val="28"/>
        </w:rPr>
        <w:t xml:space="preserve">и отходов </w:t>
      </w:r>
      <w:r w:rsidRPr="00392837">
        <w:rPr>
          <w:rFonts w:ascii="Times New Roman" w:hAnsi="Times New Roman"/>
          <w:sz w:val="28"/>
          <w:szCs w:val="28"/>
        </w:rPr>
        <w:t>в овраги, посадки и другие не отведенные для этого места</w:t>
      </w:r>
      <w:r>
        <w:rPr>
          <w:rFonts w:ascii="Times New Roman" w:hAnsi="Times New Roman"/>
          <w:sz w:val="28"/>
          <w:szCs w:val="28"/>
        </w:rPr>
        <w:t xml:space="preserve">. Запрещена </w:t>
      </w:r>
      <w:r w:rsidRPr="00392837">
        <w:rPr>
          <w:rFonts w:ascii="Times New Roman" w:hAnsi="Times New Roman"/>
          <w:sz w:val="28"/>
          <w:szCs w:val="28"/>
        </w:rPr>
        <w:t>вывалк</w:t>
      </w:r>
      <w:r>
        <w:rPr>
          <w:rFonts w:ascii="Times New Roman" w:hAnsi="Times New Roman"/>
          <w:sz w:val="28"/>
          <w:szCs w:val="28"/>
        </w:rPr>
        <w:t>а</w:t>
      </w:r>
      <w:r w:rsidRPr="00392837">
        <w:rPr>
          <w:rFonts w:ascii="Times New Roman" w:hAnsi="Times New Roman"/>
          <w:sz w:val="28"/>
          <w:szCs w:val="28"/>
        </w:rPr>
        <w:t xml:space="preserve"> мусора в контейнеры</w:t>
      </w:r>
      <w:r>
        <w:rPr>
          <w:rFonts w:ascii="Times New Roman" w:hAnsi="Times New Roman"/>
          <w:sz w:val="28"/>
          <w:szCs w:val="28"/>
        </w:rPr>
        <w:t xml:space="preserve"> и на контейнерные площадки </w:t>
      </w:r>
      <w:r w:rsidRPr="00392837">
        <w:rPr>
          <w:rFonts w:ascii="Times New Roman" w:hAnsi="Times New Roman"/>
          <w:sz w:val="28"/>
          <w:szCs w:val="28"/>
        </w:rPr>
        <w:t>многоквартирных</w:t>
      </w:r>
      <w:r>
        <w:rPr>
          <w:rFonts w:ascii="Times New Roman" w:hAnsi="Times New Roman"/>
          <w:sz w:val="28"/>
          <w:szCs w:val="28"/>
        </w:rPr>
        <w:t xml:space="preserve"> жилых</w:t>
      </w:r>
      <w:r w:rsidRPr="00392837">
        <w:rPr>
          <w:rFonts w:ascii="Times New Roman" w:hAnsi="Times New Roman"/>
          <w:sz w:val="28"/>
          <w:szCs w:val="28"/>
        </w:rPr>
        <w:t xml:space="preserve"> домов лиц</w:t>
      </w:r>
      <w:r>
        <w:rPr>
          <w:rFonts w:ascii="Times New Roman" w:hAnsi="Times New Roman"/>
          <w:sz w:val="28"/>
          <w:szCs w:val="28"/>
        </w:rPr>
        <w:t>ам, не проживающих в этих домах;</w:t>
      </w:r>
    </w:p>
    <w:p w:rsidR="00F76525" w:rsidRPr="006B7F72" w:rsidRDefault="00F76525" w:rsidP="006712A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1.9.1.26</w:t>
      </w:r>
      <w:r w:rsidRPr="006B7F72">
        <w:rPr>
          <w:rFonts w:ascii="Times New Roman" w:hAnsi="Times New Roman" w:cs="Times New Roman"/>
          <w:sz w:val="28"/>
          <w:szCs w:val="28"/>
        </w:rPr>
        <w:t>. Складирование мусора и отходов на прилегающей к домовладению территории и прилотковой части дорог, засыпка и засорение ливнев</w:t>
      </w:r>
      <w:r>
        <w:rPr>
          <w:rFonts w:ascii="Times New Roman" w:hAnsi="Times New Roman" w:cs="Times New Roman"/>
          <w:sz w:val="28"/>
          <w:szCs w:val="28"/>
        </w:rPr>
        <w:t>ых стоков;</w:t>
      </w:r>
    </w:p>
    <w:p w:rsidR="00F76525" w:rsidRPr="006B7F72" w:rsidRDefault="00F76525" w:rsidP="006712A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1.9.1.27</w:t>
      </w:r>
      <w:r w:rsidRPr="006B7F72">
        <w:rPr>
          <w:rFonts w:ascii="Times New Roman" w:hAnsi="Times New Roman" w:cs="Times New Roman"/>
          <w:sz w:val="28"/>
          <w:szCs w:val="28"/>
        </w:rPr>
        <w:t>. Самовольное использование земель общего пользования за пределами отведенной собственнику жилого дома территории под личные хозяйственные и иные нужды</w:t>
      </w:r>
      <w:r>
        <w:rPr>
          <w:rFonts w:ascii="Times New Roman" w:hAnsi="Times New Roman" w:cs="Times New Roman"/>
          <w:sz w:val="28"/>
          <w:szCs w:val="28"/>
        </w:rPr>
        <w:t>, а также за пределами земельного участка находящегося в собственности собственника домовладения</w:t>
      </w:r>
      <w:r w:rsidRPr="006B7F72">
        <w:rPr>
          <w:rFonts w:ascii="Times New Roman" w:hAnsi="Times New Roman" w:cs="Times New Roman"/>
          <w:sz w:val="28"/>
          <w:szCs w:val="28"/>
        </w:rPr>
        <w:t xml:space="preserve"> (складирование строительных материалов, песка, мусора, горючих материалов, топлива, удобрений, и иных движимых вещей, возведение построек, пристроек, гаражей, погребов, подвалов и других строений)</w:t>
      </w:r>
      <w:r>
        <w:rPr>
          <w:rFonts w:ascii="Times New Roman" w:hAnsi="Times New Roman" w:cs="Times New Roman"/>
          <w:sz w:val="28"/>
          <w:szCs w:val="28"/>
        </w:rPr>
        <w:t>;</w:t>
      </w:r>
    </w:p>
    <w:p w:rsidR="00F76525" w:rsidRPr="006B7F72" w:rsidRDefault="00F76525" w:rsidP="006712A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1.9.1.28</w:t>
      </w:r>
      <w:r w:rsidRPr="006B7F72">
        <w:rPr>
          <w:rFonts w:ascii="Times New Roman" w:hAnsi="Times New Roman" w:cs="Times New Roman"/>
          <w:sz w:val="28"/>
          <w:szCs w:val="28"/>
        </w:rPr>
        <w:t>. 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w:t>
      </w:r>
      <w:r>
        <w:rPr>
          <w:rFonts w:ascii="Times New Roman" w:hAnsi="Times New Roman" w:cs="Times New Roman"/>
          <w:sz w:val="28"/>
          <w:szCs w:val="28"/>
        </w:rPr>
        <w:t>ях и дорогах общего пользования;</w:t>
      </w:r>
    </w:p>
    <w:p w:rsidR="00F76525" w:rsidRPr="006B7F72" w:rsidRDefault="00F76525" w:rsidP="006712A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1.9.1.29</w:t>
      </w:r>
      <w:r w:rsidRPr="006B7F72">
        <w:rPr>
          <w:rFonts w:ascii="Times New Roman" w:hAnsi="Times New Roman" w:cs="Times New Roman"/>
          <w:sz w:val="28"/>
          <w:szCs w:val="28"/>
        </w:rPr>
        <w:t>. Изменение уровня рельефа местности путем отсыпки</w:t>
      </w:r>
      <w:r>
        <w:rPr>
          <w:rFonts w:ascii="Times New Roman" w:hAnsi="Times New Roman" w:cs="Times New Roman"/>
          <w:sz w:val="28"/>
          <w:szCs w:val="28"/>
        </w:rPr>
        <w:t xml:space="preserve"> / откопкисоздание условий для</w:t>
      </w:r>
      <w:r w:rsidRPr="006B7F72">
        <w:rPr>
          <w:rFonts w:ascii="Times New Roman" w:hAnsi="Times New Roman" w:cs="Times New Roman"/>
          <w:sz w:val="28"/>
          <w:szCs w:val="28"/>
        </w:rPr>
        <w:t xml:space="preserve"> подтопления </w:t>
      </w:r>
      <w:r>
        <w:rPr>
          <w:rFonts w:ascii="Times New Roman" w:hAnsi="Times New Roman" w:cs="Times New Roman"/>
          <w:sz w:val="28"/>
          <w:szCs w:val="28"/>
        </w:rPr>
        <w:t>других</w:t>
      </w:r>
      <w:r w:rsidRPr="006B7F72">
        <w:rPr>
          <w:rFonts w:ascii="Times New Roman" w:hAnsi="Times New Roman" w:cs="Times New Roman"/>
          <w:sz w:val="28"/>
          <w:szCs w:val="28"/>
        </w:rPr>
        <w:t xml:space="preserve"> территорий.</w:t>
      </w:r>
    </w:p>
    <w:p w:rsidR="00F76525" w:rsidRPr="00DB295E" w:rsidRDefault="00F76525" w:rsidP="006712A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1.9.1.30</w:t>
      </w:r>
      <w:r w:rsidRPr="006B7F72">
        <w:rPr>
          <w:rFonts w:ascii="Times New Roman" w:hAnsi="Times New Roman" w:cs="Times New Roman"/>
          <w:sz w:val="28"/>
          <w:szCs w:val="28"/>
        </w:rPr>
        <w:t>. Самовольное строительство на землях общего пользования  за пределами отведенной собственнику жилого дома территории</w:t>
      </w:r>
      <w:r>
        <w:rPr>
          <w:rFonts w:ascii="Times New Roman" w:hAnsi="Times New Roman" w:cs="Times New Roman"/>
          <w:sz w:val="28"/>
          <w:szCs w:val="28"/>
        </w:rPr>
        <w:t>, а также за пределами земельного участка находящегося в собственности собственника домовладения</w:t>
      </w:r>
      <w:r w:rsidRPr="006B7F72">
        <w:rPr>
          <w:rFonts w:ascii="Times New Roman" w:hAnsi="Times New Roman" w:cs="Times New Roman"/>
          <w:sz w:val="28"/>
          <w:szCs w:val="28"/>
        </w:rPr>
        <w:t xml:space="preserve"> выгреба (септика) для сбора жидких бытовых отходов (</w:t>
      </w:r>
      <w:r w:rsidRPr="00DB295E">
        <w:rPr>
          <w:rFonts w:ascii="Times New Roman" w:hAnsi="Times New Roman" w:cs="Times New Roman"/>
          <w:sz w:val="28"/>
          <w:szCs w:val="28"/>
        </w:rPr>
        <w:t>сточных вод).</w:t>
      </w:r>
    </w:p>
    <w:p w:rsidR="00F76525" w:rsidRPr="00DB295E"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DB295E">
        <w:rPr>
          <w:rFonts w:ascii="Times New Roman" w:hAnsi="Times New Roman"/>
          <w:sz w:val="28"/>
          <w:szCs w:val="28"/>
        </w:rPr>
        <w:t>.1.31. Демонстрация товаров, продукции, литературы, продажа по каталогам и образцам вне специально отведенных для этого мест.</w:t>
      </w:r>
    </w:p>
    <w:p w:rsidR="00F76525" w:rsidRPr="006467E2" w:rsidRDefault="00F76525" w:rsidP="006712A5">
      <w:pPr>
        <w:spacing w:after="0" w:line="100" w:lineRule="atLeast"/>
        <w:ind w:firstLine="709"/>
        <w:jc w:val="both"/>
        <w:rPr>
          <w:rFonts w:ascii="Times New Roman" w:hAnsi="Times New Roman"/>
          <w:sz w:val="28"/>
          <w:szCs w:val="28"/>
        </w:rPr>
      </w:pPr>
      <w:r>
        <w:rPr>
          <w:rFonts w:ascii="Times New Roman" w:hAnsi="Times New Roman"/>
          <w:sz w:val="28"/>
          <w:szCs w:val="28"/>
        </w:rPr>
        <w:t>1.9</w:t>
      </w:r>
      <w:r w:rsidRPr="00DB295E">
        <w:rPr>
          <w:rFonts w:ascii="Times New Roman" w:hAnsi="Times New Roman"/>
          <w:sz w:val="28"/>
          <w:szCs w:val="28"/>
        </w:rPr>
        <w:t>.2.</w:t>
      </w:r>
      <w:r w:rsidRPr="000700EA">
        <w:rPr>
          <w:rFonts w:ascii="Times New Roman" w:hAnsi="Times New Roman"/>
          <w:sz w:val="28"/>
          <w:szCs w:val="28"/>
        </w:rPr>
        <w:t> Собственники (владельцы, пользователи) земельных участков, зданий</w:t>
      </w:r>
      <w:r>
        <w:rPr>
          <w:rFonts w:ascii="Times New Roman" w:hAnsi="Times New Roman"/>
          <w:sz w:val="28"/>
          <w:szCs w:val="28"/>
        </w:rPr>
        <w:t>, строений, сооружений обязаны о</w:t>
      </w:r>
      <w:r w:rsidRPr="000700EA">
        <w:rPr>
          <w:rFonts w:ascii="Times New Roman" w:hAnsi="Times New Roman"/>
          <w:sz w:val="28"/>
          <w:szCs w:val="28"/>
        </w:rPr>
        <w:t>беспечить содержание в технически исправном состоянии смотровых и дождеприемных колодцев, колодцев подземных коммуникаций, обеспечивающих безопасное движение транспорта и пешеходов</w:t>
      </w:r>
      <w:r>
        <w:rPr>
          <w:rFonts w:ascii="Times New Roman" w:hAnsi="Times New Roman"/>
          <w:sz w:val="28"/>
          <w:szCs w:val="28"/>
        </w:rPr>
        <w:t>.</w:t>
      </w:r>
    </w:p>
    <w:p w:rsidR="00F76525" w:rsidRDefault="00F76525" w:rsidP="006712A5">
      <w:pPr>
        <w:pStyle w:val="ConsPlusNormal"/>
        <w:ind w:firstLine="708"/>
        <w:jc w:val="both"/>
        <w:rPr>
          <w:rFonts w:ascii="Times New Roman" w:hAnsi="Times New Roman" w:cs="Times New Roman"/>
          <w:sz w:val="28"/>
          <w:szCs w:val="28"/>
        </w:rPr>
      </w:pPr>
    </w:p>
    <w:p w:rsidR="00F76525" w:rsidRDefault="00F76525" w:rsidP="006712A5">
      <w:pPr>
        <w:pStyle w:val="ConsPlusNormal"/>
        <w:ind w:firstLine="708"/>
        <w:jc w:val="both"/>
        <w:rPr>
          <w:rFonts w:ascii="Times New Roman" w:hAnsi="Times New Roman" w:cs="Times New Roman"/>
          <w:sz w:val="28"/>
          <w:szCs w:val="28"/>
        </w:rPr>
      </w:pPr>
    </w:p>
    <w:p w:rsidR="00F76525" w:rsidRDefault="00F76525" w:rsidP="006712A5">
      <w:pPr>
        <w:pStyle w:val="ConsPlusNormal"/>
        <w:ind w:firstLine="708"/>
        <w:jc w:val="both"/>
        <w:rPr>
          <w:rFonts w:ascii="Times New Roman" w:hAnsi="Times New Roman" w:cs="Times New Roman"/>
          <w:sz w:val="28"/>
          <w:szCs w:val="28"/>
        </w:rPr>
      </w:pPr>
    </w:p>
    <w:p w:rsidR="00F76525" w:rsidRPr="004B3F4B" w:rsidRDefault="00F76525" w:rsidP="006712A5">
      <w:pPr>
        <w:autoSpaceDE w:val="0"/>
        <w:autoSpaceDN w:val="0"/>
        <w:adjustRightInd w:val="0"/>
        <w:spacing w:after="0" w:line="240" w:lineRule="auto"/>
        <w:ind w:firstLine="709"/>
        <w:jc w:val="both"/>
        <w:rPr>
          <w:rFonts w:ascii="Times New Roman" w:hAnsi="Times New Roman"/>
          <w:b/>
          <w:color w:val="000000"/>
          <w:sz w:val="28"/>
          <w:szCs w:val="28"/>
        </w:rPr>
      </w:pPr>
      <w:r w:rsidRPr="00FB364E">
        <w:rPr>
          <w:rFonts w:ascii="Times New Roman" w:hAnsi="Times New Roman"/>
          <w:b/>
          <w:color w:val="000000"/>
          <w:sz w:val="28"/>
          <w:szCs w:val="28"/>
        </w:rPr>
        <w:lastRenderedPageBreak/>
        <w:t xml:space="preserve">Глава 2. Внешний вид фасадов и ограждающих конструкций зданий, строений, сооружений, а также требования к ограждениям и порядок их содержания. </w:t>
      </w:r>
    </w:p>
    <w:p w:rsidR="00F76525" w:rsidRPr="00FB364E" w:rsidRDefault="00F76525" w:rsidP="006712A5">
      <w:pPr>
        <w:tabs>
          <w:tab w:val="left" w:pos="426"/>
        </w:tabs>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bCs/>
          <w:color w:val="000000"/>
          <w:sz w:val="28"/>
          <w:szCs w:val="28"/>
        </w:rPr>
        <w:t>2.</w:t>
      </w:r>
      <w:r w:rsidRPr="00FB364E">
        <w:rPr>
          <w:rFonts w:ascii="Times New Roman" w:hAnsi="Times New Roman"/>
          <w:b/>
          <w:bCs/>
          <w:color w:val="000000"/>
          <w:sz w:val="28"/>
          <w:szCs w:val="28"/>
        </w:rPr>
        <w:t>1. Общие требования к внешнему виду фасадов зданий,</w:t>
      </w:r>
      <w:r w:rsidRPr="00FB364E">
        <w:rPr>
          <w:rFonts w:ascii="Times New Roman" w:hAnsi="Times New Roman"/>
          <w:b/>
          <w:color w:val="000000"/>
          <w:sz w:val="28"/>
          <w:szCs w:val="28"/>
        </w:rPr>
        <w:t xml:space="preserve"> строений, сооружений</w:t>
      </w:r>
      <w:r w:rsidRPr="00FB364E">
        <w:rPr>
          <w:rFonts w:ascii="Times New Roman" w:hAnsi="Times New Roman"/>
          <w:b/>
          <w:bCs/>
          <w:color w:val="000000"/>
          <w:sz w:val="28"/>
          <w:szCs w:val="28"/>
        </w:rPr>
        <w:t xml:space="preserve"> различного назначения и разной формы собственности</w:t>
      </w:r>
      <w:r>
        <w:rPr>
          <w:rFonts w:ascii="Times New Roman" w:hAnsi="Times New Roman"/>
          <w:b/>
          <w:bCs/>
          <w:color w:val="000000"/>
          <w:sz w:val="28"/>
          <w:szCs w:val="28"/>
        </w:rPr>
        <w:t>.</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1.1. К зданиям, строениям и сооружениям, фасады которых определяют архитектурный облик сложившейся застройки населенных пунктов муниципального образования, относятся все расположенные на территории населенных пунктов (эксплуатируемые, строящиеся, реконструируемые или капитально ремонтируемые):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здания административного и общественно-культурного назначения;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жилые здания;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здания и сооружения производственного и иного назначения;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сооружения облегченного типа (торговые павильоны, киоски, гаражи и прочие аналогичные объекты);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ограждения и другие стационарные архитектурные формы, размещенные на прилегающих к зданиям, строениям, сооружениям земельных участках.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1.2. Архитектурное решение фасадов объекта формируется с учетом: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функционального назначения объекта (жилое, промышленное, административное, культурно-просветительское, физкультурно-спортивное и т.д.);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местоположения объекта в  населенном пункте;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зон визуального восприятия (участие в формировании силуэта и/или панорамы, визуальный акцент, визуальная доминанта);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типа (архетип и стилистика), архитектурной колористики окружающей застройки;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тектоники объекта (пластически разработанная, художественно осмысленная, в том числе цветом, конструкция объекта);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материала существующих ограждающих конструкций.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1.3. Формирование архитектурного решения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1.4.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кондиционеров, водосточных труб, отмостки, домовых знаков.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1.5. Колористическое решение зданий, строений, сооружений проектируется </w:t>
      </w:r>
      <w:r>
        <w:rPr>
          <w:rFonts w:ascii="Times New Roman" w:hAnsi="Times New Roman"/>
          <w:color w:val="000000"/>
          <w:sz w:val="28"/>
          <w:szCs w:val="28"/>
        </w:rPr>
        <w:t xml:space="preserve">с учетом </w:t>
      </w:r>
      <w:r w:rsidRPr="00FB364E">
        <w:rPr>
          <w:rFonts w:ascii="Times New Roman" w:hAnsi="Times New Roman"/>
          <w:color w:val="000000"/>
          <w:sz w:val="28"/>
          <w:szCs w:val="28"/>
        </w:rPr>
        <w:t xml:space="preserve">общего цветового решения застройки улиц и </w:t>
      </w:r>
      <w:r w:rsidRPr="00FB364E">
        <w:rPr>
          <w:rFonts w:ascii="Times New Roman" w:hAnsi="Times New Roman"/>
          <w:color w:val="000000"/>
          <w:sz w:val="28"/>
          <w:szCs w:val="28"/>
        </w:rPr>
        <w:lastRenderedPageBreak/>
        <w:t>территорий муниципального образования</w:t>
      </w:r>
      <w:r>
        <w:rPr>
          <w:rFonts w:ascii="Times New Roman" w:hAnsi="Times New Roman"/>
          <w:color w:val="000000"/>
          <w:sz w:val="28"/>
          <w:szCs w:val="28"/>
        </w:rPr>
        <w:t xml:space="preserve">, а при наличии </w:t>
      </w:r>
      <w:r w:rsidRPr="00FB364E">
        <w:rPr>
          <w:rFonts w:ascii="Times New Roman" w:hAnsi="Times New Roman"/>
          <w:color w:val="000000"/>
          <w:sz w:val="28"/>
          <w:szCs w:val="28"/>
        </w:rPr>
        <w:t>утвержденной архитектурно-художественной концепциис учетом</w:t>
      </w:r>
      <w:r>
        <w:rPr>
          <w:rFonts w:ascii="Times New Roman" w:hAnsi="Times New Roman"/>
          <w:color w:val="000000"/>
          <w:sz w:val="28"/>
          <w:szCs w:val="28"/>
        </w:rPr>
        <w:t xml:space="preserve"> ее требований</w:t>
      </w:r>
      <w:r w:rsidRPr="00FB364E">
        <w:rPr>
          <w:rFonts w:ascii="Times New Roman" w:hAnsi="Times New Roman"/>
          <w:color w:val="000000"/>
          <w:sz w:val="28"/>
          <w:szCs w:val="28"/>
        </w:rPr>
        <w:t>.</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1.6. Под изменением внешнего вида фасадов понимается: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замена облицовочного материала;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покраска фасада, его частей в цвет, отличающийся от цвета здания;</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изменение конструкции крыши, материала кровли, элементов безопасности крыши, элементов организованного наружного водостока;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установка (крепление) или демонтаж дополнительных элементов и устройств (флагштоки, указатели, системы кондиционирования, антенны);</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остекление либо самовольное изменение проектного решения остекления балконов, лоджий.</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1.7. При проектировании входных групп, обновлении, изменении фасадов зданий, сооружений не допускается: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закрытие существующих декоративных, архитектурных и художественных элементов фасада элементами входной группы, новой отделкой и рекламой;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устройство опорных элементов (в том числе колонн, стоек), препятствующих движению пешеходов;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прокладка сетей инженерно-технического обеспечения открытым способом по фасаду здания, выходящему на улицу;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устройство входов, расположенных выше первого этажа, на фасадах объектов культурного наследия.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1.8. 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т.д., номера дома и корпуса, указатель номера подъезда и квартир, международный символ доступности объекта для инвалидов.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1.9. 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1.10. Дополнительно на фасадах зданий могут размещаться: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памятная доска;</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флагодержатель;</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полигонометрический знак;</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указатель пожарного гидранта;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указатель геодезических знаков;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указатель прохождения инженерных коммуникаций;</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указатель класса энергетической эффективности МКД.</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1.11. Номера объектов адресации размещаются: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на лицевом фасаде - в простенке с правой стороны фасада;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 на улицах с односторонним движением транспорта - на стороне фасада, ближнего по направлению движения транспорта;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на домах, расположенных внутри квартала — на фасаде в простенке со стороны внутриквартального проезда;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при длине фасада более 100 метров указатели устанавливаются с двух сторон главного фасада;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на оградах и корпусах промышленных предприятий — справа от главного входа, въезда;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на объектах адресации, расположенных на перекрестке улиц, указатели устанавливаются на фасаде, со стороны перекрестка.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Указатели устанавливаются на расстоянии не более 1м. от угла объекта адресации и на высоте от 2,5м. до 3,5м. от уровня земли и должны иметь единую отметку размещения с соседними зданиями.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Указатели класса энергетической эффективности МКД, размером 300*300, устанавливаются на высоте 2,0-3,0м. на расстоянии 30-50см. от левого угла здания.</w:t>
      </w:r>
    </w:p>
    <w:p w:rsidR="00F76525" w:rsidRPr="00FB364E" w:rsidRDefault="00F76525" w:rsidP="006712A5">
      <w:pPr>
        <w:spacing w:after="0" w:line="240" w:lineRule="auto"/>
        <w:ind w:firstLine="708"/>
        <w:jc w:val="both"/>
        <w:rPr>
          <w:rFonts w:ascii="Times New Roman" w:hAnsi="Times New Roman"/>
          <w:sz w:val="28"/>
        </w:rPr>
      </w:pPr>
      <w:r>
        <w:rPr>
          <w:rFonts w:ascii="Times New Roman" w:hAnsi="Times New Roman"/>
          <w:sz w:val="28"/>
          <w:szCs w:val="28"/>
        </w:rPr>
        <w:t>2.</w:t>
      </w:r>
      <w:r w:rsidRPr="00FB364E">
        <w:rPr>
          <w:rFonts w:ascii="Times New Roman" w:hAnsi="Times New Roman"/>
          <w:sz w:val="28"/>
          <w:szCs w:val="28"/>
        </w:rPr>
        <w:t>1.12. При организации стока воды со скатных крыш через во</w:t>
      </w:r>
      <w:r w:rsidRPr="00FB364E">
        <w:rPr>
          <w:rFonts w:ascii="Times New Roman" w:hAnsi="Times New Roman"/>
          <w:sz w:val="28"/>
        </w:rPr>
        <w:t>досточные трубы должны соблюдаться следующие требования:</w:t>
      </w:r>
    </w:p>
    <w:p w:rsidR="00F76525" w:rsidRPr="00FB364E" w:rsidRDefault="00F76525" w:rsidP="006712A5">
      <w:pPr>
        <w:spacing w:after="0" w:line="240" w:lineRule="auto"/>
        <w:ind w:firstLine="708"/>
        <w:jc w:val="both"/>
        <w:rPr>
          <w:rFonts w:ascii="Times New Roman" w:hAnsi="Times New Roman"/>
          <w:sz w:val="28"/>
        </w:rPr>
      </w:pPr>
      <w:r w:rsidRPr="00FB364E">
        <w:rPr>
          <w:rFonts w:ascii="Times New Roman" w:hAnsi="Times New Roman"/>
          <w:sz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76525" w:rsidRPr="00FB364E" w:rsidRDefault="00F76525" w:rsidP="006712A5">
      <w:pPr>
        <w:spacing w:after="0" w:line="240" w:lineRule="auto"/>
        <w:ind w:firstLine="708"/>
        <w:jc w:val="both"/>
        <w:rPr>
          <w:rFonts w:ascii="Times New Roman" w:hAnsi="Times New Roman"/>
          <w:sz w:val="28"/>
        </w:rPr>
      </w:pPr>
      <w:r w:rsidRPr="00FB364E">
        <w:rPr>
          <w:rFonts w:ascii="Times New Roman" w:hAnsi="Times New Roman"/>
          <w:sz w:val="28"/>
        </w:rPr>
        <w:t>- не допускать высоты свободного падения воды из выходного отверстия трубы более 200 мм;</w:t>
      </w:r>
    </w:p>
    <w:p w:rsidR="00F76525" w:rsidRPr="00FB364E" w:rsidRDefault="00F76525" w:rsidP="006712A5">
      <w:pPr>
        <w:spacing w:after="0" w:line="240" w:lineRule="auto"/>
        <w:ind w:firstLine="708"/>
        <w:jc w:val="both"/>
        <w:rPr>
          <w:rFonts w:ascii="Times New Roman" w:hAnsi="Times New Roman"/>
          <w:sz w:val="28"/>
        </w:rPr>
      </w:pPr>
      <w:r w:rsidRPr="00FB364E">
        <w:rPr>
          <w:rFonts w:ascii="Times New Roman" w:hAnsi="Times New Roman"/>
          <w:sz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w:t>
      </w:r>
    </w:p>
    <w:p w:rsidR="00F76525" w:rsidRPr="00FB364E" w:rsidRDefault="00F76525" w:rsidP="006712A5">
      <w:pPr>
        <w:spacing w:after="0" w:line="240" w:lineRule="auto"/>
        <w:ind w:firstLine="708"/>
        <w:jc w:val="both"/>
        <w:rPr>
          <w:rFonts w:ascii="Times New Roman" w:hAnsi="Times New Roman"/>
          <w:sz w:val="28"/>
        </w:rPr>
      </w:pPr>
      <w:r w:rsidRPr="00FB364E">
        <w:rPr>
          <w:rFonts w:ascii="Times New Roman" w:hAnsi="Times New Roman"/>
          <w:sz w:val="28"/>
        </w:rPr>
        <w:t>- предусматривать устройство дренажа в местах стока воды из трубы на газон или иные мягкие виды покрытия.</w:t>
      </w:r>
    </w:p>
    <w:p w:rsidR="00F76525" w:rsidRPr="00FB364E" w:rsidRDefault="00F76525" w:rsidP="006712A5">
      <w:pPr>
        <w:spacing w:after="0" w:line="240" w:lineRule="auto"/>
        <w:ind w:firstLine="708"/>
        <w:jc w:val="both"/>
        <w:rPr>
          <w:rFonts w:ascii="Times New Roman" w:hAnsi="Times New Roman"/>
          <w:sz w:val="28"/>
        </w:rPr>
      </w:pPr>
      <w:r>
        <w:rPr>
          <w:rFonts w:ascii="Times New Roman" w:hAnsi="Times New Roman"/>
          <w:sz w:val="28"/>
        </w:rPr>
        <w:t>2.</w:t>
      </w:r>
      <w:r w:rsidRPr="00FB364E">
        <w:rPr>
          <w:rFonts w:ascii="Times New Roman" w:hAnsi="Times New Roman"/>
          <w:sz w:val="28"/>
        </w:rPr>
        <w:t>1.13.Входные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w:t>
      </w:r>
    </w:p>
    <w:p w:rsidR="00F76525" w:rsidRPr="00FB364E" w:rsidRDefault="00F76525" w:rsidP="006712A5">
      <w:pPr>
        <w:spacing w:after="0" w:line="240" w:lineRule="auto"/>
        <w:ind w:firstLine="708"/>
        <w:jc w:val="both"/>
        <w:rPr>
          <w:rFonts w:ascii="Times New Roman" w:hAnsi="Times New Roman"/>
          <w:sz w:val="28"/>
        </w:rPr>
      </w:pPr>
      <w:r>
        <w:rPr>
          <w:rFonts w:ascii="Times New Roman" w:hAnsi="Times New Roman"/>
          <w:sz w:val="28"/>
        </w:rPr>
        <w:t>2.</w:t>
      </w:r>
      <w:r w:rsidRPr="00FB364E">
        <w:rPr>
          <w:rFonts w:ascii="Times New Roman" w:hAnsi="Times New Roman"/>
          <w:sz w:val="28"/>
        </w:rPr>
        <w:t>1.14. При входных группах должны быть предусмотрены площадки с твердыми видами покрытия и различными приемами озеленения.</w:t>
      </w:r>
    </w:p>
    <w:p w:rsidR="00F76525" w:rsidRPr="00FB364E" w:rsidRDefault="00F76525" w:rsidP="006712A5">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w:t>
      </w:r>
      <w:r w:rsidRPr="00FB364E">
        <w:rPr>
          <w:rFonts w:ascii="Times New Roman" w:hAnsi="Times New Roman"/>
          <w:sz w:val="28"/>
          <w:szCs w:val="28"/>
        </w:rPr>
        <w:t>1.15. Наружные блоки систем кондиционирования и вентиляции размещаются:</w:t>
      </w:r>
    </w:p>
    <w:p w:rsidR="00F76525" w:rsidRPr="00FB364E" w:rsidRDefault="00F76525" w:rsidP="006712A5">
      <w:pPr>
        <w:spacing w:after="0" w:line="240" w:lineRule="auto"/>
        <w:ind w:firstLine="708"/>
        <w:contextualSpacing/>
        <w:jc w:val="both"/>
        <w:rPr>
          <w:rFonts w:ascii="Times New Roman" w:hAnsi="Times New Roman"/>
          <w:sz w:val="28"/>
          <w:szCs w:val="28"/>
        </w:rPr>
      </w:pPr>
      <w:r w:rsidRPr="00FB364E">
        <w:rPr>
          <w:rFonts w:ascii="Times New Roman" w:hAnsi="Times New Roman"/>
          <w:sz w:val="28"/>
          <w:szCs w:val="28"/>
        </w:rPr>
        <w:t>- на кровле вновь строящихся зданий и сооружений (крышные кондиционеры с внутренними каналами воздуховодов);</w:t>
      </w:r>
    </w:p>
    <w:p w:rsidR="00F76525" w:rsidRPr="00FB364E" w:rsidRDefault="00F76525" w:rsidP="006712A5">
      <w:pPr>
        <w:spacing w:after="0" w:line="240" w:lineRule="auto"/>
        <w:ind w:firstLine="708"/>
        <w:contextualSpacing/>
        <w:jc w:val="both"/>
        <w:rPr>
          <w:rFonts w:ascii="Times New Roman" w:hAnsi="Times New Roman"/>
          <w:sz w:val="28"/>
          <w:szCs w:val="28"/>
        </w:rPr>
      </w:pPr>
      <w:r w:rsidRPr="00FB364E">
        <w:rPr>
          <w:rFonts w:ascii="Times New Roman" w:hAnsi="Times New Roman"/>
          <w:sz w:val="28"/>
          <w:szCs w:val="28"/>
        </w:rPr>
        <w:t>- на главных фасадах вновь строящихся зданий – упорядоченно, с размещением в специально отведенных проектом местах</w:t>
      </w:r>
      <w:r>
        <w:rPr>
          <w:rFonts w:ascii="Times New Roman" w:hAnsi="Times New Roman"/>
          <w:sz w:val="28"/>
          <w:szCs w:val="28"/>
        </w:rPr>
        <w:t>, в однотипных корзинах</w:t>
      </w:r>
      <w:r w:rsidRPr="00FB364E">
        <w:rPr>
          <w:rFonts w:ascii="Times New Roman" w:hAnsi="Times New Roman"/>
          <w:sz w:val="28"/>
          <w:szCs w:val="28"/>
        </w:rPr>
        <w:t>, не нарушающих архитектурные решения фасадов</w:t>
      </w:r>
      <w:r>
        <w:rPr>
          <w:rFonts w:ascii="Times New Roman" w:hAnsi="Times New Roman"/>
          <w:sz w:val="28"/>
          <w:szCs w:val="28"/>
        </w:rPr>
        <w:t>;</w:t>
      </w:r>
    </w:p>
    <w:p w:rsidR="00F76525" w:rsidRPr="00FB364E" w:rsidRDefault="00F76525" w:rsidP="006712A5">
      <w:pPr>
        <w:spacing w:after="0" w:line="240" w:lineRule="auto"/>
        <w:ind w:firstLine="708"/>
        <w:contextualSpacing/>
        <w:jc w:val="both"/>
        <w:rPr>
          <w:rFonts w:ascii="Times New Roman" w:hAnsi="Times New Roman"/>
          <w:sz w:val="28"/>
          <w:szCs w:val="28"/>
        </w:rPr>
      </w:pPr>
      <w:r w:rsidRPr="00FB364E">
        <w:rPr>
          <w:rFonts w:ascii="Times New Roman" w:hAnsi="Times New Roman"/>
          <w:sz w:val="28"/>
          <w:szCs w:val="28"/>
        </w:rPr>
        <w:t xml:space="preserve">- на главных фасадах реконструируемых зданий - упорядоченно, с привязкой к единой системе вертикальных линий на фасаде, с применением </w:t>
      </w:r>
      <w:r w:rsidRPr="00FB364E">
        <w:rPr>
          <w:rFonts w:ascii="Times New Roman" w:hAnsi="Times New Roman"/>
          <w:sz w:val="28"/>
          <w:szCs w:val="28"/>
        </w:rPr>
        <w:lastRenderedPageBreak/>
        <w:t>декоративных элементов (сборных корзин под наружные блоки кондиционеров);</w:t>
      </w:r>
    </w:p>
    <w:p w:rsidR="00F76525" w:rsidRPr="00FB364E" w:rsidRDefault="00F76525" w:rsidP="006712A5">
      <w:pPr>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на дворовых фасадах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F76525" w:rsidRPr="00FB364E" w:rsidRDefault="00F76525" w:rsidP="006712A5">
      <w:pPr>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на фасадах реконструируемых и вновь строящихся многоквартирных жилых домов – согласно паспорту фасада зданий, предусматриваются для каждой квартиры задекорированные места (сборные корзины) для установки жильцами наружных блоков кондиционеров;</w:t>
      </w:r>
    </w:p>
    <w:p w:rsidR="00F76525" w:rsidRPr="00FB364E" w:rsidRDefault="00F76525" w:rsidP="006712A5">
      <w:pPr>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на лоджиях, в нишах - в наиболее незаметных местах, с применением декоративных элементов (сборных корзин под наружные блоки кондиционеров);</w:t>
      </w:r>
    </w:p>
    <w:p w:rsidR="00F76525" w:rsidRPr="00FB364E" w:rsidRDefault="00F76525" w:rsidP="006712A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Pr="00FB364E">
        <w:rPr>
          <w:rFonts w:ascii="Times New Roman" w:hAnsi="Times New Roman"/>
          <w:sz w:val="28"/>
          <w:szCs w:val="28"/>
        </w:rPr>
        <w:t>1.16. Наружные блоки систем кондиционирования и вентиляции не размещаются:</w:t>
      </w:r>
    </w:p>
    <w:p w:rsidR="00F76525" w:rsidRPr="00FB364E" w:rsidRDefault="00F76525" w:rsidP="006712A5">
      <w:pPr>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xml:space="preserve">- на поверхности главных и дворовых фасадов зданий, включенных в </w:t>
      </w:r>
      <w:r w:rsidRPr="00FB364E">
        <w:rPr>
          <w:rFonts w:ascii="Times New Roman" w:hAnsi="Times New Roman"/>
          <w:bCs/>
          <w:color w:val="333333"/>
          <w:sz w:val="28"/>
          <w:szCs w:val="28"/>
          <w:shd w:val="clear" w:color="auto" w:fill="FFFFFF"/>
        </w:rPr>
        <w:t>Единый государственный реестр объектов культурного наследия (памятников истории и культуры) народов Российской Федерации</w:t>
      </w:r>
      <w:r w:rsidRPr="00FB364E">
        <w:rPr>
          <w:rFonts w:ascii="Times New Roman" w:hAnsi="Times New Roman"/>
          <w:sz w:val="28"/>
          <w:szCs w:val="28"/>
        </w:rPr>
        <w:t xml:space="preserve">; </w:t>
      </w:r>
    </w:p>
    <w:p w:rsidR="00F76525" w:rsidRPr="00FB364E" w:rsidRDefault="00F76525" w:rsidP="006712A5">
      <w:pPr>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над пешеходными тротуарами;</w:t>
      </w:r>
    </w:p>
    <w:p w:rsidR="00F76525" w:rsidRPr="00FB364E" w:rsidRDefault="00F76525" w:rsidP="006712A5">
      <w:pPr>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с выступанием за плоскость фасада без использования декоративных элементов (сборных корзин под наружные блоки кондиционеров).</w:t>
      </w:r>
    </w:p>
    <w:p w:rsidR="00F76525" w:rsidRPr="00FB364E" w:rsidRDefault="00F76525" w:rsidP="006712A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Pr="00FB364E">
        <w:rPr>
          <w:rFonts w:ascii="Times New Roman" w:hAnsi="Times New Roman"/>
          <w:sz w:val="28"/>
          <w:szCs w:val="28"/>
        </w:rPr>
        <w:t xml:space="preserve">1.17. Антенны не размещаются:  </w:t>
      </w:r>
    </w:p>
    <w:p w:rsidR="00F76525" w:rsidRPr="00FB364E" w:rsidRDefault="00F76525" w:rsidP="006712A5">
      <w:pPr>
        <w:autoSpaceDE w:val="0"/>
        <w:autoSpaceDN w:val="0"/>
        <w:adjustRightInd w:val="0"/>
        <w:spacing w:after="0" w:line="240" w:lineRule="auto"/>
        <w:ind w:firstLine="708"/>
        <w:jc w:val="both"/>
        <w:rPr>
          <w:rFonts w:ascii="Times New Roman" w:hAnsi="Times New Roman"/>
          <w:sz w:val="28"/>
          <w:szCs w:val="28"/>
        </w:rPr>
      </w:pPr>
      <w:r w:rsidRPr="00FB364E">
        <w:rPr>
          <w:rFonts w:ascii="Times New Roman" w:hAnsi="Times New Roman"/>
          <w:sz w:val="28"/>
          <w:szCs w:val="28"/>
        </w:rPr>
        <w:t xml:space="preserve">- на главных фасадах, на кровле, дворовых фасадах и брандмауэрах, просматривающихся с улицы; </w:t>
      </w:r>
    </w:p>
    <w:p w:rsidR="00F76525" w:rsidRPr="00FB364E" w:rsidRDefault="00F76525" w:rsidP="006712A5">
      <w:pPr>
        <w:autoSpaceDE w:val="0"/>
        <w:autoSpaceDN w:val="0"/>
        <w:adjustRightInd w:val="0"/>
        <w:spacing w:after="0" w:line="240" w:lineRule="auto"/>
        <w:ind w:firstLine="708"/>
        <w:jc w:val="both"/>
        <w:rPr>
          <w:rFonts w:ascii="Times New Roman" w:hAnsi="Times New Roman"/>
          <w:sz w:val="28"/>
          <w:szCs w:val="28"/>
        </w:rPr>
      </w:pPr>
      <w:r w:rsidRPr="00FB364E">
        <w:rPr>
          <w:rFonts w:ascii="Times New Roman" w:hAnsi="Times New Roman"/>
          <w:sz w:val="28"/>
          <w:szCs w:val="28"/>
        </w:rPr>
        <w:t xml:space="preserve">- на кровле зданий, на силуэтных завершениях зданий и сооружений (башнях, куполах), на парапетах, ограждениях кровли, вентиляционных трубах; </w:t>
      </w:r>
    </w:p>
    <w:p w:rsidR="00F76525" w:rsidRPr="00FB364E" w:rsidRDefault="00F76525" w:rsidP="006712A5">
      <w:pPr>
        <w:autoSpaceDE w:val="0"/>
        <w:autoSpaceDN w:val="0"/>
        <w:adjustRightInd w:val="0"/>
        <w:spacing w:after="0" w:line="240" w:lineRule="auto"/>
        <w:ind w:firstLine="708"/>
        <w:jc w:val="both"/>
        <w:rPr>
          <w:rFonts w:ascii="Times New Roman" w:hAnsi="Times New Roman"/>
          <w:sz w:val="28"/>
          <w:szCs w:val="28"/>
        </w:rPr>
      </w:pPr>
      <w:r w:rsidRPr="00FB364E">
        <w:rPr>
          <w:rFonts w:ascii="Times New Roman" w:hAnsi="Times New Roman"/>
          <w:sz w:val="28"/>
          <w:szCs w:val="28"/>
        </w:rPr>
        <w:t xml:space="preserve">- на угловой части фасада; </w:t>
      </w:r>
    </w:p>
    <w:p w:rsidR="00F76525" w:rsidRPr="00FB364E" w:rsidRDefault="00F76525" w:rsidP="006712A5">
      <w:pPr>
        <w:autoSpaceDE w:val="0"/>
        <w:autoSpaceDN w:val="0"/>
        <w:adjustRightInd w:val="0"/>
        <w:spacing w:after="0" w:line="240" w:lineRule="auto"/>
        <w:ind w:firstLine="708"/>
        <w:jc w:val="both"/>
        <w:rPr>
          <w:rFonts w:ascii="Times New Roman" w:hAnsi="Times New Roman"/>
          <w:sz w:val="28"/>
          <w:szCs w:val="28"/>
        </w:rPr>
      </w:pPr>
      <w:r w:rsidRPr="00FB364E">
        <w:rPr>
          <w:rFonts w:ascii="Times New Roman" w:hAnsi="Times New Roman"/>
          <w:sz w:val="28"/>
          <w:szCs w:val="28"/>
        </w:rPr>
        <w:t>- на ограждениях балконов, лоджий;</w:t>
      </w:r>
    </w:p>
    <w:p w:rsidR="00F76525" w:rsidRPr="00FB364E" w:rsidRDefault="00F76525" w:rsidP="006712A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Pr="00FB364E">
        <w:rPr>
          <w:rFonts w:ascii="Times New Roman" w:hAnsi="Times New Roman"/>
          <w:sz w:val="28"/>
          <w:szCs w:val="28"/>
        </w:rPr>
        <w:t>1.18. Общими требованиями к внешнему виду наружных блоков кондиционеров и сборны</w:t>
      </w:r>
      <w:r>
        <w:rPr>
          <w:rFonts w:ascii="Times New Roman" w:hAnsi="Times New Roman"/>
          <w:sz w:val="28"/>
          <w:szCs w:val="28"/>
        </w:rPr>
        <w:t>м</w:t>
      </w:r>
      <w:r w:rsidRPr="00FB364E">
        <w:rPr>
          <w:rFonts w:ascii="Times New Roman" w:hAnsi="Times New Roman"/>
          <w:sz w:val="28"/>
          <w:szCs w:val="28"/>
        </w:rPr>
        <w:t xml:space="preserve"> корзин</w:t>
      </w:r>
      <w:r>
        <w:rPr>
          <w:rFonts w:ascii="Times New Roman" w:hAnsi="Times New Roman"/>
          <w:sz w:val="28"/>
          <w:szCs w:val="28"/>
        </w:rPr>
        <w:t>ам</w:t>
      </w:r>
      <w:r w:rsidRPr="00FB364E">
        <w:rPr>
          <w:rFonts w:ascii="Times New Roman" w:hAnsi="Times New Roman"/>
          <w:sz w:val="28"/>
          <w:szCs w:val="28"/>
        </w:rPr>
        <w:t xml:space="preserve"> под наружные блоки кондиционеров, размещаемым на фасадах, являются:</w:t>
      </w:r>
    </w:p>
    <w:p w:rsidR="00F76525" w:rsidRPr="00FB364E" w:rsidRDefault="00F76525" w:rsidP="006712A5">
      <w:pPr>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унификация;</w:t>
      </w:r>
    </w:p>
    <w:p w:rsidR="00F76525" w:rsidRPr="00FB364E" w:rsidRDefault="00F76525" w:rsidP="006712A5">
      <w:pPr>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компактные габариты;</w:t>
      </w:r>
    </w:p>
    <w:p w:rsidR="00F76525" w:rsidRPr="00FB364E" w:rsidRDefault="00F76525" w:rsidP="006712A5">
      <w:pPr>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использование современных технических решений;</w:t>
      </w:r>
    </w:p>
    <w:p w:rsidR="00F76525" w:rsidRPr="00FB364E" w:rsidRDefault="00F76525" w:rsidP="006712A5">
      <w:pPr>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использование материалов с высокими декоративными и эксплуатационными свойствами.</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1.19. Материалы оборудования и декоративных элементов фасадов не должны иметь следов изменения декоративных и эксплуатационных свойств, а также следов коррозии. </w:t>
      </w:r>
    </w:p>
    <w:p w:rsidR="00F76525" w:rsidRPr="00FB364E" w:rsidRDefault="00F76525" w:rsidP="006712A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Pr="00FB364E">
        <w:rPr>
          <w:rFonts w:ascii="Times New Roman" w:hAnsi="Times New Roman"/>
          <w:sz w:val="28"/>
          <w:szCs w:val="28"/>
        </w:rPr>
        <w:t xml:space="preserve">1.20. </w:t>
      </w:r>
      <w:r>
        <w:rPr>
          <w:rFonts w:ascii="Times New Roman" w:hAnsi="Times New Roman"/>
          <w:sz w:val="28"/>
          <w:szCs w:val="28"/>
        </w:rPr>
        <w:t>Корзины для крепления</w:t>
      </w:r>
      <w:r w:rsidRPr="00FB364E">
        <w:rPr>
          <w:rFonts w:ascii="Times New Roman" w:hAnsi="Times New Roman"/>
          <w:sz w:val="28"/>
          <w:szCs w:val="28"/>
        </w:rPr>
        <w:t xml:space="preserve"> кондиционеров,</w:t>
      </w:r>
      <w:r w:rsidRPr="00FB364E">
        <w:rPr>
          <w:rFonts w:ascii="Times New Roman" w:hAnsi="Times New Roman"/>
          <w:color w:val="000000"/>
          <w:sz w:val="28"/>
          <w:szCs w:val="28"/>
        </w:rPr>
        <w:t xml:space="preserve"> конструкции крепления дополнительного оборудования</w:t>
      </w:r>
      <w:r w:rsidRPr="00FB364E">
        <w:rPr>
          <w:rFonts w:ascii="Times New Roman" w:hAnsi="Times New Roman"/>
          <w:sz w:val="28"/>
          <w:szCs w:val="28"/>
        </w:rPr>
        <w:t xml:space="preserve"> и декоративных элементов должны иметь ту же окраску, что и окраска фасада здания.</w:t>
      </w:r>
    </w:p>
    <w:p w:rsidR="00F76525" w:rsidRPr="00FB364E" w:rsidRDefault="00F76525" w:rsidP="006712A5">
      <w:pPr>
        <w:autoSpaceDE w:val="0"/>
        <w:autoSpaceDN w:val="0"/>
        <w:adjustRightInd w:val="0"/>
        <w:spacing w:after="0" w:line="240" w:lineRule="auto"/>
        <w:ind w:firstLine="708"/>
        <w:jc w:val="both"/>
        <w:rPr>
          <w:rFonts w:ascii="Times New Roman" w:hAnsi="Times New Roman"/>
          <w:b/>
          <w:color w:val="000000"/>
          <w:sz w:val="28"/>
          <w:szCs w:val="28"/>
        </w:rPr>
      </w:pP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b/>
          <w:color w:val="000000"/>
          <w:sz w:val="28"/>
          <w:szCs w:val="28"/>
        </w:rPr>
        <w:t>2.</w:t>
      </w:r>
      <w:r>
        <w:rPr>
          <w:rFonts w:ascii="Times New Roman" w:hAnsi="Times New Roman"/>
          <w:b/>
          <w:color w:val="000000"/>
          <w:sz w:val="28"/>
          <w:szCs w:val="28"/>
        </w:rPr>
        <w:t>2.</w:t>
      </w:r>
      <w:r w:rsidRPr="00FB364E">
        <w:rPr>
          <w:rFonts w:ascii="Times New Roman" w:hAnsi="Times New Roman"/>
          <w:b/>
          <w:bCs/>
          <w:color w:val="000000"/>
          <w:sz w:val="28"/>
          <w:szCs w:val="28"/>
        </w:rPr>
        <w:t xml:space="preserve"> Порядок содержания фасадов зданий (строений, сооружений), ограждений и других объектов благоустройства</w:t>
      </w:r>
      <w:r>
        <w:rPr>
          <w:rFonts w:ascii="Times New Roman" w:hAnsi="Times New Roman"/>
          <w:b/>
          <w:bCs/>
          <w:color w:val="000000"/>
          <w:sz w:val="28"/>
          <w:szCs w:val="28"/>
        </w:rPr>
        <w:t>.</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2.</w:t>
      </w:r>
      <w:r w:rsidRPr="00FB364E">
        <w:rPr>
          <w:rFonts w:ascii="Times New Roman" w:hAnsi="Times New Roman"/>
          <w:color w:val="000000"/>
          <w:sz w:val="28"/>
          <w:szCs w:val="28"/>
        </w:rPr>
        <w:t xml:space="preserve">2.1.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2.2. В состав элементов фасадов зданий, подлежащих содержанию, входят: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приямки, входы в подвальные помещения и мусорокамеры;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входные узлы (в том числе крыльцо, площадки, перила, козырьки над входом, ограждения, стены, двери);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цоколь и отмостка;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плоскости стен;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выступающие элементы фасадов (в том числе балконы, лоджии, эркеры, карнизы);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кровли, включая вентиляционные и дымовые трубы, в том числе ограждающие решетки, выходы на кровлю;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архитектурные детали и облицовка (в том числе колонны, пилястры, розетки, капители, сандрики, фризы, пояски);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водосточные трубы, включая отметы и воронки;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ограждения балконов, лоджий;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парапетные и оконные ограждения, решетки;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металлическая отделка окон, балконов, поясков, выступов цоколя, свесов;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навесные металлические конструкции (в том числе флагодержатели, анкеры, пожарные лестницы, вентиляционное оборудование);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горизонтальные и вертикальные швы между панелями и блоками (фасады крупнопанельных и крупноблочных зданий);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стекла, рамы, балконные двери;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стационарные ограждения, прилегающие к зданиям. </w:t>
      </w:r>
    </w:p>
    <w:p w:rsidR="00F76525" w:rsidRPr="00FB364E" w:rsidRDefault="00F76525" w:rsidP="006712A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Pr="00FB364E">
        <w:rPr>
          <w:rFonts w:ascii="Times New Roman" w:hAnsi="Times New Roman"/>
          <w:sz w:val="28"/>
          <w:szCs w:val="28"/>
        </w:rPr>
        <w:t>2.3. Основным условием для фасадов зданий, сооружений является стилевое единство архитектурно-художественного облика и цветового решения.</w:t>
      </w:r>
    </w:p>
    <w:p w:rsidR="00F76525" w:rsidRPr="00FB364E" w:rsidRDefault="00F76525" w:rsidP="006712A5">
      <w:pPr>
        <w:autoSpaceDE w:val="0"/>
        <w:autoSpaceDN w:val="0"/>
        <w:adjustRightInd w:val="0"/>
        <w:spacing w:after="0" w:line="240" w:lineRule="auto"/>
        <w:ind w:firstLine="708"/>
        <w:jc w:val="both"/>
        <w:rPr>
          <w:rFonts w:ascii="Times New Roman" w:hAnsi="Times New Roman"/>
          <w:sz w:val="28"/>
          <w:szCs w:val="28"/>
        </w:rPr>
      </w:pPr>
      <w:r w:rsidRPr="00FB364E">
        <w:rPr>
          <w:rFonts w:ascii="Times New Roman" w:hAnsi="Times New Roman"/>
          <w:sz w:val="28"/>
          <w:szCs w:val="28"/>
        </w:rPr>
        <w:t xml:space="preserve">Архитектурно-художественный облик фасада определяется утвержденной в установленном порядке проектно-сметной документацией здания, а при ее отсутствии </w:t>
      </w:r>
      <w:r w:rsidRPr="00FC6CCC">
        <w:rPr>
          <w:rFonts w:ascii="Times New Roman" w:hAnsi="Times New Roman"/>
          <w:sz w:val="28"/>
          <w:szCs w:val="28"/>
        </w:rPr>
        <w:t>проектом благоустройства фасада</w:t>
      </w:r>
      <w:r w:rsidRPr="00FB364E">
        <w:rPr>
          <w:rFonts w:ascii="Times New Roman" w:hAnsi="Times New Roman"/>
          <w:sz w:val="28"/>
          <w:szCs w:val="28"/>
        </w:rPr>
        <w:t>. В случае необходимости проведения работ по изменению архитектурно-художественного облика фасада разработка проекта благоустройства фасада обязательна.</w:t>
      </w:r>
    </w:p>
    <w:p w:rsidR="00F76525" w:rsidRPr="00FB364E" w:rsidRDefault="00F76525" w:rsidP="006712A5">
      <w:pPr>
        <w:autoSpaceDE w:val="0"/>
        <w:autoSpaceDN w:val="0"/>
        <w:adjustRightInd w:val="0"/>
        <w:spacing w:after="0" w:line="240" w:lineRule="auto"/>
        <w:ind w:firstLine="708"/>
        <w:jc w:val="both"/>
        <w:rPr>
          <w:rFonts w:ascii="Times New Roman" w:hAnsi="Times New Roman"/>
          <w:sz w:val="28"/>
          <w:szCs w:val="28"/>
        </w:rPr>
      </w:pPr>
      <w:r w:rsidRPr="00FB364E">
        <w:rPr>
          <w:rFonts w:ascii="Times New Roman" w:hAnsi="Times New Roman"/>
          <w:sz w:val="28"/>
          <w:szCs w:val="28"/>
        </w:rPr>
        <w:t>При разработке проекта благоустройства фасада учитываются требования архитектурно-художественной концепции (при ее наличии).</w:t>
      </w:r>
    </w:p>
    <w:p w:rsidR="00F76525" w:rsidRPr="00FB364E" w:rsidRDefault="00F76525" w:rsidP="006712A5">
      <w:pPr>
        <w:autoSpaceDE w:val="0"/>
        <w:autoSpaceDN w:val="0"/>
        <w:adjustRightInd w:val="0"/>
        <w:spacing w:after="0" w:line="240" w:lineRule="auto"/>
        <w:ind w:firstLine="708"/>
        <w:jc w:val="both"/>
        <w:rPr>
          <w:rFonts w:ascii="Times New Roman" w:hAnsi="Times New Roman"/>
          <w:sz w:val="28"/>
          <w:szCs w:val="28"/>
        </w:rPr>
      </w:pPr>
      <w:r w:rsidRPr="00FC6CCC">
        <w:rPr>
          <w:rFonts w:ascii="Times New Roman" w:hAnsi="Times New Roman"/>
          <w:sz w:val="28"/>
          <w:szCs w:val="28"/>
        </w:rPr>
        <w:t>Согласованный в установленном порядке проект благоустройства фасада</w:t>
      </w:r>
      <w:r w:rsidRPr="00FB364E">
        <w:rPr>
          <w:rFonts w:ascii="Times New Roman" w:hAnsi="Times New Roman"/>
          <w:sz w:val="28"/>
          <w:szCs w:val="28"/>
        </w:rPr>
        <w:t xml:space="preserve"> наряду с проектно-сметной документацией является основанием для производства капитального ремонта фасадов, за исключением МКД.</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2.4. Содержание фасадов зданий, строений и сооружений включает: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проведение поддерживающего текущего ремонта и восстановление конструктивных элементов и отделки фасадов, в том числе входных дверей и </w:t>
      </w:r>
      <w:r w:rsidRPr="00FB364E">
        <w:rPr>
          <w:rFonts w:ascii="Times New Roman" w:hAnsi="Times New Roman"/>
          <w:color w:val="000000"/>
          <w:sz w:val="28"/>
          <w:szCs w:val="28"/>
        </w:rPr>
        <w:lastRenderedPageBreak/>
        <w:t xml:space="preserve">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обеспечение наличия и содержание в исправном состоянии водостоков, водосточных труб и сливов;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герметизацию, заделку и расшивку швов, трещин и выбоин;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восстановление, ремонт и своевременную очистку отмосток, приямков цокольных окон и входов в подвалы;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поддержание в исправном состоянии размещенных на фасаде объектов (средств) наружного освещения;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очистку и промывку поверхностей фасадов в зависимости от их состояния и условий эксплуатации;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мытье окон, витрин, вывесок и указателей;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очистку от снега и льда крыш и козырьков, удаление наледи, снега и сосулек с карнизов, балконов и лоджий;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выполнение иных требований, предусмотренных правилами и нормами технической эксплуатации зданий, строений и сооружений.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2.5. Очистка крыш, карнизов, водосточных труб от снега и ледяных наростов производится регулярно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 мобильных групп населения, для дальнейшего вывоза. Вывоз снега и льда обеспечивается лицами, ответственными за содержание соответствующей территории.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других объектов благоустройства.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2.6.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Очистка от наледи 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Плоские крыши с наружным водоотводом периодически очищаются от снега, не допуская его накопления более 30 см.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2.</w:t>
      </w:r>
      <w:r w:rsidRPr="00FB364E">
        <w:rPr>
          <w:rFonts w:ascii="Times New Roman" w:hAnsi="Times New Roman"/>
          <w:color w:val="000000"/>
          <w:sz w:val="28"/>
          <w:szCs w:val="28"/>
        </w:rPr>
        <w:t xml:space="preserve">2.7.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2.8.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2.9. Надлежащее содержание фасадов зданий, строений, сооружений исключает: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нарушение герметизации межпанельных стыков;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разрушение (отсутствие, загрязнение) ограждений балконов, в том числе лоджий, парапетов.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Выявленные при эксплуатации фасадов зданий, строений, сооружений нарушения устраняются в соответствии с установленными нормами и правилами технической эксплуатации зданий и сооружений. </w:t>
      </w:r>
    </w:p>
    <w:p w:rsidR="00F76525" w:rsidRPr="00FB364E" w:rsidRDefault="00F76525" w:rsidP="006712A5">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w:t>
      </w:r>
      <w:r w:rsidRPr="00FB364E">
        <w:rPr>
          <w:rFonts w:ascii="Times New Roman" w:hAnsi="Times New Roman"/>
          <w:sz w:val="28"/>
          <w:szCs w:val="28"/>
        </w:rPr>
        <w:t>2.10. Общие требования к эксплуатации оборудования, размещаемого на фасадах:</w:t>
      </w:r>
    </w:p>
    <w:p w:rsidR="00F76525" w:rsidRPr="00FB364E" w:rsidRDefault="00F76525" w:rsidP="006712A5">
      <w:pPr>
        <w:spacing w:after="0" w:line="240" w:lineRule="auto"/>
        <w:ind w:firstLine="708"/>
        <w:contextualSpacing/>
        <w:jc w:val="both"/>
        <w:rPr>
          <w:rFonts w:ascii="Times New Roman" w:hAnsi="Times New Roman"/>
          <w:sz w:val="28"/>
          <w:szCs w:val="28"/>
        </w:rPr>
      </w:pPr>
      <w:r w:rsidRPr="00FB364E">
        <w:rPr>
          <w:rFonts w:ascii="Times New Roman" w:hAnsi="Times New Roman"/>
          <w:sz w:val="28"/>
          <w:szCs w:val="28"/>
        </w:rPr>
        <w:t>- эксплуатация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w:t>
      </w:r>
    </w:p>
    <w:p w:rsidR="00F76525" w:rsidRPr="00FB364E" w:rsidRDefault="00F76525" w:rsidP="006712A5">
      <w:pPr>
        <w:spacing w:after="0" w:line="240" w:lineRule="auto"/>
        <w:ind w:firstLine="708"/>
        <w:contextualSpacing/>
        <w:jc w:val="both"/>
        <w:rPr>
          <w:rFonts w:ascii="Times New Roman" w:hAnsi="Times New Roman"/>
          <w:strike/>
          <w:sz w:val="28"/>
          <w:szCs w:val="28"/>
        </w:rPr>
      </w:pPr>
      <w:r w:rsidRPr="00FB364E">
        <w:rPr>
          <w:rFonts w:ascii="Times New Roman" w:hAnsi="Times New Roman"/>
          <w:sz w:val="28"/>
          <w:szCs w:val="28"/>
        </w:rPr>
        <w:t>- 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F76525" w:rsidRPr="00FB364E" w:rsidRDefault="00F76525" w:rsidP="006712A5">
      <w:pPr>
        <w:spacing w:after="0" w:line="240" w:lineRule="auto"/>
        <w:ind w:firstLine="708"/>
        <w:contextualSpacing/>
        <w:jc w:val="both"/>
        <w:rPr>
          <w:rFonts w:ascii="Times New Roman" w:hAnsi="Times New Roman"/>
          <w:sz w:val="28"/>
          <w:szCs w:val="28"/>
        </w:rPr>
      </w:pPr>
      <w:r w:rsidRPr="00FB364E">
        <w:rPr>
          <w:rFonts w:ascii="Times New Roman" w:hAnsi="Times New Roman"/>
          <w:sz w:val="28"/>
          <w:szCs w:val="28"/>
        </w:rPr>
        <w:lastRenderedPageBreak/>
        <w:t>- 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p>
    <w:p w:rsidR="00F76525" w:rsidRPr="00FB364E" w:rsidRDefault="00F76525" w:rsidP="006712A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Pr="00FB364E">
        <w:rPr>
          <w:rFonts w:ascii="Times New Roman" w:hAnsi="Times New Roman"/>
          <w:sz w:val="28"/>
          <w:szCs w:val="28"/>
        </w:rPr>
        <w:t>2.11. Такие виды работ как:</w:t>
      </w:r>
    </w:p>
    <w:p w:rsidR="00F76525" w:rsidRPr="00FB364E" w:rsidRDefault="00F76525" w:rsidP="006712A5">
      <w:pPr>
        <w:autoSpaceDE w:val="0"/>
        <w:autoSpaceDN w:val="0"/>
        <w:adjustRightInd w:val="0"/>
        <w:spacing w:after="0" w:line="240" w:lineRule="auto"/>
        <w:ind w:firstLine="708"/>
        <w:jc w:val="both"/>
        <w:rPr>
          <w:rFonts w:ascii="Times New Roman" w:hAnsi="Times New Roman"/>
          <w:sz w:val="28"/>
          <w:szCs w:val="28"/>
        </w:rPr>
      </w:pPr>
      <w:r w:rsidRPr="00FB364E">
        <w:rPr>
          <w:rFonts w:ascii="Times New Roman" w:hAnsi="Times New Roman"/>
          <w:sz w:val="28"/>
          <w:szCs w:val="28"/>
        </w:rPr>
        <w:t>- размещение антенн на главных фасадах, на кровле, дворовых фасадах и брандмауэрах, просматривающихся с улицы; на кровле зданий, на силуэтных завершениях зданий и сооружений (башнях, куполах), на парапетах, ограждениях кровли, вентиляционных трубах; на угловой части фасада; на ограждениях балконов, лоджий;</w:t>
      </w:r>
    </w:p>
    <w:p w:rsidR="00F76525" w:rsidRPr="00FB364E" w:rsidRDefault="00F76525" w:rsidP="006712A5">
      <w:pPr>
        <w:autoSpaceDE w:val="0"/>
        <w:autoSpaceDN w:val="0"/>
        <w:adjustRightInd w:val="0"/>
        <w:spacing w:after="0" w:line="240" w:lineRule="auto"/>
        <w:ind w:firstLine="708"/>
        <w:jc w:val="both"/>
        <w:rPr>
          <w:rFonts w:ascii="Times New Roman" w:hAnsi="Times New Roman"/>
          <w:sz w:val="28"/>
          <w:szCs w:val="28"/>
        </w:rPr>
      </w:pPr>
      <w:r w:rsidRPr="00FB364E">
        <w:rPr>
          <w:rFonts w:ascii="Times New Roman" w:hAnsi="Times New Roman"/>
          <w:sz w:val="28"/>
          <w:szCs w:val="28"/>
        </w:rPr>
        <w:t>- установка системы кондиционирования и вентиляции;</w:t>
      </w:r>
    </w:p>
    <w:p w:rsidR="00F76525" w:rsidRPr="00FB364E" w:rsidRDefault="00F76525" w:rsidP="006712A5">
      <w:pPr>
        <w:autoSpaceDE w:val="0"/>
        <w:autoSpaceDN w:val="0"/>
        <w:adjustRightInd w:val="0"/>
        <w:spacing w:after="0" w:line="240" w:lineRule="auto"/>
        <w:ind w:firstLine="708"/>
        <w:jc w:val="both"/>
        <w:rPr>
          <w:rFonts w:ascii="Times New Roman" w:hAnsi="Times New Roman"/>
          <w:sz w:val="28"/>
          <w:szCs w:val="28"/>
        </w:rPr>
      </w:pPr>
      <w:r w:rsidRPr="00FB364E">
        <w:rPr>
          <w:rFonts w:ascii="Times New Roman" w:hAnsi="Times New Roman"/>
          <w:sz w:val="28"/>
          <w:szCs w:val="28"/>
        </w:rPr>
        <w:t>- изменение внешнего облика фасада путем остекления балконов и лоджий либо изменение остекления, изначально предусмотренного проектом дома;</w:t>
      </w:r>
    </w:p>
    <w:p w:rsidR="00F76525" w:rsidRPr="00FB364E" w:rsidRDefault="00F76525" w:rsidP="006712A5">
      <w:pPr>
        <w:spacing w:after="0" w:line="240" w:lineRule="auto"/>
        <w:ind w:firstLine="709"/>
        <w:contextualSpacing/>
        <w:jc w:val="both"/>
        <w:rPr>
          <w:rFonts w:ascii="Times New Roman" w:hAnsi="Times New Roman"/>
          <w:strike/>
          <w:sz w:val="28"/>
          <w:szCs w:val="28"/>
        </w:rPr>
      </w:pPr>
      <w:r w:rsidRPr="00FB364E">
        <w:rPr>
          <w:rFonts w:ascii="Times New Roman" w:hAnsi="Times New Roman"/>
          <w:sz w:val="28"/>
          <w:szCs w:val="28"/>
        </w:rPr>
        <w:t xml:space="preserve">- установка цветочных ящиков с внешней стороны окон и балконовдопускаются только в соответствии с проектом </w:t>
      </w:r>
      <w:r>
        <w:rPr>
          <w:rFonts w:ascii="Times New Roman" w:hAnsi="Times New Roman"/>
          <w:sz w:val="28"/>
          <w:szCs w:val="28"/>
        </w:rPr>
        <w:t>благоустройства фасада</w:t>
      </w:r>
      <w:r w:rsidRPr="00FB364E">
        <w:rPr>
          <w:rFonts w:ascii="Times New Roman" w:hAnsi="Times New Roman"/>
          <w:sz w:val="28"/>
          <w:szCs w:val="28"/>
        </w:rPr>
        <w:t>.</w:t>
      </w:r>
    </w:p>
    <w:p w:rsidR="00F76525" w:rsidRPr="00FB364E" w:rsidRDefault="00F76525" w:rsidP="006712A5">
      <w:pPr>
        <w:spacing w:after="0" w:line="240" w:lineRule="auto"/>
        <w:ind w:firstLine="709"/>
        <w:jc w:val="both"/>
        <w:rPr>
          <w:rFonts w:ascii="Times New Roman" w:hAnsi="Times New Roman"/>
          <w:b/>
          <w:sz w:val="28"/>
          <w:szCs w:val="28"/>
        </w:rPr>
      </w:pPr>
    </w:p>
    <w:p w:rsidR="00F76525" w:rsidRPr="00FB364E" w:rsidRDefault="00F76525" w:rsidP="006712A5">
      <w:pPr>
        <w:spacing w:after="0" w:line="240" w:lineRule="auto"/>
        <w:ind w:firstLine="709"/>
        <w:jc w:val="both"/>
        <w:rPr>
          <w:rFonts w:ascii="Times New Roman" w:hAnsi="Times New Roman"/>
          <w:b/>
          <w:bCs/>
          <w:sz w:val="28"/>
          <w:szCs w:val="28"/>
        </w:rPr>
      </w:pPr>
      <w:r>
        <w:rPr>
          <w:rFonts w:ascii="Times New Roman" w:hAnsi="Times New Roman"/>
          <w:b/>
          <w:sz w:val="28"/>
          <w:szCs w:val="28"/>
        </w:rPr>
        <w:t>2.</w:t>
      </w:r>
      <w:r w:rsidRPr="00FB364E">
        <w:rPr>
          <w:rFonts w:ascii="Times New Roman" w:hAnsi="Times New Roman"/>
          <w:b/>
          <w:sz w:val="28"/>
          <w:szCs w:val="28"/>
        </w:rPr>
        <w:t xml:space="preserve">3. </w:t>
      </w:r>
      <w:r w:rsidRPr="00FB364E">
        <w:rPr>
          <w:rFonts w:ascii="Times New Roman" w:hAnsi="Times New Roman"/>
          <w:b/>
          <w:bCs/>
          <w:sz w:val="28"/>
          <w:szCs w:val="28"/>
        </w:rPr>
        <w:t>Общие требования к внешнему виду ограждений</w:t>
      </w:r>
      <w:r>
        <w:rPr>
          <w:rFonts w:ascii="Times New Roman" w:hAnsi="Times New Roman"/>
          <w:b/>
          <w:bCs/>
          <w:sz w:val="28"/>
          <w:szCs w:val="28"/>
        </w:rPr>
        <w:t>.</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bCs/>
          <w:color w:val="000000"/>
          <w:sz w:val="28"/>
          <w:szCs w:val="28"/>
        </w:rPr>
        <w:t>2.</w:t>
      </w:r>
      <w:r w:rsidRPr="00FB364E">
        <w:rPr>
          <w:rFonts w:ascii="Times New Roman" w:hAnsi="Times New Roman"/>
          <w:bCs/>
          <w:color w:val="000000"/>
          <w:sz w:val="28"/>
          <w:szCs w:val="28"/>
        </w:rPr>
        <w:t>3.1.</w:t>
      </w:r>
      <w:r w:rsidRPr="00FB364E">
        <w:rPr>
          <w:rFonts w:ascii="Times New Roman" w:hAnsi="Times New Roman"/>
          <w:color w:val="000000"/>
          <w:sz w:val="28"/>
          <w:szCs w:val="28"/>
        </w:rPr>
        <w:t xml:space="preserve">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3.2. В целях благоустройства на территориях муниципальных образований применяются различные виды ограждений.</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Ограждения различаются:</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по назначению (декоративные, защитные, защитно-декоративные);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высоте (низкие: 0,3 - 1,0 м, средние: 1-1,5 м, высокие: 1,5-3,0 м);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виду материала (деревянные, металлические, железобетонные и др.);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степени проницаемости для взгляда (прозрачные, глухие);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степени стационарности (постоянные, временные, передвижные).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3.3. Используются следующие типы ограждений: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глухое ограждение - металлический лист или профиль, деревянная доска и другие непрозрачные строительные материалы;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комбинированное ограждение - комбинация из глухих и прозрачных плоскостей с применением отдельных декоративных элементов;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 живая изгородь - изгородь, представляющая собой рядовую посадку (1- 3 ряда) кустарников и деревьев специальных пород, поддающихся формовке (стрижке).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3.4. Ограждения применяются: </w:t>
      </w:r>
    </w:p>
    <w:p w:rsidR="00F76525" w:rsidRPr="00FB364E" w:rsidRDefault="00F76525" w:rsidP="006712A5">
      <w:pPr>
        <w:widowControl w:val="0"/>
        <w:autoSpaceDE w:val="0"/>
        <w:autoSpaceDN w:val="0"/>
        <w:spacing w:after="0" w:line="240" w:lineRule="auto"/>
        <w:ind w:firstLine="708"/>
        <w:jc w:val="both"/>
        <w:rPr>
          <w:rFonts w:ascii="Times New Roman" w:hAnsi="Times New Roman"/>
          <w:sz w:val="28"/>
          <w:szCs w:val="28"/>
        </w:rPr>
      </w:pPr>
      <w:r w:rsidRPr="00FB364E">
        <w:rPr>
          <w:rFonts w:ascii="Times New Roman" w:hAnsi="Times New Roman"/>
          <w:sz w:val="28"/>
          <w:szCs w:val="28"/>
        </w:rPr>
        <w:t xml:space="preserve">а)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w:t>
      </w:r>
      <w:r w:rsidRPr="00FC6CCC">
        <w:rPr>
          <w:rFonts w:ascii="Times New Roman" w:hAnsi="Times New Roman"/>
          <w:sz w:val="28"/>
          <w:szCs w:val="28"/>
        </w:rPr>
        <w:t>и придомовых территорий индивидуальных жилых домов,</w:t>
      </w:r>
      <w:r w:rsidRPr="00FB364E">
        <w:rPr>
          <w:rFonts w:ascii="Times New Roman" w:hAnsi="Times New Roman"/>
          <w:sz w:val="28"/>
          <w:szCs w:val="28"/>
        </w:rPr>
        <w:t xml:space="preserve"> выходящих на улицы, магистрали, создающие архитектурный облик населенного пункта; </w:t>
      </w:r>
    </w:p>
    <w:p w:rsidR="00F76525" w:rsidRPr="00FB364E" w:rsidRDefault="00F76525" w:rsidP="006712A5">
      <w:pPr>
        <w:widowControl w:val="0"/>
        <w:autoSpaceDE w:val="0"/>
        <w:autoSpaceDN w:val="0"/>
        <w:spacing w:after="0" w:line="240" w:lineRule="auto"/>
        <w:ind w:firstLine="708"/>
        <w:jc w:val="both"/>
        <w:rPr>
          <w:rFonts w:ascii="Times New Roman" w:hAnsi="Times New Roman"/>
          <w:strike/>
          <w:sz w:val="28"/>
          <w:szCs w:val="28"/>
          <w:highlight w:val="green"/>
        </w:rPr>
      </w:pPr>
      <w:r w:rsidRPr="00FB364E">
        <w:rPr>
          <w:rFonts w:ascii="Times New Roman" w:hAnsi="Times New Roman"/>
          <w:sz w:val="28"/>
          <w:szCs w:val="28"/>
        </w:rPr>
        <w:t>б)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имеющей выхода к улицам, магистралям, создающим архитектурный облик населенного пункта;</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в) комбинированное ограждение: для ограждения территории учреждений культуры, спортивных объектов с контролируемым входом, территории земельных участков, предназначенных для индивидуального жилищного строительства, не имеющей выхода к улицам, магистралям, создающим архитектурный облик населенного пункта;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г) живая изгородь: для ограждения земельных участков, используемых для ведения садоводства и огородничества, а также территории земельных участков, предназначенных для индивидуального жилищного строительства.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3.5. 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коррозии. Ограждение должно быть выполнено в едином стиле, а при наличии утвержденной архитектурно-художественной концепции соответствовать ей.</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3.6.  Ограждение объектов, включенных в </w:t>
      </w:r>
      <w:r w:rsidRPr="00FB364E">
        <w:rPr>
          <w:rFonts w:ascii="Times New Roman" w:hAnsi="Times New Roman"/>
          <w:bCs/>
          <w:color w:val="333333"/>
          <w:sz w:val="28"/>
          <w:szCs w:val="28"/>
          <w:shd w:val="clear" w:color="auto" w:fill="FFFFFF"/>
        </w:rPr>
        <w:t xml:space="preserve">Единый государственный реестр объектов культурного наследия (памятников истории и культуры) народов Российской Федерации, </w:t>
      </w:r>
      <w:r w:rsidRPr="00FB364E">
        <w:rPr>
          <w:rFonts w:ascii="Times New Roman" w:hAnsi="Times New Roman"/>
          <w:color w:val="000000"/>
          <w:sz w:val="28"/>
          <w:szCs w:val="28"/>
        </w:rPr>
        <w:t xml:space="preserve">выполняется по индивидуальным проектам, при этом могут применяться художественное литье из чугуна, декоративная решетка, элементы ажурных оград из железобетонных конструкций и другое.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3.7. Ограждение территорий объектов культурного наследия выполняются в соответствии с градостроительными регламентами, установленными для данных территорий.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3.8. Предусматривается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на территории газона необходимо размещать с отступом от границы примыкания порядка 0,2-0,3 м.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3.9. При проектировании средних и высоких видов ограждений в местах пересечения с подземными сооружениями предусматриваются </w:t>
      </w:r>
      <w:r w:rsidRPr="00FB364E">
        <w:rPr>
          <w:rFonts w:ascii="Times New Roman" w:hAnsi="Times New Roman"/>
          <w:color w:val="000000"/>
          <w:sz w:val="28"/>
          <w:szCs w:val="28"/>
        </w:rPr>
        <w:lastRenderedPageBreak/>
        <w:t xml:space="preserve">конструкции ограждений, позволяющие производить ремонтные или строительные работы.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3.10.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0,5 м и более, диаметром 0,9 м и более в зависимости от возраста, породы дерева и прочих характеристик.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3.11. 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3.12.  Высота ограждений всех типов не должна превышать 3 м, если иное не установлено действующим законодательством, настоящими Правилами.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3.13. Высоту и вид ограждения следует принимать в зависимости от категории улицы, на которой размещено ограждение: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улицы и дороги местного значения на территориях с многоэтажной застройкой - 0,50 - 2,00 м; </w:t>
      </w:r>
    </w:p>
    <w:p w:rsidR="00F76525" w:rsidRPr="00FB364E" w:rsidRDefault="00F76525" w:rsidP="006712A5">
      <w:pPr>
        <w:autoSpaceDE w:val="0"/>
        <w:autoSpaceDN w:val="0"/>
        <w:adjustRightInd w:val="0"/>
        <w:spacing w:after="0" w:line="240" w:lineRule="auto"/>
        <w:ind w:firstLine="708"/>
        <w:jc w:val="both"/>
        <w:rPr>
          <w:rFonts w:ascii="Times New Roman" w:hAnsi="Times New Roman"/>
          <w:strike/>
          <w:color w:val="000000"/>
          <w:sz w:val="28"/>
          <w:szCs w:val="28"/>
        </w:rPr>
      </w:pPr>
      <w:r w:rsidRPr="00FB364E">
        <w:rPr>
          <w:rFonts w:ascii="Times New Roman" w:hAnsi="Times New Roman"/>
          <w:color w:val="000000"/>
          <w:sz w:val="28"/>
          <w:szCs w:val="28"/>
        </w:rPr>
        <w:t xml:space="preserve">- улицы и дороги местного значения на территориях с малоэтажной застройкой - 1,00 - 2,00 м. Ограждение может быть прозрачное, комбинированное;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дороги и проезды промышленных и коммунально-складских районов - не более 3,00 м. Ограждение предусматривается прозрачное или комбинированное;</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высоту и вид ограждения индивидуального земельного участка со стороны смежного домовладения следует принимать прозрачное или комбинированное не более 2,00 м.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 xml:space="preserve">3.14. Высоту и вид ограждения для зданий, сооружений и предприятий следует принимать: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высшие учебные заведения, образовательные организации (школы, училища, колледжи, лицеи и т.п.) - не более 2 м; ограждение прозрачное;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детские сады-ясли - не более 2 м; ограждение прозрачное;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спортивные комплексы, стадионы, катки, открытые бассейны и другие спортивные сооружения (при контролируемом входе посетителей) - не более 3,00 м; ограждение прозрачное либо комбинированное;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охраняемые объекты радиовещания и телевидения - не более 2,00 м; ограждение прозрачное либо комбинированное;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объекты, ограждаемые по требованиям техники безопасности или по санитарно-гигиеническим требованиям (открытые распределительные </w:t>
      </w:r>
      <w:r w:rsidRPr="00FB364E">
        <w:rPr>
          <w:rFonts w:ascii="Times New Roman" w:hAnsi="Times New Roman"/>
          <w:color w:val="000000"/>
          <w:sz w:val="28"/>
          <w:szCs w:val="28"/>
        </w:rPr>
        <w:lastRenderedPageBreak/>
        <w:t xml:space="preserve">устройства, подстанции, артскважины, водозаборы и т.п.), - 1,60 - 2,00 м; ограждение прозрачное, комбинированное либо глухое;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хозяйственные зоны предприятий общественного питания и бытового обслуживания населения, магазинов, санаториев, домов отдыха, гостиниц и т.п. - не более 1,60 м; ограждение - живая изгородь, прозрачное или комбинированное (при необходимости охраны). </w:t>
      </w:r>
    </w:p>
    <w:p w:rsidR="00F76525" w:rsidRPr="00FB364E" w:rsidRDefault="00F76525" w:rsidP="006712A5">
      <w:pPr>
        <w:autoSpaceDE w:val="0"/>
        <w:autoSpaceDN w:val="0"/>
        <w:adjustRightInd w:val="0"/>
        <w:spacing w:after="0" w:line="240" w:lineRule="auto"/>
        <w:ind w:firstLine="708"/>
        <w:jc w:val="both"/>
        <w:rPr>
          <w:rFonts w:ascii="Times New Roman" w:hAnsi="Times New Roman"/>
          <w:b/>
          <w:color w:val="000000"/>
          <w:sz w:val="28"/>
          <w:szCs w:val="28"/>
        </w:rPr>
      </w:pPr>
    </w:p>
    <w:p w:rsidR="00F76525" w:rsidRPr="00FB364E" w:rsidRDefault="00F76525" w:rsidP="006712A5">
      <w:pPr>
        <w:autoSpaceDE w:val="0"/>
        <w:autoSpaceDN w:val="0"/>
        <w:adjustRightInd w:val="0"/>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2.</w:t>
      </w:r>
      <w:r w:rsidRPr="00FB364E">
        <w:rPr>
          <w:rFonts w:ascii="Times New Roman" w:hAnsi="Times New Roman"/>
          <w:b/>
          <w:color w:val="000000"/>
          <w:sz w:val="28"/>
          <w:szCs w:val="28"/>
        </w:rPr>
        <w:t>4. Порядок содержания ограждений</w:t>
      </w:r>
      <w:r>
        <w:rPr>
          <w:rFonts w:ascii="Times New Roman" w:hAnsi="Times New Roman"/>
          <w:b/>
          <w:color w:val="000000"/>
          <w:sz w:val="28"/>
          <w:szCs w:val="28"/>
        </w:rPr>
        <w:t>.</w:t>
      </w:r>
    </w:p>
    <w:p w:rsidR="00F76525" w:rsidRPr="00FB364E" w:rsidRDefault="00F76525" w:rsidP="006712A5">
      <w:pPr>
        <w:autoSpaceDE w:val="0"/>
        <w:autoSpaceDN w:val="0"/>
        <w:adjustRightInd w:val="0"/>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4.1. Ограждение должно содержаться в чистоте и порядке собственниками (правообладателями) земельного участка, на котором данное ограждение установлено. Ограждение</w:t>
      </w:r>
      <w:r>
        <w:rPr>
          <w:rFonts w:ascii="Times New Roman" w:hAnsi="Times New Roman"/>
          <w:color w:val="000000"/>
          <w:sz w:val="28"/>
          <w:szCs w:val="28"/>
        </w:rPr>
        <w:t xml:space="preserve"> не должно иметь следов коррозии и следов нарушения лакокрасочного покрытия, а также следов загрязнений.</w:t>
      </w:r>
    </w:p>
    <w:p w:rsidR="00F76525" w:rsidRPr="00FB364E" w:rsidRDefault="00F76525" w:rsidP="006712A5">
      <w:pPr>
        <w:autoSpaceDE w:val="0"/>
        <w:autoSpaceDN w:val="0"/>
        <w:adjustRightInd w:val="0"/>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4.2.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F76525" w:rsidRPr="00FB364E" w:rsidRDefault="00F76525" w:rsidP="006712A5">
      <w:pPr>
        <w:autoSpaceDE w:val="0"/>
        <w:autoSpaceDN w:val="0"/>
        <w:adjustRightInd w:val="0"/>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4.3. Не допускается отклонение ограждения от вертикали.</w:t>
      </w:r>
    </w:p>
    <w:p w:rsidR="00F76525" w:rsidRPr="00FB364E" w:rsidRDefault="00F76525" w:rsidP="006712A5">
      <w:pPr>
        <w:autoSpaceDE w:val="0"/>
        <w:autoSpaceDN w:val="0"/>
        <w:adjustRightInd w:val="0"/>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2.</w:t>
      </w:r>
      <w:r w:rsidRPr="00FB364E">
        <w:rPr>
          <w:rFonts w:ascii="Times New Roman" w:hAnsi="Times New Roman"/>
          <w:color w:val="000000"/>
          <w:sz w:val="28"/>
          <w:szCs w:val="28"/>
        </w:rPr>
        <w:t>4.4. 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F76525" w:rsidRPr="00FB364E" w:rsidRDefault="00F76525" w:rsidP="006712A5">
      <w:pPr>
        <w:autoSpaceDE w:val="0"/>
        <w:autoSpaceDN w:val="0"/>
        <w:adjustRightInd w:val="0"/>
        <w:spacing w:after="0" w:line="240" w:lineRule="auto"/>
        <w:ind w:firstLine="708"/>
        <w:contextualSpacing/>
        <w:jc w:val="both"/>
        <w:rPr>
          <w:rFonts w:ascii="Times New Roman" w:hAnsi="Times New Roman"/>
          <w:color w:val="000000"/>
          <w:sz w:val="28"/>
          <w:szCs w:val="28"/>
        </w:rPr>
      </w:pPr>
      <w:r>
        <w:rPr>
          <w:rFonts w:ascii="Times New Roman" w:hAnsi="Times New Roman"/>
          <w:sz w:val="28"/>
          <w:szCs w:val="28"/>
        </w:rPr>
        <w:t>2.</w:t>
      </w:r>
      <w:r w:rsidRPr="00FC6CCC">
        <w:rPr>
          <w:rFonts w:ascii="Times New Roman" w:hAnsi="Times New Roman"/>
          <w:sz w:val="28"/>
          <w:szCs w:val="28"/>
        </w:rPr>
        <w:t>4.5. На ограждении не допускается размещение объявлений, листовок, плакатов и иной печатной продукции, посторонних наклеек, надписей, рисунков</w:t>
      </w:r>
      <w:r w:rsidRPr="00FB364E">
        <w:rPr>
          <w:rFonts w:ascii="Times New Roman" w:hAnsi="Times New Roman"/>
          <w:color w:val="000000"/>
          <w:sz w:val="28"/>
          <w:szCs w:val="28"/>
        </w:rPr>
        <w:t>.</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p>
    <w:p w:rsidR="00F76525" w:rsidRPr="00FB364E" w:rsidRDefault="00F76525" w:rsidP="006712A5">
      <w:pPr>
        <w:autoSpaceDE w:val="0"/>
        <w:autoSpaceDN w:val="0"/>
        <w:adjustRightInd w:val="0"/>
        <w:spacing w:after="0" w:line="240" w:lineRule="auto"/>
        <w:ind w:firstLine="707"/>
        <w:jc w:val="both"/>
        <w:rPr>
          <w:rFonts w:ascii="Times New Roman" w:hAnsi="Times New Roman"/>
          <w:b/>
          <w:bCs/>
          <w:color w:val="000000"/>
          <w:sz w:val="28"/>
          <w:szCs w:val="28"/>
        </w:rPr>
      </w:pPr>
      <w:r w:rsidRPr="00FB364E">
        <w:rPr>
          <w:rFonts w:ascii="Times New Roman" w:hAnsi="Times New Roman"/>
          <w:b/>
          <w:bCs/>
          <w:color w:val="000000"/>
          <w:sz w:val="28"/>
          <w:szCs w:val="28"/>
        </w:rPr>
        <w:t xml:space="preserve"> Глава 3. Проектирование, размещение, содержание и восстановление элементов благоустройства.</w:t>
      </w:r>
    </w:p>
    <w:p w:rsidR="00F76525" w:rsidRDefault="00F76525" w:rsidP="006712A5">
      <w:pPr>
        <w:widowControl w:val="0"/>
        <w:autoSpaceDE w:val="0"/>
        <w:autoSpaceDN w:val="0"/>
        <w:spacing w:after="0" w:line="240" w:lineRule="auto"/>
        <w:ind w:firstLine="709"/>
        <w:jc w:val="both"/>
        <w:rPr>
          <w:rFonts w:ascii="Times New Roman" w:hAnsi="Times New Roman"/>
          <w:b/>
          <w:sz w:val="28"/>
          <w:szCs w:val="28"/>
        </w:rPr>
      </w:pPr>
    </w:p>
    <w:p w:rsidR="00F76525" w:rsidRPr="00FB364E" w:rsidRDefault="00F76525" w:rsidP="006712A5">
      <w:pPr>
        <w:widowControl w:val="0"/>
        <w:autoSpaceDE w:val="0"/>
        <w:autoSpaceDN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B364E">
        <w:rPr>
          <w:rFonts w:ascii="Times New Roman" w:hAnsi="Times New Roman"/>
          <w:b/>
          <w:sz w:val="28"/>
          <w:szCs w:val="28"/>
        </w:rPr>
        <w:t>1. Общие требования к внешнему виду  малых архитектурных форм  (МАФ) и уличной мебели.</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1.1.  В рамках решения задачи обеспечения качества городской среды, среды населенного пункта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городского округа, населенного пункта,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1.2.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а при наличии утвержденной архитектурно-художественной концепции в соответствии с ее требованиями. Малые архитектурные формы должны проектироваться в зависимости от специфики мест их размещения.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Pr="00FB364E">
        <w:rPr>
          <w:rFonts w:ascii="Times New Roman" w:hAnsi="Times New Roman"/>
          <w:sz w:val="28"/>
          <w:szCs w:val="28"/>
        </w:rPr>
        <w:t xml:space="preserve">1.3. При проектировании, выборе МАФ необходимо учитывать: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а) соответствие материалов и конструкции МАФ климату и назначению МАФ;</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б) антивандальную защищенность от разрушения, оклейки, нанесения надписей и изображений;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в) возможность ремонта или замены деталей МАФ;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г) защиту от образования наледи и снежных заносов, обеспечение стока воды;</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д) удобство обслуживания, а также механизированной и ручной очистки территории рядом с МАФ и под конструкцией;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е) эргономичность конструкций (высоту и наклон спинки скамей и сидений, высоту урн и прочее);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ж) расцветку, не диссонирующую с окружением;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з) безопасность для потенциальных пользователей;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и) стилистическое сочетание с другими МАФ и окружающей архитектурой;</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1.4. При установке МАФ учитывается: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а) расположение, не создающее препятствий для движения пешеходов;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б) компактная установка на минимальной площади в местах большого скопления людей;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в) устойчивость конструкции;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г) надежная фиксация или обеспечение возможности перемещения в зависимости от условий расположения;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д) наличие в каждой конкретной зоне МАФ рекомендуемых типов для такой зоны.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1.5. При установке урн учитывается: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достаточная высота (максимальная до 100 см) и объем;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наличие рельефного текстурирования или перфорирования для защиты от графического вандализма;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защита от дождя и снега;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использование и аккуратное расположение вставных ведер и мусорных мешков.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1.6. На территории муниципальных образований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а) скамьи (стационарные, переносные, встроенные) должны устанавливаться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lastRenderedPageBreak/>
        <w:t xml:space="preserve">Поверхности скамьи выполняются из дерева с различными видами водоустойчивой обработки;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1.7. При установке цветочниц (вазонов), в том числе навесных учитывается:</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sidRPr="00FB364E">
        <w:rPr>
          <w:rFonts w:ascii="Times New Roman" w:hAnsi="Times New Roman"/>
          <w:sz w:val="28"/>
          <w:szCs w:val="28"/>
        </w:rPr>
        <w:t>- высота цветочниц (вазонов) обеспечивает предотвращение случайного наезда автомобилей и попадания мусора;</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sidRPr="00FB364E">
        <w:rPr>
          <w:rFonts w:ascii="Times New Roman" w:hAnsi="Times New Roman"/>
          <w:sz w:val="28"/>
          <w:szCs w:val="28"/>
        </w:rPr>
        <w:t>- дизайн (цвет, форма) цветочниц (вазонов) не должен отвлекать внимание от растений;</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sidRPr="00FB364E">
        <w:rPr>
          <w:rFonts w:ascii="Times New Roman" w:hAnsi="Times New Roman"/>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1.8. При установке ограждений учитывается следующее: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прочность, обеспечивающая защиту пешеходов от наезда автомобилей;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модульность, позволяющая создавать конструкции любой формы;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наличие светоотражающих элементов, в местах возможного наезда автомобиля;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расположение ограды не далее 10 см от края газона;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использование нейтральных цветов или естественного цвета используемого материала. </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1.9. На тротуарах автомобильных дорог использ</w:t>
      </w:r>
      <w:r>
        <w:rPr>
          <w:rFonts w:ascii="Times New Roman" w:hAnsi="Times New Roman"/>
          <w:sz w:val="28"/>
          <w:szCs w:val="28"/>
        </w:rPr>
        <w:t>уются</w:t>
      </w:r>
      <w:r w:rsidRPr="00FB364E">
        <w:rPr>
          <w:rFonts w:ascii="Times New Roman" w:hAnsi="Times New Roman"/>
          <w:sz w:val="28"/>
          <w:szCs w:val="28"/>
        </w:rPr>
        <w:t xml:space="preserve"> следующие МАФ:</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sidRPr="00FB364E">
        <w:rPr>
          <w:rFonts w:ascii="Times New Roman" w:hAnsi="Times New Roman"/>
          <w:sz w:val="28"/>
          <w:szCs w:val="28"/>
        </w:rPr>
        <w:t>- скамейки без спинки с местом для сумок;</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sidRPr="00FB364E">
        <w:rPr>
          <w:rFonts w:ascii="Times New Roman" w:hAnsi="Times New Roman"/>
          <w:sz w:val="28"/>
          <w:szCs w:val="28"/>
        </w:rPr>
        <w:t>- опоры у скамеек для людей с ограниченными возможностями;</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sidRPr="00FB364E">
        <w:rPr>
          <w:rFonts w:ascii="Times New Roman" w:hAnsi="Times New Roman"/>
          <w:sz w:val="28"/>
          <w:szCs w:val="28"/>
        </w:rPr>
        <w:t>- заграждения, обеспечивающие защиту пешеходов от наезда автомобилей;</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sidRPr="00FB364E">
        <w:rPr>
          <w:rFonts w:ascii="Times New Roman" w:hAnsi="Times New Roman"/>
          <w:sz w:val="28"/>
          <w:szCs w:val="28"/>
        </w:rPr>
        <w:t>- навесные кашпо, навесные цветочницы и вазоны;</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sidRPr="00FB364E">
        <w:rPr>
          <w:rFonts w:ascii="Times New Roman" w:hAnsi="Times New Roman"/>
          <w:sz w:val="28"/>
          <w:szCs w:val="28"/>
        </w:rPr>
        <w:t>- высокие цветочницы (вазоны) и урны.</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1.10. Необходимо выбирать уличную мебель в зависимости от архитектурного окружения, специальные требования к дизайну МАФ и уличной мебели </w:t>
      </w:r>
      <w:r>
        <w:rPr>
          <w:rFonts w:ascii="Times New Roman" w:hAnsi="Times New Roman"/>
          <w:sz w:val="28"/>
          <w:szCs w:val="28"/>
        </w:rPr>
        <w:t>необходимо</w:t>
      </w:r>
      <w:r w:rsidRPr="00FB364E">
        <w:rPr>
          <w:rFonts w:ascii="Times New Roman" w:hAnsi="Times New Roman"/>
          <w:sz w:val="28"/>
          <w:szCs w:val="28"/>
        </w:rPr>
        <w:t xml:space="preserve"> предъявлять в зонах муниципального образования привлекающих посетителей. Типовая уличная мебель современного дизайна при условии высокого качества исполнения может использоваться в зонах исторической застройки. </w:t>
      </w:r>
      <w:r>
        <w:rPr>
          <w:rFonts w:ascii="Times New Roman" w:hAnsi="Times New Roman"/>
          <w:sz w:val="28"/>
          <w:szCs w:val="28"/>
        </w:rPr>
        <w:t>В</w:t>
      </w:r>
      <w:r w:rsidRPr="00FB364E">
        <w:rPr>
          <w:rFonts w:ascii="Times New Roman" w:hAnsi="Times New Roman"/>
          <w:sz w:val="28"/>
          <w:szCs w:val="28"/>
        </w:rPr>
        <w:t xml:space="preserve"> районах современной застройк</w:t>
      </w:r>
      <w:r>
        <w:rPr>
          <w:rFonts w:ascii="Times New Roman" w:hAnsi="Times New Roman"/>
          <w:sz w:val="28"/>
          <w:szCs w:val="28"/>
        </w:rPr>
        <w:t>ине и</w:t>
      </w:r>
      <w:r w:rsidRPr="00FB364E">
        <w:rPr>
          <w:rFonts w:ascii="Times New Roman" w:hAnsi="Times New Roman"/>
          <w:sz w:val="28"/>
          <w:szCs w:val="28"/>
        </w:rPr>
        <w:t>спольз</w:t>
      </w:r>
      <w:r>
        <w:rPr>
          <w:rFonts w:ascii="Times New Roman" w:hAnsi="Times New Roman"/>
          <w:sz w:val="28"/>
          <w:szCs w:val="28"/>
        </w:rPr>
        <w:t>уется</w:t>
      </w:r>
      <w:r w:rsidRPr="00FB364E">
        <w:rPr>
          <w:rFonts w:ascii="Times New Roman" w:hAnsi="Times New Roman"/>
          <w:sz w:val="28"/>
          <w:szCs w:val="28"/>
        </w:rPr>
        <w:t xml:space="preserve"> стилизованн</w:t>
      </w:r>
      <w:r>
        <w:rPr>
          <w:rFonts w:ascii="Times New Roman" w:hAnsi="Times New Roman"/>
          <w:sz w:val="28"/>
          <w:szCs w:val="28"/>
        </w:rPr>
        <w:t xml:space="preserve">ая </w:t>
      </w:r>
      <w:r w:rsidRPr="00FB364E">
        <w:rPr>
          <w:rFonts w:ascii="Times New Roman" w:hAnsi="Times New Roman"/>
          <w:sz w:val="28"/>
          <w:szCs w:val="28"/>
        </w:rPr>
        <w:t xml:space="preserve">в историческом стиле </w:t>
      </w:r>
      <w:r>
        <w:rPr>
          <w:rFonts w:ascii="Times New Roman" w:hAnsi="Times New Roman"/>
          <w:sz w:val="28"/>
          <w:szCs w:val="28"/>
        </w:rPr>
        <w:t xml:space="preserve">уличная </w:t>
      </w:r>
      <w:r w:rsidRPr="00FB364E">
        <w:rPr>
          <w:rFonts w:ascii="Times New Roman" w:hAnsi="Times New Roman"/>
          <w:sz w:val="28"/>
          <w:szCs w:val="28"/>
        </w:rPr>
        <w:t>мебел</w:t>
      </w:r>
      <w:r>
        <w:rPr>
          <w:rFonts w:ascii="Times New Roman" w:hAnsi="Times New Roman"/>
          <w:sz w:val="28"/>
          <w:szCs w:val="28"/>
        </w:rPr>
        <w:t>ь</w:t>
      </w:r>
      <w:r w:rsidRPr="00FB364E">
        <w:rPr>
          <w:rFonts w:ascii="Times New Roman" w:hAnsi="Times New Roman"/>
          <w:sz w:val="28"/>
          <w:szCs w:val="28"/>
        </w:rPr>
        <w:t>.</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1.11. Для пешеходных зон на территории муниципальных образований используются следующие МАФ: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уличные фонари, высота которых соотносима с ростом человека;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lastRenderedPageBreak/>
        <w:t xml:space="preserve">- скамейки, предполагающие длительное сидение;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цветочницы и кашпо (вазоны);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информационные стенды;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защитные ограждения.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1.12. В рамках решения задачи обеспечения качества городской среды, среды населенного пункта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1.13.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1.14. Питьевые фонтанчики могут быть как типовыми, так и выполненными по специально разработанному проекту.</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1.15. В рамках решения задачи обеспечения качества городской среды, среды населенного пункта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1.16.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w:t>
      </w:r>
      <w:r>
        <w:rPr>
          <w:rFonts w:ascii="Times New Roman" w:hAnsi="Times New Roman"/>
          <w:sz w:val="28"/>
          <w:szCs w:val="28"/>
        </w:rPr>
        <w:t>необходимо</w:t>
      </w:r>
      <w:r w:rsidRPr="00FB364E">
        <w:rPr>
          <w:rFonts w:ascii="Times New Roman" w:hAnsi="Times New Roman"/>
          <w:sz w:val="28"/>
          <w:szCs w:val="28"/>
        </w:rPr>
        <w:t xml:space="preserve">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1.17. Для складирования коммунальных отходов на территории муниципальных образований (улицах, площадях, объектах рекреации) </w:t>
      </w:r>
      <w:r>
        <w:rPr>
          <w:rFonts w:ascii="Times New Roman" w:hAnsi="Times New Roman"/>
          <w:sz w:val="28"/>
          <w:szCs w:val="28"/>
        </w:rPr>
        <w:t>необходимо</w:t>
      </w:r>
      <w:r w:rsidRPr="00FB364E">
        <w:rPr>
          <w:rFonts w:ascii="Times New Roman" w:hAnsi="Times New Roman"/>
          <w:sz w:val="28"/>
          <w:szCs w:val="28"/>
        </w:rPr>
        <w:t xml:space="preserve">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w:t>
      </w:r>
      <w:r>
        <w:rPr>
          <w:rFonts w:ascii="Times New Roman" w:hAnsi="Times New Roman"/>
          <w:sz w:val="28"/>
          <w:szCs w:val="28"/>
        </w:rPr>
        <w:t>необходимо</w:t>
      </w:r>
      <w:r w:rsidRPr="00FB364E">
        <w:rPr>
          <w:rFonts w:ascii="Times New Roman" w:hAnsi="Times New Roman"/>
          <w:sz w:val="28"/>
          <w:szCs w:val="28"/>
        </w:rPr>
        <w:t xml:space="preserve">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1.18. Количество и объем контейнеров определяется в соответствии с требованиями законодательства об отходах производства и потребления.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1.19. Состав уличного технического оборудования включает в себя: укрытия таксофонов, банкоматы, интерактивные информационные терминалы, почтовые ящики, вендинговые автоматы, элементы инженерного </w:t>
      </w:r>
      <w:r w:rsidRPr="00FB364E">
        <w:rPr>
          <w:rFonts w:ascii="Times New Roman" w:hAnsi="Times New Roman"/>
          <w:sz w:val="28"/>
          <w:szCs w:val="28"/>
        </w:rPr>
        <w:lastRenderedPageBreak/>
        <w:t>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1.20. В рамках решения задачи обеспечения качества городской среды, среды населенного пункта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1.21. При установке таксофонов на территориях общественного, жилого, рекреационного назначения </w:t>
      </w:r>
      <w:r>
        <w:rPr>
          <w:rFonts w:ascii="Times New Roman" w:hAnsi="Times New Roman"/>
          <w:sz w:val="28"/>
          <w:szCs w:val="28"/>
        </w:rPr>
        <w:t>необходимо</w:t>
      </w:r>
      <w:r w:rsidRPr="00FB364E">
        <w:rPr>
          <w:rFonts w:ascii="Times New Roman" w:hAnsi="Times New Roman"/>
          <w:sz w:val="28"/>
          <w:szCs w:val="28"/>
        </w:rPr>
        <w:t xml:space="preserve"> предусматривать их электроосвещение. </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1.22. Оформление элементов инженерного оборудования, не должно нарушать уровень благоустройства формируемой среды, не ухудшать условия передвижения, осуществлять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1.23. При проектировании и размещении оборудования МАФ необходимо предусматривать его вандалозащищенность, в том числе: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использовать легко очищающиеся и не боящиеся абразивных и растворяющих веществ материалы.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выполнять большинство объектов в максимально нейтральном к среде виде;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учитывать все сторонние элементы и процессы использования, например, процессы уборки и ремонта.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p>
    <w:p w:rsidR="00F76525" w:rsidRPr="00FB364E" w:rsidRDefault="00F76525" w:rsidP="006712A5">
      <w:pPr>
        <w:widowControl w:val="0"/>
        <w:autoSpaceDE w:val="0"/>
        <w:autoSpaceDN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B364E">
        <w:rPr>
          <w:rFonts w:ascii="Times New Roman" w:hAnsi="Times New Roman"/>
          <w:b/>
          <w:sz w:val="28"/>
          <w:szCs w:val="28"/>
        </w:rPr>
        <w:t>2. Порядок  содержания малых архитектурных форм (МАФ)</w:t>
      </w:r>
      <w:r>
        <w:rPr>
          <w:rFonts w:ascii="Times New Roman" w:hAnsi="Times New Roman"/>
          <w:b/>
          <w:sz w:val="28"/>
          <w:szCs w:val="28"/>
        </w:rPr>
        <w:t>.</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2.1. Объекты уличной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2.2. Металлические малые архитектурные формы необходимо очищать от старого покрытия и следов коррозии, а также производить их окраску не реже одного раза в год.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2.3. Ответственность за состояние малых архитектурных форм несут их собственники (владельцы) либо лица, осуществляющие их обслуживание, которые: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а) обеспечивают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lastRenderedPageBreak/>
        <w:t xml:space="preserve">б) выполняют работы по своевременному ремонту, замене, очистке от грязи малых архитектурных форм, ежегодно выполняют замену песка в песочницах;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в) выполняют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г) в весенний период производят плановый осмотр малых архитектурных форм, их очистку от старой краски, ржавчины, промывку, окраску, а также замену сломанных элементов.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2.4. Очистка урн должна производиться по мере наполнения, но не реже одного раза в сутки.</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2.5. Ремонт или замена урн производится в течение суток с момента обнаружения дефекта.</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2.6.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2.7. 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2.8. Для содержания цветочных ваз и урн в надлежащем состоянии должны быть обеспечены: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ремонт поврежденных элементов;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удаление подтеков и грязи;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удаление мусора, отцветших соцветий и цветов, засохших листьев.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2.9. Необходимо следить за разрушением и повреждением малых архитектурных форм, своевременно производить их ремонт и очищение от нанесенных надписей различного содержания, размещенных информационных материалов на малых архитектурных формах.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p>
    <w:p w:rsidR="00F76525" w:rsidRDefault="00F76525" w:rsidP="006712A5">
      <w:pPr>
        <w:widowControl w:val="0"/>
        <w:autoSpaceDE w:val="0"/>
        <w:autoSpaceDN w:val="0"/>
        <w:spacing w:after="0" w:line="240" w:lineRule="auto"/>
        <w:ind w:firstLine="709"/>
        <w:jc w:val="both"/>
        <w:rPr>
          <w:rFonts w:ascii="Times New Roman" w:hAnsi="Times New Roman"/>
          <w:b/>
          <w:sz w:val="28"/>
          <w:szCs w:val="28"/>
        </w:rPr>
      </w:pPr>
    </w:p>
    <w:p w:rsidR="00F76525" w:rsidRPr="00FB364E" w:rsidRDefault="00F76525" w:rsidP="006712A5">
      <w:pPr>
        <w:widowControl w:val="0"/>
        <w:autoSpaceDE w:val="0"/>
        <w:autoSpaceDN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B364E">
        <w:rPr>
          <w:rFonts w:ascii="Times New Roman" w:hAnsi="Times New Roman"/>
          <w:b/>
          <w:sz w:val="28"/>
          <w:szCs w:val="28"/>
        </w:rPr>
        <w:t>3. Общие требования к внешнему виду некапитальных нестационарных сооружений  и строений.</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3.1. В рамках решения задачи обеспечения качества городской среды, среды населенного пункта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3.2.  При размещении некапитального нестационарного сооружения осуществляется проектирование благоустройства.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3.3.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w:t>
      </w:r>
      <w:r w:rsidRPr="00FB364E">
        <w:rPr>
          <w:rFonts w:ascii="Times New Roman" w:hAnsi="Times New Roman"/>
          <w:sz w:val="28"/>
          <w:szCs w:val="28"/>
        </w:rPr>
        <w:lastRenderedPageBreak/>
        <w:t xml:space="preserve">они расположены, ухудшать визуальное восприятие среды муниципального образования и благоустройство территории и застройки.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3.4. Некапитальные нестационарные сооружения не размещаются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3.5.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применятся отделочные материалы сооружений, отвечающие архитектурно-художественным требованиям дизайна и освещения, характеру сложившейся среды муниципального образования и условиям долговременной эксплуатации.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3.6.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3.7. 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муниципальных образований.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3.8. Сооружения устанавливаются на твердые виды покрытия, оборудованы осветительным оборудованием, урнами и малыми контейнерами для мусора.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3.9.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 не менее 2,0 м для деревьев с компактной кроной.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3.10. Размещение туалетных кабин предусматривается на активно 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городских АЗС, на автостоянках, а также при некапитальных нестационарных сооружениях питания. </w:t>
      </w:r>
    </w:p>
    <w:p w:rsidR="00F76525" w:rsidRPr="00FB364E" w:rsidRDefault="00F76525" w:rsidP="006712A5">
      <w:pPr>
        <w:widowControl w:val="0"/>
        <w:autoSpaceDE w:val="0"/>
        <w:autoSpaceDN w:val="0"/>
        <w:spacing w:after="0" w:line="240" w:lineRule="auto"/>
        <w:ind w:firstLine="709"/>
        <w:jc w:val="both"/>
        <w:rPr>
          <w:rFonts w:ascii="Times New Roman" w:hAnsi="Times New Roman"/>
          <w:b/>
          <w:sz w:val="28"/>
          <w:szCs w:val="28"/>
        </w:rPr>
      </w:pPr>
    </w:p>
    <w:p w:rsidR="00F76525" w:rsidRPr="00FB364E" w:rsidRDefault="00F76525" w:rsidP="006712A5">
      <w:pPr>
        <w:widowControl w:val="0"/>
        <w:autoSpaceDE w:val="0"/>
        <w:autoSpaceDN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B364E">
        <w:rPr>
          <w:rFonts w:ascii="Times New Roman" w:hAnsi="Times New Roman"/>
          <w:b/>
          <w:sz w:val="28"/>
          <w:szCs w:val="28"/>
        </w:rPr>
        <w:t xml:space="preserve">4. Порядок содержания некапитальных нестационарных </w:t>
      </w:r>
      <w:r w:rsidRPr="00FB364E">
        <w:rPr>
          <w:rFonts w:ascii="Times New Roman" w:hAnsi="Times New Roman"/>
          <w:b/>
          <w:sz w:val="28"/>
          <w:szCs w:val="28"/>
        </w:rPr>
        <w:lastRenderedPageBreak/>
        <w:t>сооружений  и строений</w:t>
      </w:r>
      <w:r>
        <w:rPr>
          <w:rFonts w:ascii="Times New Roman" w:hAnsi="Times New Roman"/>
          <w:b/>
          <w:sz w:val="28"/>
          <w:szCs w:val="28"/>
        </w:rPr>
        <w:t>.</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4.1. Юридические и физические лица, являющиеся собственниками нестационарных объектов, должны:</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содержать в исправном состоянии и своевременно устранять нарушения в содержании </w:t>
      </w:r>
      <w:r w:rsidRPr="0079049B">
        <w:rPr>
          <w:rFonts w:ascii="Times New Roman" w:hAnsi="Times New Roman"/>
          <w:sz w:val="28"/>
          <w:szCs w:val="28"/>
        </w:rPr>
        <w:t>некапитальных нестационарных сооружений</w:t>
      </w:r>
      <w:r w:rsidRPr="00FB364E">
        <w:rPr>
          <w:rFonts w:ascii="Times New Roman" w:hAnsi="Times New Roman"/>
          <w:sz w:val="28"/>
          <w:szCs w:val="28"/>
        </w:rPr>
        <w:t xml:space="preserve"> (устранение </w:t>
      </w:r>
      <w:r w:rsidRPr="0079049B">
        <w:rPr>
          <w:rFonts w:ascii="Times New Roman" w:hAnsi="Times New Roman"/>
          <w:sz w:val="28"/>
          <w:szCs w:val="28"/>
        </w:rPr>
        <w:t xml:space="preserve">бумажного </w:t>
      </w:r>
      <w:r w:rsidRPr="00FB364E">
        <w:rPr>
          <w:rFonts w:ascii="Times New Roman" w:hAnsi="Times New Roman"/>
          <w:sz w:val="28"/>
          <w:szCs w:val="28"/>
        </w:rPr>
        <w:t>спама (наклейки, объявления, реклама), посторонних надписей, замена разбитых стекол, их очистка, покраска или промывка козырьков и т.п.);</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содержать территории, прилегающие </w:t>
      </w:r>
      <w:r w:rsidRPr="0079049B">
        <w:rPr>
          <w:rFonts w:ascii="Times New Roman" w:hAnsi="Times New Roman"/>
          <w:sz w:val="28"/>
          <w:szCs w:val="28"/>
        </w:rPr>
        <w:t>к некапитальным нестационарным сооружениям</w:t>
      </w:r>
      <w:r w:rsidRPr="00FB364E">
        <w:rPr>
          <w:rFonts w:ascii="Times New Roman" w:hAnsi="Times New Roman"/>
          <w:sz w:val="28"/>
          <w:szCs w:val="28"/>
        </w:rPr>
        <w:t xml:space="preserve"> путем проведения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производить ремонт и окраску некапитальных сооружений. Окраска должна производиться не реже 1 раза в год, ремонт - по мере необходимости;</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следить за сохранностью зеленых насаждений, газонов, бордюрного камня;</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устанавливать урны возле нестационарных объектов, очищать урны от отходов;</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не допускать возведение пристроек, козырьков, навесов к нестационарным объектам и прочих конструкций, не предусмотренных проектами;</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не размещать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не загромождать оборудованием, отходами противопожарные разрывы между нестационарными объектами.</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p>
    <w:p w:rsidR="00F76525" w:rsidRPr="00FB364E" w:rsidRDefault="00F76525" w:rsidP="006712A5">
      <w:pPr>
        <w:widowControl w:val="0"/>
        <w:autoSpaceDE w:val="0"/>
        <w:autoSpaceDN w:val="0"/>
        <w:spacing w:after="0" w:line="240" w:lineRule="auto"/>
        <w:ind w:firstLine="709"/>
        <w:jc w:val="both"/>
        <w:rPr>
          <w:rFonts w:ascii="Times New Roman" w:hAnsi="Times New Roman"/>
          <w:b/>
          <w:sz w:val="28"/>
          <w:szCs w:val="28"/>
        </w:rPr>
      </w:pPr>
      <w:r>
        <w:rPr>
          <w:rFonts w:ascii="Times New Roman" w:hAnsi="Times New Roman"/>
          <w:b/>
          <w:sz w:val="28"/>
          <w:szCs w:val="28"/>
        </w:rPr>
        <w:t>3.</w:t>
      </w:r>
      <w:r w:rsidRPr="00FB364E">
        <w:rPr>
          <w:rFonts w:ascii="Times New Roman" w:hAnsi="Times New Roman"/>
          <w:b/>
          <w:sz w:val="28"/>
          <w:szCs w:val="28"/>
        </w:rPr>
        <w:t>5. Порядок размещения и эксплуатации шлагбаумов и других устройств, регулирующих (ограничивающих) движение граждан и автотранспорта</w:t>
      </w:r>
      <w:r>
        <w:rPr>
          <w:rFonts w:ascii="Times New Roman" w:hAnsi="Times New Roman"/>
          <w:b/>
          <w:sz w:val="28"/>
          <w:szCs w:val="28"/>
        </w:rPr>
        <w:t>.</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5.1. Для регулирования (ограничения) прохода граждан и въезда автотранспорта на земельные участки, находящиеся в собственности физических и юридических лиц (частной или общей), территории производственного и рекреационного назначения муниципальных образований, а также на земли общего пользования, могут быть установлены ограничения (ограждающие) устройства следующего типа:</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шлагбаумы электрические, гидравлические, механические;</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выдвижные, подъемные, качающиеся, откатные, переносные, механические ограничители, пороги;</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цепи, тросы, переносные турникеты.</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5.2.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 xml:space="preserve">5.3. Порядок согласования размещения ограждающих устройств </w:t>
      </w:r>
      <w:r w:rsidRPr="00FB364E">
        <w:rPr>
          <w:rFonts w:ascii="Times New Roman" w:hAnsi="Times New Roman"/>
          <w:sz w:val="28"/>
          <w:szCs w:val="28"/>
        </w:rPr>
        <w:lastRenderedPageBreak/>
        <w:t>регламентируется правовым актом администрации муниципального образования.</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FB364E">
        <w:rPr>
          <w:rFonts w:ascii="Times New Roman" w:hAnsi="Times New Roman"/>
          <w:sz w:val="28"/>
          <w:szCs w:val="28"/>
        </w:rPr>
        <w:t>5.4. 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b/>
          <w:bCs/>
          <w:color w:val="000000"/>
          <w:sz w:val="28"/>
          <w:szCs w:val="28"/>
        </w:rPr>
        <w:t>3.</w:t>
      </w:r>
      <w:r w:rsidRPr="00FB364E">
        <w:rPr>
          <w:rFonts w:ascii="Times New Roman" w:hAnsi="Times New Roman"/>
          <w:b/>
          <w:bCs/>
          <w:color w:val="000000"/>
          <w:sz w:val="28"/>
          <w:szCs w:val="28"/>
        </w:rPr>
        <w:t>6. Игровое и спортивное оборудование</w:t>
      </w:r>
      <w:r>
        <w:rPr>
          <w:rFonts w:ascii="Times New Roman" w:hAnsi="Times New Roman"/>
          <w:b/>
          <w:bCs/>
          <w:color w:val="000000"/>
          <w:sz w:val="28"/>
          <w:szCs w:val="28"/>
        </w:rPr>
        <w:t>.</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3.</w:t>
      </w:r>
      <w:r w:rsidRPr="00FB364E">
        <w:rPr>
          <w:rFonts w:ascii="Times New Roman" w:hAnsi="Times New Roman"/>
          <w:color w:val="000000"/>
          <w:sz w:val="28"/>
          <w:szCs w:val="28"/>
        </w:rPr>
        <w:t xml:space="preserve">6.1. Игровое и спортивное оборудование может быть представлено игровыми, физкультурно-оздоровительными устройствами, сооружениями и (или) их комплексами.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3.</w:t>
      </w:r>
      <w:r w:rsidRPr="00FB364E">
        <w:rPr>
          <w:rFonts w:ascii="Times New Roman" w:hAnsi="Times New Roman"/>
          <w:color w:val="000000"/>
          <w:sz w:val="28"/>
          <w:szCs w:val="28"/>
        </w:rPr>
        <w:t xml:space="preserve">6.2. Игровое оборудование размещается на детских игровых площадках. Детские площадки должны быть организованы в виде отдельных площадок для разных возрастных групп и (или) как комплексные игровые площадки с зонированием по возрастным интересам.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3.</w:t>
      </w:r>
      <w:r w:rsidRPr="00FB364E">
        <w:rPr>
          <w:rFonts w:ascii="Times New Roman" w:hAnsi="Times New Roman"/>
          <w:color w:val="000000"/>
          <w:sz w:val="28"/>
          <w:szCs w:val="28"/>
        </w:rPr>
        <w:t xml:space="preserve">6.3.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3.</w:t>
      </w:r>
      <w:r w:rsidRPr="00FB364E">
        <w:rPr>
          <w:rFonts w:ascii="Times New Roman" w:hAnsi="Times New Roman"/>
          <w:color w:val="000000"/>
          <w:sz w:val="28"/>
          <w:szCs w:val="28"/>
        </w:rPr>
        <w:t xml:space="preserve">6.4.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3.</w:t>
      </w:r>
      <w:r w:rsidRPr="00FB364E">
        <w:rPr>
          <w:rFonts w:ascii="Times New Roman" w:hAnsi="Times New Roman"/>
          <w:color w:val="000000"/>
          <w:sz w:val="28"/>
          <w:szCs w:val="28"/>
        </w:rPr>
        <w:t xml:space="preserve">6.5.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 средств.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3.</w:t>
      </w:r>
      <w:r w:rsidRPr="00FB364E">
        <w:rPr>
          <w:rFonts w:ascii="Times New Roman" w:hAnsi="Times New Roman"/>
          <w:color w:val="000000"/>
          <w:sz w:val="28"/>
          <w:szCs w:val="28"/>
        </w:rPr>
        <w:t>6.6. Игровое и спортивное оборудование должно быть изготовлено из нерасщепляющейся древесины, не должно иметь на поверхности дефектов обработки (заусенцев, задиров, отщепов, шероховатостей, сколов и т.п.). Поверхности оборудования из других материалов (например, из стекловолокна) не должны иметь сколов. 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или не подвижные элементы оборудования не должны образовывать сдавливающих или режущих поверхностей, создавать возможность застреваний тела, частей тела или одежды.</w:t>
      </w:r>
    </w:p>
    <w:p w:rsidR="00F76525" w:rsidRPr="00FB364E" w:rsidRDefault="00F76525" w:rsidP="006712A5">
      <w:pPr>
        <w:autoSpaceDE w:val="0"/>
        <w:autoSpaceDN w:val="0"/>
        <w:adjustRightInd w:val="0"/>
        <w:spacing w:after="0" w:line="323" w:lineRule="atLeast"/>
        <w:ind w:firstLine="707"/>
        <w:jc w:val="both"/>
        <w:rPr>
          <w:rFonts w:ascii="Times New Roman" w:hAnsi="Times New Roman"/>
          <w:color w:val="000000"/>
          <w:sz w:val="28"/>
          <w:szCs w:val="28"/>
        </w:rPr>
      </w:pPr>
      <w:r w:rsidRPr="00FB364E">
        <w:rPr>
          <w:rFonts w:ascii="Times New Roman" w:hAnsi="Times New Roman"/>
          <w:color w:val="000000"/>
          <w:sz w:val="28"/>
          <w:szCs w:val="28"/>
        </w:rPr>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w:t>
      </w:r>
      <w:r w:rsidRPr="00FB364E">
        <w:rPr>
          <w:rFonts w:ascii="Times New Roman" w:hAnsi="Times New Roman"/>
          <w:color w:val="000000"/>
          <w:sz w:val="28"/>
          <w:szCs w:val="28"/>
        </w:rPr>
        <w:lastRenderedPageBreak/>
        <w:t xml:space="preserve">поверхностью, исключающей получение травм (отсутствие трещин, сколов и т.п.).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3.</w:t>
      </w:r>
      <w:r w:rsidRPr="00FB364E">
        <w:rPr>
          <w:rFonts w:ascii="Times New Roman" w:hAnsi="Times New Roman"/>
          <w:color w:val="000000"/>
          <w:sz w:val="28"/>
          <w:szCs w:val="28"/>
        </w:rPr>
        <w:t>6.7. На участках жилой застройки, в парках и скверах организуются площадки для отдыха и проведения досуга.</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3.</w:t>
      </w:r>
      <w:r w:rsidRPr="00FB364E">
        <w:rPr>
          <w:rFonts w:ascii="Times New Roman" w:hAnsi="Times New Roman"/>
          <w:color w:val="000000"/>
          <w:sz w:val="28"/>
          <w:szCs w:val="28"/>
        </w:rPr>
        <w:t>6.8.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F76525" w:rsidRPr="00FB364E" w:rsidRDefault="00F76525" w:rsidP="006712A5">
      <w:pPr>
        <w:autoSpaceDE w:val="0"/>
        <w:autoSpaceDN w:val="0"/>
        <w:adjustRightInd w:val="0"/>
        <w:spacing w:after="0" w:line="240" w:lineRule="auto"/>
        <w:ind w:firstLine="707"/>
        <w:jc w:val="both"/>
        <w:rPr>
          <w:rFonts w:ascii="Times New Roman" w:hAnsi="Times New Roman"/>
          <w:b/>
          <w:bCs/>
          <w:color w:val="000000"/>
          <w:sz w:val="28"/>
          <w:szCs w:val="28"/>
        </w:rPr>
      </w:pP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b/>
          <w:bCs/>
          <w:color w:val="000000"/>
          <w:sz w:val="28"/>
          <w:szCs w:val="28"/>
        </w:rPr>
        <w:t>3.</w:t>
      </w:r>
      <w:r w:rsidRPr="00FB364E">
        <w:rPr>
          <w:rFonts w:ascii="Times New Roman" w:hAnsi="Times New Roman"/>
          <w:b/>
          <w:bCs/>
          <w:color w:val="000000"/>
          <w:sz w:val="28"/>
          <w:szCs w:val="28"/>
        </w:rPr>
        <w:t>7. Покрытия</w:t>
      </w:r>
      <w:r>
        <w:rPr>
          <w:rFonts w:ascii="Times New Roman" w:hAnsi="Times New Roman"/>
          <w:b/>
          <w:bCs/>
          <w:color w:val="000000"/>
          <w:sz w:val="28"/>
          <w:szCs w:val="28"/>
        </w:rPr>
        <w:t>.</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3.</w:t>
      </w:r>
      <w:r w:rsidRPr="00FB364E">
        <w:rPr>
          <w:rFonts w:ascii="Times New Roman" w:hAnsi="Times New Roman"/>
          <w:color w:val="000000"/>
          <w:sz w:val="28"/>
          <w:szCs w:val="28"/>
        </w:rPr>
        <w:t xml:space="preserve">7.1. Покрытия поверхности обеспечивают условия безопасного и комфортного передвижения, а также формируют архитектурно-художественный облик среды.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3.</w:t>
      </w:r>
      <w:r w:rsidRPr="00FB364E">
        <w:rPr>
          <w:rFonts w:ascii="Times New Roman" w:hAnsi="Times New Roman"/>
          <w:color w:val="000000"/>
          <w:sz w:val="28"/>
          <w:szCs w:val="28"/>
        </w:rPr>
        <w:t xml:space="preserve">7.2. Для целей благоустройства территории применяются следующие виды покрытий: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 xml:space="preserve">- твердые (капитальные) – монолитные или сборные, выполняемые из асфальтобетона, цементобетона, тротуарной плитки и т.п. материалов, с учетом возможных предельных нагрузок, характера и состава движения, противопожарных требований, действующих на момент проектирования;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 xml:space="preserve">  - мягкие (некапитальные) – выполняемые из природных или искусственных сыпучих материалов (песок, щебень и др.), находящихся в естественном состоянии, сухих смесях, уплотненных или укрепленных вяжущими веществами,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 xml:space="preserve">- газонные, выполняемые по специальным технологиям подготовки и посадки травяного покрова;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sidRPr="00FB364E">
        <w:rPr>
          <w:rFonts w:ascii="Times New Roman" w:hAnsi="Times New Roman"/>
          <w:color w:val="000000"/>
          <w:sz w:val="28"/>
          <w:szCs w:val="28"/>
        </w:rPr>
        <w:t xml:space="preserve">- комбинированные, представляющие сочетание нескольких покрытий.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3.</w:t>
      </w:r>
      <w:r w:rsidRPr="00FB364E">
        <w:rPr>
          <w:rFonts w:ascii="Times New Roman" w:hAnsi="Times New Roman"/>
          <w:color w:val="000000"/>
          <w:sz w:val="28"/>
          <w:szCs w:val="28"/>
        </w:rPr>
        <w:t xml:space="preserve">7.3. Твердые виды покрытий должны иметь шероховатую поверхностью с коэффициентом сцепления в сухом состоянии не менее 0,6, в мокром – не менее 0,4.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3.</w:t>
      </w:r>
      <w:r w:rsidRPr="00FB364E">
        <w:rPr>
          <w:rFonts w:ascii="Times New Roman" w:hAnsi="Times New Roman"/>
          <w:color w:val="000000"/>
          <w:sz w:val="28"/>
          <w:szCs w:val="28"/>
        </w:rPr>
        <w:t xml:space="preserve">7.5. Предусматривается уклон поверхности твердых видов покрытий,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устанавливаются в зависимости от условий движения транспорта и пешеходов.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3.</w:t>
      </w:r>
      <w:r w:rsidRPr="00FB364E">
        <w:rPr>
          <w:rFonts w:ascii="Times New Roman" w:hAnsi="Times New Roman"/>
          <w:color w:val="000000"/>
          <w:sz w:val="28"/>
          <w:szCs w:val="28"/>
        </w:rPr>
        <w:t xml:space="preserve">7.6. Для деревьев, расположенных в мощении, применяются различные виды защиты (приствольные решетки, бордюры и пр.), а при их отсутствии выполняются защитные виды покрытий в радиусе не менее 1,5 м от ствола дерева: щебеночное, галечное, «соты» с засевом газона. Защитное </w:t>
      </w:r>
      <w:r w:rsidRPr="00FB364E">
        <w:rPr>
          <w:rFonts w:ascii="Times New Roman" w:hAnsi="Times New Roman"/>
          <w:color w:val="000000"/>
          <w:sz w:val="28"/>
          <w:szCs w:val="28"/>
        </w:rPr>
        <w:lastRenderedPageBreak/>
        <w:t xml:space="preserve">покрытие может быть выполнено в одном уровне или выше покрытия пешеходных коммуникаций.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3.</w:t>
      </w:r>
      <w:r w:rsidRPr="00FB364E">
        <w:rPr>
          <w:rFonts w:ascii="Times New Roman" w:hAnsi="Times New Roman"/>
          <w:color w:val="000000"/>
          <w:sz w:val="28"/>
          <w:szCs w:val="28"/>
        </w:rPr>
        <w:t xml:space="preserve">7.7. При благоустройстве покрытий используются следующие элементы сопряжения поверхностей: различные виды бортовых камней, пандусы, ступени, лестницы.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3.</w:t>
      </w:r>
      <w:r w:rsidRPr="00FB364E">
        <w:rPr>
          <w:rFonts w:ascii="Times New Roman" w:hAnsi="Times New Roman"/>
          <w:color w:val="000000"/>
          <w:sz w:val="28"/>
          <w:szCs w:val="28"/>
        </w:rPr>
        <w:t xml:space="preserve">7.8.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p>
    <w:p w:rsidR="00F76525" w:rsidRPr="00FB364E" w:rsidRDefault="00F76525" w:rsidP="006712A5">
      <w:pPr>
        <w:autoSpaceDE w:val="0"/>
        <w:autoSpaceDN w:val="0"/>
        <w:adjustRightInd w:val="0"/>
        <w:spacing w:after="0" w:line="240" w:lineRule="auto"/>
        <w:ind w:firstLine="707"/>
        <w:jc w:val="both"/>
        <w:rPr>
          <w:rFonts w:ascii="Times New Roman" w:hAnsi="Times New Roman"/>
          <w:b/>
          <w:color w:val="000000"/>
          <w:sz w:val="28"/>
          <w:szCs w:val="28"/>
        </w:rPr>
      </w:pPr>
      <w:r w:rsidRPr="00FB364E">
        <w:rPr>
          <w:rFonts w:ascii="Times New Roman" w:hAnsi="Times New Roman"/>
          <w:b/>
          <w:bCs/>
          <w:color w:val="000000"/>
          <w:sz w:val="28"/>
          <w:szCs w:val="28"/>
        </w:rPr>
        <w:t>Глава 4.</w:t>
      </w:r>
      <w:r w:rsidRPr="00FB364E">
        <w:rPr>
          <w:rFonts w:ascii="Times New Roman" w:hAnsi="Times New Roman"/>
          <w:b/>
          <w:color w:val="000000"/>
          <w:sz w:val="28"/>
          <w:szCs w:val="28"/>
        </w:rPr>
        <w:t>Организация освещения территорий муниципальных образований, включая архитектурную подсветку зданий, строений, сооружений</w:t>
      </w:r>
      <w:r>
        <w:rPr>
          <w:rFonts w:ascii="Times New Roman" w:hAnsi="Times New Roman"/>
          <w:b/>
          <w:color w:val="000000"/>
          <w:sz w:val="28"/>
          <w:szCs w:val="28"/>
        </w:rPr>
        <w:t>.</w:t>
      </w:r>
    </w:p>
    <w:p w:rsidR="00F76525" w:rsidRDefault="00F76525" w:rsidP="006712A5">
      <w:pPr>
        <w:autoSpaceDE w:val="0"/>
        <w:autoSpaceDN w:val="0"/>
        <w:adjustRightInd w:val="0"/>
        <w:spacing w:after="0" w:line="240" w:lineRule="auto"/>
        <w:ind w:firstLine="707"/>
        <w:rPr>
          <w:rFonts w:ascii="Times New Roman" w:hAnsi="Times New Roman"/>
          <w:b/>
          <w:bCs/>
          <w:color w:val="000000"/>
          <w:sz w:val="28"/>
          <w:szCs w:val="28"/>
        </w:rPr>
      </w:pPr>
    </w:p>
    <w:p w:rsidR="00F76525" w:rsidRPr="00FB364E" w:rsidRDefault="00F76525" w:rsidP="006712A5">
      <w:pPr>
        <w:autoSpaceDE w:val="0"/>
        <w:autoSpaceDN w:val="0"/>
        <w:adjustRightInd w:val="0"/>
        <w:spacing w:after="0" w:line="240" w:lineRule="auto"/>
        <w:ind w:firstLine="709"/>
        <w:rPr>
          <w:rFonts w:ascii="Times New Roman" w:hAnsi="Times New Roman"/>
          <w:color w:val="000000"/>
          <w:sz w:val="28"/>
          <w:szCs w:val="28"/>
        </w:rPr>
      </w:pPr>
      <w:r>
        <w:rPr>
          <w:rFonts w:ascii="Times New Roman" w:hAnsi="Times New Roman"/>
          <w:b/>
          <w:bCs/>
          <w:color w:val="000000"/>
          <w:sz w:val="28"/>
          <w:szCs w:val="28"/>
        </w:rPr>
        <w:t>4.</w:t>
      </w:r>
      <w:r w:rsidRPr="00FB364E">
        <w:rPr>
          <w:rFonts w:ascii="Times New Roman" w:hAnsi="Times New Roman"/>
          <w:b/>
          <w:bCs/>
          <w:color w:val="000000"/>
          <w:sz w:val="28"/>
          <w:szCs w:val="28"/>
        </w:rPr>
        <w:t>1. Устано</w:t>
      </w:r>
      <w:r>
        <w:rPr>
          <w:rFonts w:ascii="Times New Roman" w:hAnsi="Times New Roman"/>
          <w:b/>
          <w:bCs/>
          <w:color w:val="000000"/>
          <w:sz w:val="28"/>
          <w:szCs w:val="28"/>
        </w:rPr>
        <w:t>вка осветительного оборудования.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1.1. В рамках решения задачи обеспечения качества городской среды, среды населенного пункта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1.2. На территории муниципальных образований применяется функциональное, архитектурное и информационное освещение с целью решения утилитарных, светопланировочных и светокомпозиционных задач, в том числе светоцветового зонирования территорий муниципальных образований и формирования системы светопространственных ансамблей.</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1.3.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F76525" w:rsidRPr="00FB364E" w:rsidRDefault="00F76525" w:rsidP="006712A5">
      <w:pPr>
        <w:autoSpaceDE w:val="0"/>
        <w:autoSpaceDN w:val="0"/>
        <w:adjustRightInd w:val="0"/>
        <w:spacing w:after="0" w:line="323" w:lineRule="atLeast"/>
        <w:ind w:left="282" w:right="-4" w:firstLine="709"/>
        <w:jc w:val="both"/>
        <w:rPr>
          <w:rFonts w:ascii="Times New Roman" w:hAnsi="Times New Roman"/>
          <w:color w:val="000000"/>
          <w:sz w:val="28"/>
          <w:szCs w:val="28"/>
        </w:rPr>
      </w:pPr>
      <w:r w:rsidRPr="00FB364E">
        <w:rPr>
          <w:rFonts w:ascii="Times New Roman" w:hAnsi="Times New Roman"/>
          <w:color w:val="000000"/>
          <w:sz w:val="28"/>
          <w:szCs w:val="28"/>
        </w:rPr>
        <w:t>-экономичность и энергоэффективность применяемых установок, рациональное распределение и использование электроэнергии;</w:t>
      </w:r>
    </w:p>
    <w:p w:rsidR="00F76525" w:rsidRPr="00FB364E" w:rsidRDefault="00F76525" w:rsidP="006712A5">
      <w:pPr>
        <w:tabs>
          <w:tab w:val="left" w:pos="9352"/>
        </w:tabs>
        <w:autoSpaceDE w:val="0"/>
        <w:autoSpaceDN w:val="0"/>
        <w:adjustRightInd w:val="0"/>
        <w:spacing w:after="0" w:line="323" w:lineRule="atLeast"/>
        <w:ind w:left="282" w:right="-4" w:firstLine="709"/>
        <w:jc w:val="both"/>
        <w:rPr>
          <w:rFonts w:ascii="Times New Roman" w:hAnsi="Times New Roman"/>
          <w:color w:val="000000"/>
          <w:sz w:val="28"/>
          <w:szCs w:val="28"/>
        </w:rPr>
      </w:pPr>
      <w:r w:rsidRPr="00FB364E">
        <w:rPr>
          <w:rFonts w:ascii="Times New Roman" w:hAnsi="Times New Roman"/>
          <w:color w:val="000000"/>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F76525" w:rsidRPr="00FB364E" w:rsidRDefault="00F76525" w:rsidP="006712A5">
      <w:pPr>
        <w:tabs>
          <w:tab w:val="left" w:pos="9352"/>
        </w:tabs>
        <w:autoSpaceDE w:val="0"/>
        <w:autoSpaceDN w:val="0"/>
        <w:adjustRightInd w:val="0"/>
        <w:spacing w:after="0" w:line="323" w:lineRule="atLeast"/>
        <w:ind w:left="282" w:right="-4" w:firstLine="709"/>
        <w:jc w:val="both"/>
        <w:rPr>
          <w:rFonts w:ascii="Times New Roman" w:hAnsi="Times New Roman"/>
          <w:color w:val="000000"/>
          <w:sz w:val="28"/>
          <w:szCs w:val="28"/>
        </w:rPr>
      </w:pPr>
      <w:r w:rsidRPr="00FB364E">
        <w:rPr>
          <w:rFonts w:ascii="Times New Roman" w:hAnsi="Times New Roman"/>
          <w:color w:val="000000"/>
          <w:sz w:val="28"/>
          <w:szCs w:val="28"/>
        </w:rPr>
        <w:t>-удобство обслуживания и управления при разных режимах работы установок.</w:t>
      </w:r>
    </w:p>
    <w:p w:rsidR="00F76525" w:rsidRDefault="00F76525" w:rsidP="006712A5">
      <w:pPr>
        <w:autoSpaceDE w:val="0"/>
        <w:autoSpaceDN w:val="0"/>
        <w:adjustRightInd w:val="0"/>
        <w:spacing w:after="0" w:line="240" w:lineRule="auto"/>
        <w:ind w:firstLine="720"/>
        <w:rPr>
          <w:rFonts w:ascii="Times New Roman" w:hAnsi="Times New Roman"/>
          <w:b/>
          <w:color w:val="000000"/>
          <w:sz w:val="28"/>
          <w:szCs w:val="28"/>
        </w:rPr>
      </w:pPr>
    </w:p>
    <w:p w:rsidR="00F76525" w:rsidRPr="00FB364E" w:rsidRDefault="00F76525" w:rsidP="006712A5">
      <w:pPr>
        <w:autoSpaceDE w:val="0"/>
        <w:autoSpaceDN w:val="0"/>
        <w:adjustRightInd w:val="0"/>
        <w:spacing w:after="0" w:line="240" w:lineRule="auto"/>
        <w:ind w:firstLine="720"/>
        <w:rPr>
          <w:rFonts w:ascii="Times New Roman" w:hAnsi="Times New Roman"/>
          <w:b/>
          <w:color w:val="000000"/>
          <w:sz w:val="28"/>
          <w:szCs w:val="28"/>
        </w:rPr>
      </w:pPr>
      <w:r>
        <w:rPr>
          <w:rFonts w:ascii="Times New Roman" w:hAnsi="Times New Roman"/>
          <w:b/>
          <w:color w:val="000000"/>
          <w:sz w:val="28"/>
          <w:szCs w:val="28"/>
        </w:rPr>
        <w:t>4.</w:t>
      </w:r>
      <w:r w:rsidRPr="00FB364E">
        <w:rPr>
          <w:rFonts w:ascii="Times New Roman" w:hAnsi="Times New Roman"/>
          <w:b/>
          <w:color w:val="000000"/>
          <w:sz w:val="28"/>
          <w:szCs w:val="28"/>
        </w:rPr>
        <w:t>2.  Функциональное освещение</w:t>
      </w:r>
      <w:r>
        <w:rPr>
          <w:rFonts w:ascii="Times New Roman" w:hAnsi="Times New Roman"/>
          <w:b/>
          <w:color w:val="000000"/>
          <w:sz w:val="28"/>
          <w:szCs w:val="28"/>
        </w:rPr>
        <w:t>.</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2.1. 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2.2. Для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w:t>
      </w:r>
      <w:r w:rsidRPr="00FB364E">
        <w:rPr>
          <w:rFonts w:ascii="Times New Roman" w:hAnsi="Times New Roman"/>
          <w:color w:val="000000"/>
          <w:sz w:val="28"/>
          <w:szCs w:val="28"/>
        </w:rPr>
        <w:lastRenderedPageBreak/>
        <w:t>(утилитарного) освещения и их местоположение зависят от ширины проезжей части магистрали.</w:t>
      </w:r>
    </w:p>
    <w:p w:rsidR="00F76525" w:rsidRPr="00FB364E" w:rsidRDefault="00F76525" w:rsidP="006712A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2.3. В обычных установках светильники располагаются на опорах (венчающие, консольные), подвесах или фасадах (бра, плафоны). Их применяют в транспортных и пешеходных зонах как наиболее </w:t>
      </w:r>
      <w:r w:rsidRPr="00FB364E">
        <w:rPr>
          <w:rFonts w:ascii="Times New Roman" w:hAnsi="Times New Roman"/>
          <w:sz w:val="28"/>
          <w:szCs w:val="28"/>
        </w:rPr>
        <w:t>традиционные.</w:t>
      </w:r>
    </w:p>
    <w:p w:rsidR="00F76525" w:rsidRPr="00FB364E" w:rsidRDefault="00F76525" w:rsidP="006712A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FB364E">
        <w:rPr>
          <w:rFonts w:ascii="Times New Roman" w:hAnsi="Times New Roman"/>
          <w:sz w:val="28"/>
          <w:szCs w:val="28"/>
        </w:rPr>
        <w:t>2.4. В отношении опор освещения требуется разработка проекта благоустройства.</w:t>
      </w:r>
      <w:r w:rsidRPr="00FB364E">
        <w:rPr>
          <w:rFonts w:ascii="Times New Roman" w:hAnsi="Times New Roman"/>
          <w:sz w:val="28"/>
          <w:szCs w:val="28"/>
        </w:rPr>
        <w:tab/>
      </w:r>
      <w:r w:rsidRPr="00FB364E">
        <w:rPr>
          <w:rFonts w:ascii="Times New Roman" w:hAnsi="Times New Roman"/>
          <w:sz w:val="28"/>
          <w:szCs w:val="28"/>
        </w:rPr>
        <w:br/>
      </w:r>
      <w:r w:rsidRPr="00FB364E">
        <w:rPr>
          <w:rFonts w:ascii="Times New Roman" w:hAnsi="Times New Roman"/>
        </w:rPr>
        <w:tab/>
      </w:r>
      <w:r w:rsidRPr="00FB364E">
        <w:rPr>
          <w:rFonts w:ascii="Times New Roman" w:hAnsi="Times New Roman"/>
          <w:sz w:val="28"/>
          <w:szCs w:val="28"/>
        </w:rPr>
        <w:t>Разработка проектных решений опор осуществляется в соответствии с назначением и планировкой объекта благоустройства, нормативной технической документацией, а также утвержденной архитектурно-художественной концепцией (при ее наличии).</w:t>
      </w:r>
    </w:p>
    <w:p w:rsidR="00F76525" w:rsidRPr="00FB364E" w:rsidRDefault="00F76525" w:rsidP="006712A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FB364E">
        <w:rPr>
          <w:rFonts w:ascii="Times New Roman" w:hAnsi="Times New Roman"/>
          <w:sz w:val="28"/>
          <w:szCs w:val="28"/>
        </w:rPr>
        <w:t>2.5. Для освещения обширных пространств, транспортных развязок и магистралей могут использоваться высокомачтовые установки.</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2.6.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F76525" w:rsidRPr="00FB364E" w:rsidRDefault="00F76525" w:rsidP="006712A5">
      <w:pPr>
        <w:autoSpaceDE w:val="0"/>
        <w:autoSpaceDN w:val="0"/>
        <w:adjustRightInd w:val="0"/>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2.7. На территориях общего пользования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 </w:t>
      </w:r>
    </w:p>
    <w:p w:rsidR="00F76525" w:rsidRPr="00FB364E" w:rsidRDefault="00F76525" w:rsidP="006712A5">
      <w:pPr>
        <w:autoSpaceDE w:val="0"/>
        <w:autoSpaceDN w:val="0"/>
        <w:adjustRightInd w:val="0"/>
        <w:spacing w:after="0" w:line="240" w:lineRule="auto"/>
        <w:ind w:firstLine="720"/>
        <w:jc w:val="both"/>
        <w:rPr>
          <w:rFonts w:ascii="Times New Roman" w:hAnsi="Times New Roman"/>
          <w:b/>
          <w:color w:val="000000"/>
          <w:sz w:val="28"/>
          <w:szCs w:val="28"/>
        </w:rPr>
      </w:pPr>
    </w:p>
    <w:p w:rsidR="00F76525" w:rsidRPr="00FB364E" w:rsidRDefault="00F76525" w:rsidP="006712A5">
      <w:pPr>
        <w:autoSpaceDE w:val="0"/>
        <w:autoSpaceDN w:val="0"/>
        <w:adjustRightInd w:val="0"/>
        <w:spacing w:after="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4.</w:t>
      </w:r>
      <w:r w:rsidRPr="00FB364E">
        <w:rPr>
          <w:rFonts w:ascii="Times New Roman" w:hAnsi="Times New Roman"/>
          <w:b/>
          <w:color w:val="000000"/>
          <w:sz w:val="28"/>
          <w:szCs w:val="28"/>
        </w:rPr>
        <w:t>3. Архитектурное освещение</w:t>
      </w:r>
      <w:r>
        <w:rPr>
          <w:rFonts w:ascii="Times New Roman" w:hAnsi="Times New Roman"/>
          <w:b/>
          <w:color w:val="000000"/>
          <w:sz w:val="28"/>
          <w:szCs w:val="28"/>
        </w:rPr>
        <w:t>.</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3.1.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3.2.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световые проекции, лазерные рисунки и т.п.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3.3.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3.4. Разработка проектных решений устройств наружного освещения и подсветки, зданий, сооружений осуществляется с учетом архитектурно-градостроительного облика здания, сооружения, стилистики окружающих </w:t>
      </w:r>
      <w:r w:rsidRPr="00FB364E">
        <w:rPr>
          <w:rFonts w:ascii="Times New Roman" w:hAnsi="Times New Roman"/>
          <w:color w:val="000000"/>
          <w:sz w:val="28"/>
          <w:szCs w:val="28"/>
        </w:rPr>
        <w:lastRenderedPageBreak/>
        <w:t>архитектурных объектов, назначения территории, земельного участка, а также в соответствии с архитектурно-художественной концепцией (при ее наличии).</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3.5. В отношении устройств наружного освещения и подсветки, размещаемых на фасадах, в целях архитектурно-художественной подсветки требуется разработка проекта благоустройства элементов благоустройства.</w:t>
      </w:r>
    </w:p>
    <w:p w:rsidR="00F76525" w:rsidRPr="00FB364E" w:rsidRDefault="00F76525" w:rsidP="006712A5">
      <w:pPr>
        <w:autoSpaceDE w:val="0"/>
        <w:autoSpaceDN w:val="0"/>
        <w:adjustRightInd w:val="0"/>
        <w:spacing w:after="0" w:line="240" w:lineRule="auto"/>
        <w:ind w:firstLine="708"/>
        <w:jc w:val="both"/>
        <w:rPr>
          <w:rFonts w:ascii="Times New Roman" w:hAnsi="Times New Roman"/>
          <w:b/>
          <w:color w:val="000000"/>
          <w:sz w:val="28"/>
          <w:szCs w:val="28"/>
        </w:rPr>
      </w:pPr>
    </w:p>
    <w:p w:rsidR="00F76525" w:rsidRPr="00FB364E" w:rsidRDefault="00F76525" w:rsidP="006712A5">
      <w:pPr>
        <w:autoSpaceDE w:val="0"/>
        <w:autoSpaceDN w:val="0"/>
        <w:adjustRightInd w:val="0"/>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4.</w:t>
      </w:r>
      <w:r w:rsidRPr="00FB364E">
        <w:rPr>
          <w:rFonts w:ascii="Times New Roman" w:hAnsi="Times New Roman"/>
          <w:b/>
          <w:color w:val="000000"/>
          <w:sz w:val="28"/>
          <w:szCs w:val="28"/>
        </w:rPr>
        <w:t>4. Световая информация</w:t>
      </w:r>
      <w:r>
        <w:rPr>
          <w:rFonts w:ascii="Times New Roman" w:hAnsi="Times New Roman"/>
          <w:b/>
          <w:color w:val="000000"/>
          <w:sz w:val="28"/>
          <w:szCs w:val="28"/>
        </w:rPr>
        <w:t>.</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4.1. На территории муниципальных образований возможно применение световой информации,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 </w:t>
      </w:r>
    </w:p>
    <w:p w:rsidR="00F76525" w:rsidRPr="00FB364E" w:rsidRDefault="00F76525" w:rsidP="006712A5">
      <w:pPr>
        <w:autoSpaceDE w:val="0"/>
        <w:autoSpaceDN w:val="0"/>
        <w:adjustRightInd w:val="0"/>
        <w:spacing w:after="0" w:line="240" w:lineRule="auto"/>
        <w:ind w:firstLine="708"/>
        <w:jc w:val="both"/>
        <w:rPr>
          <w:rFonts w:ascii="Times New Roman" w:hAnsi="Times New Roman"/>
          <w:b/>
          <w:color w:val="000000"/>
          <w:sz w:val="28"/>
          <w:szCs w:val="28"/>
        </w:rPr>
      </w:pP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4.</w:t>
      </w:r>
      <w:r w:rsidRPr="00FB364E">
        <w:rPr>
          <w:rFonts w:ascii="Times New Roman" w:hAnsi="Times New Roman"/>
          <w:b/>
          <w:color w:val="000000"/>
          <w:sz w:val="28"/>
          <w:szCs w:val="28"/>
        </w:rPr>
        <w:t>5. Источники света</w:t>
      </w:r>
      <w:r>
        <w:rPr>
          <w:rFonts w:ascii="Times New Roman" w:hAnsi="Times New Roman"/>
          <w:b/>
          <w:color w:val="000000"/>
          <w:sz w:val="28"/>
          <w:szCs w:val="28"/>
        </w:rPr>
        <w:t>.</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5.1. 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5.2.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5.3. 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территории или световом ансамбле. </w:t>
      </w:r>
    </w:p>
    <w:p w:rsidR="00F76525" w:rsidRPr="00FB364E" w:rsidRDefault="00F76525" w:rsidP="006712A5">
      <w:pPr>
        <w:autoSpaceDE w:val="0"/>
        <w:autoSpaceDN w:val="0"/>
        <w:adjustRightInd w:val="0"/>
        <w:spacing w:after="0" w:line="240" w:lineRule="auto"/>
        <w:ind w:firstLine="708"/>
        <w:jc w:val="both"/>
        <w:rPr>
          <w:rFonts w:ascii="Times New Roman" w:hAnsi="Times New Roman"/>
          <w:b/>
          <w:color w:val="000000"/>
          <w:sz w:val="28"/>
          <w:szCs w:val="28"/>
        </w:rPr>
      </w:pPr>
    </w:p>
    <w:p w:rsidR="00F76525" w:rsidRPr="00FB364E" w:rsidRDefault="00F76525" w:rsidP="006712A5">
      <w:pPr>
        <w:autoSpaceDE w:val="0"/>
        <w:autoSpaceDN w:val="0"/>
        <w:adjustRightInd w:val="0"/>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4.</w:t>
      </w:r>
      <w:r w:rsidRPr="00FB364E">
        <w:rPr>
          <w:rFonts w:ascii="Times New Roman" w:hAnsi="Times New Roman"/>
          <w:b/>
          <w:color w:val="000000"/>
          <w:sz w:val="28"/>
          <w:szCs w:val="28"/>
        </w:rPr>
        <w:t>6. Режимы работы осветительных установок</w:t>
      </w:r>
      <w:r>
        <w:rPr>
          <w:rFonts w:ascii="Times New Roman" w:hAnsi="Times New Roman"/>
          <w:b/>
          <w:color w:val="000000"/>
          <w:sz w:val="28"/>
          <w:szCs w:val="28"/>
        </w:rPr>
        <w:t>.</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6.1.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муниципального образования в темное время суток применяются следующие режимы их работы: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вечерний будничный режим, когда функционируют все стационарные установки функционального, архитектурного освещения, световой информации, за исключением систем праздничного освещения;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ночной дежурный режим, когда в установках функционального, архитектурного освещения и световой информации отключается часть осветительных приборов, допускаемая нормами освещенности и нормативно-правовыми документами администрации муниципального образования;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 </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4.</w:t>
      </w:r>
      <w:r w:rsidRPr="00FB364E">
        <w:rPr>
          <w:rFonts w:ascii="Times New Roman" w:hAnsi="Times New Roman"/>
          <w:b/>
          <w:color w:val="000000"/>
          <w:sz w:val="28"/>
          <w:szCs w:val="28"/>
        </w:rPr>
        <w:t>7. Содержание объектов (средств) наружного освещения</w:t>
      </w:r>
      <w:r>
        <w:rPr>
          <w:rFonts w:ascii="Times New Roman" w:hAnsi="Times New Roman"/>
          <w:b/>
          <w:color w:val="000000"/>
          <w:sz w:val="28"/>
          <w:szCs w:val="28"/>
        </w:rPr>
        <w:t>.</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7.1. С целью художественно-светового оформления населенных пунктов устанавливаются следующие виды наружного освещения:</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1) уличное (утилитарное) освещение - освещение проезжей части магистралей, тоннелей, эстакад, мостов, улиц, площадей, автостоянок, функциональных зон аэропортов и территорий спортивных сооружений, а также пешеходных путей территории муниципальных образований с целью обеспечения безопасного движения автотранспорта и пешеходов и для общей ориентации в пространстве;</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4)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7.2. К элементам наружного освещения относятся: светильники, кронштейны, опоры, провода, кабель, источники питания (в том числе сборки, пункты подачи электроэнергии, ящики управления).</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7.3. Освещение главных улиц, проспектов и площадей населенных пунктов,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населенного пункта.</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7.4.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w:t>
      </w:r>
      <w:r w:rsidRPr="00FB364E">
        <w:rPr>
          <w:rFonts w:ascii="Times New Roman" w:hAnsi="Times New Roman"/>
          <w:color w:val="000000"/>
          <w:sz w:val="28"/>
          <w:szCs w:val="28"/>
        </w:rPr>
        <w:lastRenderedPageBreak/>
        <w:t>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7.5. Отдельные элементы дизайн-оформления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7.6. Монтаж и эксплуатация линий уличного освещения и элементов праздничной подсветки (иллюминации) улиц, проспектов и площадей муниципальных образований, осуществляется специализированной энергетической организацией в соответствии с требованиями законодательства.</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7.7.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7.8.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w:t>
      </w:r>
      <w:r>
        <w:rPr>
          <w:rFonts w:ascii="Times New Roman" w:hAnsi="Times New Roman"/>
          <w:color w:val="000000"/>
          <w:sz w:val="28"/>
          <w:szCs w:val="28"/>
        </w:rPr>
        <w:t xml:space="preserve"> При этом перечень домов / улиц на которых обязательна наружное освещение фасадов и характер (объем) данного освещения устанавливается постановлением местной администрации либо утвержденной архитектурно-художественной концепцией.</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7.9. Домовые фонари и светильники у подъездов включаются и выключаются одновременно с наружным освещением населенного пункта.</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7.10. Размещение уличных фонарей, торшеров, других источников наружного освещения в сочетании с застройкой и озеленением города (населенного пункта) должно способствовать созданию безопасной среды, не создавать помех участникам дорожного движения.</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7.11.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 </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7.12.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7.13. При замене опор электроснабжения указанные конструкции должны быть демонтированы и вывезены владельцами сетей в течение 3-х суток.</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7.14. За исправное состояние, безопасное состояние и </w:t>
      </w:r>
      <w:r w:rsidRPr="00FB364E">
        <w:rPr>
          <w:rFonts w:ascii="Times New Roman" w:hAnsi="Times New Roman"/>
          <w:color w:val="000000"/>
          <w:sz w:val="28"/>
          <w:szCs w:val="28"/>
        </w:rPr>
        <w:lastRenderedPageBreak/>
        <w:t>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7.15. Инженерные сети должны быть покрашены и изолированы, иметь удовлетворительный внешний вид, очищены от надписей, рисунков, наклеек и посторонних предметов.</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7.16. Сети и устройства наружного освещения при наличии обрывов проводов, повреждений опор, изоляторов не эксплуатируются.</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7.17.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7.18.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бесперебойную работу устройств наружного освещения в ночное время. </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7.19.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7.20. Процент недействующих светильников на улицах не должен превышать 10%, на внутриквартальных территориях - 20%, а также не допускается расположение неработающих светильников подряд, один за другим.</w:t>
      </w:r>
    </w:p>
    <w:p w:rsidR="00F76525"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7.21. В подземных пешеходных переходах процент недействующих светильников не должен превышать 5% как в дневном, так в вечернем и ночном режиме.</w:t>
      </w:r>
    </w:p>
    <w:p w:rsidR="00F76525" w:rsidRPr="00EA2F69" w:rsidRDefault="00F76525" w:rsidP="006712A5">
      <w:pPr>
        <w:spacing w:after="0" w:line="240" w:lineRule="auto"/>
        <w:ind w:firstLine="708"/>
        <w:jc w:val="both"/>
        <w:rPr>
          <w:rFonts w:ascii="Times New Roman" w:hAnsi="Times New Roman"/>
          <w:color w:val="000000"/>
          <w:sz w:val="28"/>
          <w:szCs w:val="28"/>
        </w:rPr>
      </w:pPr>
      <w:r w:rsidRPr="00DB295E">
        <w:rPr>
          <w:rFonts w:ascii="Times New Roman" w:hAnsi="Times New Roman"/>
          <w:color w:val="000000"/>
          <w:sz w:val="28"/>
          <w:szCs w:val="28"/>
        </w:rPr>
        <w:t>Допускается частичное (до 50%) отключение наружного освещения в ночное время в случае, когда интенсивность движения пешеходов менее 40 чел./ч. и транспортных средств в обоих направлениях - менее 50 ед./ч.</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7.22. Включение наружного освещения улиц, дорог, площадей, территорий микрорайонов населенных пунктов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7.23.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7.24.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7.25. Вывоз поврежденных (сбитых) опор уличного освещения и контактной сети электрифицированного транспорта осуществляется </w:t>
      </w:r>
      <w:r w:rsidRPr="00FB364E">
        <w:rPr>
          <w:rFonts w:ascii="Times New Roman" w:hAnsi="Times New Roman"/>
          <w:color w:val="000000"/>
          <w:sz w:val="28"/>
          <w:szCs w:val="28"/>
        </w:rPr>
        <w:lastRenderedPageBreak/>
        <w:t>собственниками либо эксплуатирующими опоры организациями:</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на основных магистралях - незамедлительно;</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на остальных территориях, а также демонтируемые опоры - в течение суток с момента обнаружения (демонтажа).</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7.26. 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 </w:t>
      </w:r>
    </w:p>
    <w:p w:rsidR="00F76525" w:rsidRPr="00FB364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7.27. В охранной зоне инженерных сетей производится скашивание травы и уборка дикорастущей поросли собственниками (пользователями) инженерных сетей.</w:t>
      </w:r>
    </w:p>
    <w:p w:rsidR="00F76525" w:rsidRPr="00DB295E" w:rsidRDefault="00F76525" w:rsidP="006712A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FB364E">
        <w:rPr>
          <w:rFonts w:ascii="Times New Roman" w:hAnsi="Times New Roman"/>
          <w:color w:val="000000"/>
          <w:sz w:val="28"/>
          <w:szCs w:val="28"/>
        </w:rPr>
        <w:t xml:space="preserve">7.28.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w:t>
      </w:r>
      <w:r w:rsidRPr="00DB295E">
        <w:rPr>
          <w:rFonts w:ascii="Times New Roman" w:hAnsi="Times New Roman"/>
          <w:color w:val="000000"/>
          <w:sz w:val="28"/>
          <w:szCs w:val="28"/>
        </w:rPr>
        <w:t>управление/эксплуатацию многоквартирными домами.</w:t>
      </w:r>
    </w:p>
    <w:p w:rsidR="00F76525" w:rsidRPr="00DB295E"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DB295E">
        <w:rPr>
          <w:rFonts w:ascii="Times New Roman" w:hAnsi="Times New Roman"/>
          <w:color w:val="000000"/>
          <w:sz w:val="28"/>
          <w:szCs w:val="28"/>
        </w:rPr>
        <w:t>7.29. Организации, эксплуатирующие электрические сети наружного освещения, обязаны:</w:t>
      </w:r>
    </w:p>
    <w:p w:rsidR="00F76525" w:rsidRPr="00DB295E" w:rsidRDefault="00F76525" w:rsidP="006712A5">
      <w:pPr>
        <w:spacing w:after="0" w:line="240" w:lineRule="auto"/>
        <w:ind w:firstLine="709"/>
        <w:jc w:val="both"/>
        <w:rPr>
          <w:rFonts w:ascii="Times New Roman" w:hAnsi="Times New Roman"/>
          <w:color w:val="000000"/>
          <w:sz w:val="28"/>
          <w:szCs w:val="28"/>
        </w:rPr>
      </w:pPr>
      <w:r w:rsidRPr="00DB295E">
        <w:rPr>
          <w:rFonts w:ascii="Times New Roman" w:hAnsi="Times New Roman"/>
          <w:color w:val="000000"/>
          <w:sz w:val="28"/>
          <w:szCs w:val="28"/>
        </w:rPr>
        <w:t>- обеспечивать установленный режим освещения в вечернее и ночное время всех улиц, площадей, переулков и других объектов;</w:t>
      </w:r>
    </w:p>
    <w:p w:rsidR="00F76525" w:rsidRPr="00DB295E" w:rsidRDefault="00F76525" w:rsidP="006712A5">
      <w:pPr>
        <w:spacing w:after="0" w:line="240" w:lineRule="auto"/>
        <w:ind w:firstLine="709"/>
        <w:jc w:val="both"/>
        <w:rPr>
          <w:rFonts w:ascii="Times New Roman" w:hAnsi="Times New Roman"/>
          <w:color w:val="000000"/>
          <w:sz w:val="28"/>
          <w:szCs w:val="28"/>
        </w:rPr>
      </w:pPr>
      <w:r w:rsidRPr="00DB295E">
        <w:rPr>
          <w:rFonts w:ascii="Times New Roman" w:hAnsi="Times New Roman"/>
          <w:color w:val="000000"/>
          <w:sz w:val="28"/>
          <w:szCs w:val="28"/>
        </w:rPr>
        <w:t>- производить своевременную замену перегоревших электроламп, разбитой арматуры, ремонт устройств уличного освещения;</w:t>
      </w:r>
    </w:p>
    <w:p w:rsidR="00F76525" w:rsidRPr="00DB295E" w:rsidRDefault="00F76525" w:rsidP="006712A5">
      <w:pPr>
        <w:spacing w:after="0" w:line="240" w:lineRule="auto"/>
        <w:ind w:firstLine="709"/>
        <w:jc w:val="both"/>
        <w:rPr>
          <w:rFonts w:ascii="Times New Roman" w:hAnsi="Times New Roman"/>
          <w:color w:val="000000"/>
          <w:sz w:val="28"/>
          <w:szCs w:val="28"/>
        </w:rPr>
      </w:pPr>
      <w:r w:rsidRPr="00DB295E">
        <w:rPr>
          <w:rFonts w:ascii="Times New Roman" w:hAnsi="Times New Roman"/>
          <w:color w:val="000000"/>
          <w:sz w:val="28"/>
          <w:szCs w:val="28"/>
        </w:rPr>
        <w:t>- производить окраску металлических (неоцинкованных) опор и других металлических (неоцинкованных) элементов устройств наружного освещения по мере необходимости, но не реже одного раза в год, содержать в чистоте, своевременно очищать от печатной информационной продукции и объявлений;</w:t>
      </w:r>
    </w:p>
    <w:p w:rsidR="00F76525" w:rsidRPr="00DB295E" w:rsidRDefault="00F76525" w:rsidP="006712A5">
      <w:pPr>
        <w:spacing w:after="0" w:line="240" w:lineRule="auto"/>
        <w:ind w:firstLine="709"/>
        <w:jc w:val="both"/>
        <w:rPr>
          <w:rFonts w:ascii="Times New Roman" w:hAnsi="Times New Roman"/>
          <w:color w:val="000000"/>
          <w:sz w:val="28"/>
          <w:szCs w:val="28"/>
        </w:rPr>
      </w:pPr>
      <w:r w:rsidRPr="00DB295E">
        <w:rPr>
          <w:rFonts w:ascii="Times New Roman" w:hAnsi="Times New Roman"/>
          <w:color w:val="000000"/>
          <w:sz w:val="28"/>
          <w:szCs w:val="28"/>
        </w:rPr>
        <w:t>- размещать уличные фонари, торшеры, другие источники наружного освещения в сочетании с застройкой и озеленением города, не создавая помех участникам дорожного движения.</w:t>
      </w:r>
    </w:p>
    <w:p w:rsidR="00F76525" w:rsidRPr="00DB295E"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DB295E">
        <w:rPr>
          <w:rFonts w:ascii="Times New Roman" w:hAnsi="Times New Roman"/>
          <w:color w:val="000000"/>
          <w:sz w:val="28"/>
          <w:szCs w:val="28"/>
        </w:rPr>
        <w:t>7.30. Содержание объектов придомового освещения, подключенного к вводным распределительным устройствам жилых домов, осуществляют организации, обслуживающие жилищный фонд.</w:t>
      </w:r>
    </w:p>
    <w:p w:rsidR="00F76525" w:rsidRPr="00DB295E"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DB295E">
        <w:rPr>
          <w:rFonts w:ascii="Times New Roman" w:hAnsi="Times New Roman"/>
          <w:color w:val="000000"/>
          <w:sz w:val="28"/>
          <w:szCs w:val="28"/>
        </w:rPr>
        <w:t>7.31. Вышедшие из строя газоразрядные лампы, содержащие ртуть, люминесцентные лампы должны храниться в специально отведенных для этих целей местах и передаваться на договорной основе организациям, имеющим лицензию на соответствующий вид деятельности.</w:t>
      </w:r>
    </w:p>
    <w:p w:rsidR="00F76525" w:rsidRPr="00DB295E"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DB295E">
        <w:rPr>
          <w:rFonts w:ascii="Times New Roman" w:hAnsi="Times New Roman"/>
          <w:color w:val="000000"/>
          <w:sz w:val="28"/>
          <w:szCs w:val="28"/>
        </w:rPr>
        <w:t>7.32. Повреждения устройств наружного освещения при дорожно-транспортных происшествиях устраняются за счет виновного лица. Если виновный не установлен, восстановление устройств наружного освещения должно осуществляться за счет его собственника (пользователя).</w:t>
      </w:r>
    </w:p>
    <w:p w:rsidR="00F76525" w:rsidRPr="00DB295E"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DB295E">
        <w:rPr>
          <w:rFonts w:ascii="Times New Roman" w:hAnsi="Times New Roman"/>
          <w:color w:val="000000"/>
          <w:sz w:val="28"/>
          <w:szCs w:val="28"/>
        </w:rPr>
        <w:t>7.33. При эксплуатации объектов (средств) наружного освещения не допускается:</w:t>
      </w:r>
    </w:p>
    <w:p w:rsidR="00F76525" w:rsidRPr="00DB295E" w:rsidRDefault="00F76525" w:rsidP="006712A5">
      <w:pPr>
        <w:spacing w:after="0" w:line="240" w:lineRule="auto"/>
        <w:ind w:firstLine="709"/>
        <w:jc w:val="both"/>
        <w:rPr>
          <w:rFonts w:ascii="Times New Roman" w:hAnsi="Times New Roman"/>
          <w:color w:val="000000"/>
          <w:sz w:val="28"/>
          <w:szCs w:val="28"/>
        </w:rPr>
      </w:pPr>
      <w:r w:rsidRPr="00DB295E">
        <w:rPr>
          <w:rFonts w:ascii="Times New Roman" w:hAnsi="Times New Roman"/>
          <w:color w:val="000000"/>
          <w:sz w:val="28"/>
          <w:szCs w:val="28"/>
        </w:rPr>
        <w:t>- присоединять к сетям наружного уличного освещения номерные фонари, элементы информационных конструкций, рекламы, освещение витрин и фасадов;</w:t>
      </w:r>
    </w:p>
    <w:p w:rsidR="00F76525" w:rsidRPr="00DB295E" w:rsidRDefault="00F76525" w:rsidP="006712A5">
      <w:pPr>
        <w:spacing w:after="0" w:line="240" w:lineRule="auto"/>
        <w:ind w:firstLine="709"/>
        <w:jc w:val="both"/>
        <w:rPr>
          <w:rFonts w:ascii="Times New Roman" w:hAnsi="Times New Roman"/>
          <w:color w:val="000000"/>
          <w:sz w:val="28"/>
          <w:szCs w:val="28"/>
        </w:rPr>
      </w:pPr>
      <w:r w:rsidRPr="00DB295E">
        <w:rPr>
          <w:rFonts w:ascii="Times New Roman" w:hAnsi="Times New Roman"/>
          <w:color w:val="000000"/>
          <w:sz w:val="28"/>
          <w:szCs w:val="28"/>
        </w:rPr>
        <w:lastRenderedPageBreak/>
        <w:t>- самовольное подсоединение и подключение проводов и кабелей к сетям и устройствам наружного освещения;</w:t>
      </w:r>
    </w:p>
    <w:p w:rsidR="00F76525" w:rsidRPr="00EA2F69" w:rsidRDefault="00F76525" w:rsidP="006712A5">
      <w:pPr>
        <w:spacing w:after="0" w:line="240" w:lineRule="auto"/>
        <w:ind w:firstLine="709"/>
        <w:jc w:val="both"/>
        <w:rPr>
          <w:rFonts w:ascii="Times New Roman" w:hAnsi="Times New Roman"/>
          <w:color w:val="000000"/>
          <w:sz w:val="28"/>
          <w:szCs w:val="28"/>
        </w:rPr>
      </w:pPr>
      <w:r w:rsidRPr="00DB295E">
        <w:rPr>
          <w:rFonts w:ascii="Times New Roman" w:hAnsi="Times New Roman"/>
          <w:color w:val="000000"/>
          <w:sz w:val="28"/>
          <w:szCs w:val="28"/>
        </w:rPr>
        <w:t>- эксплуатация сетей и устройств наружного освещения при наличии обрывов проводов, повреждений опор, изоляторов.</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p>
    <w:p w:rsidR="00F76525" w:rsidRPr="00FB364E" w:rsidRDefault="00F76525" w:rsidP="006712A5">
      <w:pPr>
        <w:autoSpaceDE w:val="0"/>
        <w:autoSpaceDN w:val="0"/>
        <w:adjustRightInd w:val="0"/>
        <w:spacing w:after="0" w:line="240" w:lineRule="auto"/>
        <w:ind w:firstLine="708"/>
        <w:jc w:val="both"/>
        <w:rPr>
          <w:rFonts w:ascii="Times New Roman" w:hAnsi="Times New Roman" w:cs="Arial"/>
          <w:b/>
          <w:color w:val="000000"/>
          <w:sz w:val="28"/>
          <w:szCs w:val="28"/>
        </w:rPr>
      </w:pPr>
      <w:r w:rsidRPr="0079049B">
        <w:rPr>
          <w:rFonts w:ascii="Times New Roman" w:hAnsi="Times New Roman"/>
          <w:b/>
          <w:color w:val="000000"/>
          <w:sz w:val="28"/>
          <w:szCs w:val="28"/>
        </w:rPr>
        <w:t>Глава 5.</w:t>
      </w:r>
      <w:r w:rsidRPr="0079049B">
        <w:rPr>
          <w:rFonts w:ascii="Times New Roman" w:hAnsi="Times New Roman" w:cs="Arial"/>
          <w:b/>
          <w:color w:val="000000"/>
          <w:sz w:val="28"/>
          <w:szCs w:val="28"/>
        </w:rPr>
        <w:t>Организация озеленения территори</w:t>
      </w:r>
      <w:r>
        <w:rPr>
          <w:rFonts w:ascii="Times New Roman" w:hAnsi="Times New Roman" w:cs="Arial"/>
          <w:b/>
          <w:color w:val="000000"/>
          <w:sz w:val="28"/>
          <w:szCs w:val="28"/>
        </w:rPr>
        <w:t>и</w:t>
      </w:r>
      <w:r w:rsidRPr="0079049B">
        <w:rPr>
          <w:rFonts w:ascii="Times New Roman" w:hAnsi="Times New Roman" w:cs="Arial"/>
          <w:b/>
          <w:color w:val="000000"/>
          <w:sz w:val="28"/>
          <w:szCs w:val="28"/>
        </w:rPr>
        <w:t xml:space="preserve"> муниципальн</w:t>
      </w:r>
      <w:r>
        <w:rPr>
          <w:rFonts w:ascii="Times New Roman" w:hAnsi="Times New Roman" w:cs="Arial"/>
          <w:b/>
          <w:color w:val="000000"/>
          <w:sz w:val="28"/>
          <w:szCs w:val="28"/>
        </w:rPr>
        <w:t>ого</w:t>
      </w:r>
      <w:r w:rsidRPr="0079049B">
        <w:rPr>
          <w:rFonts w:ascii="Times New Roman" w:hAnsi="Times New Roman" w:cs="Arial"/>
          <w:b/>
          <w:color w:val="000000"/>
          <w:sz w:val="28"/>
          <w:szCs w:val="28"/>
        </w:rPr>
        <w:t xml:space="preserve"> образовани</w:t>
      </w:r>
      <w:r>
        <w:rPr>
          <w:rFonts w:ascii="Times New Roman" w:hAnsi="Times New Roman" w:cs="Arial"/>
          <w:b/>
          <w:color w:val="000000"/>
          <w:sz w:val="28"/>
          <w:szCs w:val="28"/>
        </w:rPr>
        <w:t>я</w:t>
      </w:r>
      <w:r w:rsidRPr="0079049B">
        <w:rPr>
          <w:rFonts w:ascii="Times New Roman" w:hAnsi="Times New Roman" w:cs="Arial"/>
          <w:b/>
          <w:color w:val="000000"/>
          <w:sz w:val="28"/>
          <w:szCs w:val="28"/>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sidRPr="00FB364E">
        <w:rPr>
          <w:rFonts w:ascii="Times New Roman" w:hAnsi="Times New Roman" w:cs="Arial"/>
          <w:b/>
          <w:color w:val="000000"/>
          <w:sz w:val="28"/>
          <w:szCs w:val="28"/>
        </w:rPr>
        <w:t>.</w:t>
      </w:r>
    </w:p>
    <w:p w:rsidR="00F76525" w:rsidRDefault="00F76525" w:rsidP="006712A5">
      <w:pPr>
        <w:autoSpaceDE w:val="0"/>
        <w:autoSpaceDN w:val="0"/>
        <w:adjustRightInd w:val="0"/>
        <w:spacing w:after="0" w:line="240" w:lineRule="auto"/>
        <w:ind w:firstLine="708"/>
        <w:jc w:val="both"/>
        <w:rPr>
          <w:rFonts w:ascii="Times New Roman" w:hAnsi="Times New Roman"/>
          <w:b/>
          <w:bCs/>
          <w:color w:val="000000"/>
          <w:sz w:val="28"/>
          <w:szCs w:val="28"/>
        </w:rPr>
      </w:pPr>
    </w:p>
    <w:p w:rsidR="00F76525" w:rsidRPr="00FB364E" w:rsidRDefault="00F76525" w:rsidP="006712A5">
      <w:pPr>
        <w:autoSpaceDE w:val="0"/>
        <w:autoSpaceDN w:val="0"/>
        <w:adjustRightInd w:val="0"/>
        <w:spacing w:after="0" w:line="240" w:lineRule="auto"/>
        <w:ind w:firstLine="708"/>
        <w:jc w:val="both"/>
        <w:rPr>
          <w:rFonts w:ascii="Times New Roman" w:hAnsi="Times New Roman"/>
          <w:b/>
          <w:color w:val="000000"/>
          <w:sz w:val="28"/>
          <w:szCs w:val="28"/>
        </w:rPr>
      </w:pPr>
      <w:r>
        <w:rPr>
          <w:rFonts w:ascii="Times New Roman" w:hAnsi="Times New Roman"/>
          <w:b/>
          <w:bCs/>
          <w:color w:val="000000"/>
          <w:sz w:val="28"/>
          <w:szCs w:val="28"/>
        </w:rPr>
        <w:t>5.</w:t>
      </w:r>
      <w:r w:rsidRPr="00FB364E">
        <w:rPr>
          <w:rFonts w:ascii="Times New Roman" w:hAnsi="Times New Roman"/>
          <w:b/>
          <w:bCs/>
          <w:color w:val="000000"/>
          <w:sz w:val="28"/>
          <w:szCs w:val="28"/>
        </w:rPr>
        <w:t xml:space="preserve">1. Элементы озеленения и </w:t>
      </w:r>
      <w:r w:rsidRPr="00FB364E">
        <w:rPr>
          <w:rFonts w:ascii="Times New Roman" w:hAnsi="Times New Roman"/>
          <w:b/>
          <w:color w:val="000000"/>
          <w:sz w:val="28"/>
          <w:szCs w:val="28"/>
        </w:rPr>
        <w:t>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76525" w:rsidRPr="00FB364E" w:rsidRDefault="00F76525" w:rsidP="006712A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w:t>
      </w:r>
      <w:r w:rsidRPr="00FB364E">
        <w:rPr>
          <w:rFonts w:ascii="Times New Roman" w:hAnsi="Times New Roman"/>
          <w:bCs/>
          <w:sz w:val="28"/>
          <w:szCs w:val="28"/>
        </w:rPr>
        <w:t xml:space="preserve">1.1. При создании элементов озеленения </w:t>
      </w:r>
      <w:r>
        <w:rPr>
          <w:rFonts w:ascii="Times New Roman" w:hAnsi="Times New Roman"/>
          <w:bCs/>
          <w:sz w:val="28"/>
          <w:szCs w:val="28"/>
        </w:rPr>
        <w:t>необходимо</w:t>
      </w:r>
      <w:r w:rsidRPr="00FB364E">
        <w:rPr>
          <w:rFonts w:ascii="Times New Roman" w:hAnsi="Times New Roman"/>
          <w:bCs/>
          <w:sz w:val="28"/>
          <w:szCs w:val="28"/>
        </w:rPr>
        <w:t xml:space="preserve">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F76525" w:rsidRPr="00FB364E" w:rsidRDefault="00F76525" w:rsidP="006712A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w:t>
      </w:r>
      <w:r w:rsidRPr="00FB364E">
        <w:rPr>
          <w:rFonts w:ascii="Times New Roman" w:hAnsi="Times New Roman"/>
          <w:bCs/>
          <w:sz w:val="28"/>
          <w:szCs w:val="28"/>
        </w:rPr>
        <w:t>1.2. Озеленение - составная и необходимая часть благоустройства и ландшафтной организации территории, обеспечивающая формирование устойчивой среды населенного пункта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населенного пункта.</w:t>
      </w:r>
    </w:p>
    <w:p w:rsidR="00F76525" w:rsidRPr="00FB364E" w:rsidRDefault="00F76525" w:rsidP="006712A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w:t>
      </w:r>
      <w:r w:rsidRPr="00FB364E">
        <w:rPr>
          <w:rFonts w:ascii="Times New Roman" w:hAnsi="Times New Roman"/>
          <w:bCs/>
          <w:sz w:val="28"/>
          <w:szCs w:val="28"/>
        </w:rPr>
        <w:t xml:space="preserve">1.3. В зависимости от выбора типов насаждений </w:t>
      </w:r>
      <w:r>
        <w:rPr>
          <w:rFonts w:ascii="Times New Roman" w:hAnsi="Times New Roman"/>
          <w:bCs/>
          <w:sz w:val="28"/>
          <w:szCs w:val="28"/>
        </w:rPr>
        <w:t>необходимо</w:t>
      </w:r>
      <w:r w:rsidRPr="00FB364E">
        <w:rPr>
          <w:rFonts w:ascii="Times New Roman" w:hAnsi="Times New Roman"/>
          <w:bCs/>
          <w:sz w:val="28"/>
          <w:szCs w:val="28"/>
        </w:rPr>
        <w:t xml:space="preserve">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населенного пункта.</w:t>
      </w:r>
    </w:p>
    <w:p w:rsidR="00F76525" w:rsidRPr="00DB295E" w:rsidRDefault="00F76525" w:rsidP="006712A5">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bCs/>
          <w:sz w:val="28"/>
          <w:szCs w:val="28"/>
        </w:rPr>
        <w:t>5.</w:t>
      </w:r>
      <w:r w:rsidRPr="00DB295E">
        <w:rPr>
          <w:rFonts w:ascii="Times New Roman" w:hAnsi="Times New Roman"/>
          <w:bCs/>
          <w:sz w:val="28"/>
          <w:szCs w:val="28"/>
        </w:rPr>
        <w:t>1.4. Р</w:t>
      </w:r>
      <w:r w:rsidRPr="00DB295E">
        <w:rPr>
          <w:rFonts w:ascii="Times New Roman" w:hAnsi="Times New Roman"/>
          <w:color w:val="000000"/>
          <w:sz w:val="28"/>
          <w:szCs w:val="28"/>
          <w:shd w:val="clear" w:color="auto" w:fill="FFFFFF"/>
        </w:rPr>
        <w:t xml:space="preserve">аботы по садово-парковому строительству, реконструкции, реставрации и капитальному ремонту существующих озелененных территорий производятся по специальным проектам. </w:t>
      </w:r>
    </w:p>
    <w:p w:rsidR="00F76525" w:rsidRPr="00DB295E" w:rsidRDefault="00F76525" w:rsidP="006712A5">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DB295E">
        <w:rPr>
          <w:rFonts w:ascii="Times New Roman" w:hAnsi="Times New Roman"/>
          <w:color w:val="000000"/>
          <w:sz w:val="28"/>
          <w:szCs w:val="28"/>
          <w:shd w:val="clear" w:color="auto" w:fill="FFFFFF"/>
        </w:rPr>
        <w:t xml:space="preserve">Проекты разрабатываются государственными или частными специализированными проектными организациями, имеющими соответствующие лицензии на виды садово-парковых работ. </w:t>
      </w:r>
    </w:p>
    <w:p w:rsidR="00F76525" w:rsidRPr="00DB295E" w:rsidRDefault="00F76525" w:rsidP="006712A5">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DB295E">
        <w:rPr>
          <w:rFonts w:ascii="Times New Roman" w:hAnsi="Times New Roman"/>
          <w:color w:val="000000"/>
          <w:sz w:val="28"/>
          <w:szCs w:val="28"/>
          <w:shd w:val="clear" w:color="auto" w:fill="FFFFFF"/>
        </w:rPr>
        <w:t>Проектная документация согласовывается и утверждается в установленном местной администрацией порядке. Состав проектной документации по озеленению определяется постановлением местной администрации.</w:t>
      </w:r>
    </w:p>
    <w:p w:rsidR="00F76525" w:rsidRPr="00DB295E" w:rsidRDefault="00F76525" w:rsidP="006712A5">
      <w:pPr>
        <w:spacing w:after="0" w:line="240" w:lineRule="auto"/>
        <w:ind w:firstLine="709"/>
        <w:jc w:val="both"/>
        <w:rPr>
          <w:rFonts w:ascii="Times New Roman" w:hAnsi="Times New Roman"/>
          <w:color w:val="000000"/>
          <w:sz w:val="28"/>
          <w:szCs w:val="28"/>
          <w:shd w:val="clear" w:color="auto" w:fill="FFFFFF"/>
        </w:rPr>
      </w:pPr>
      <w:r w:rsidRPr="00DB295E">
        <w:rPr>
          <w:rFonts w:ascii="Times New Roman" w:hAnsi="Times New Roman"/>
          <w:color w:val="000000"/>
          <w:sz w:val="28"/>
          <w:szCs w:val="28"/>
          <w:shd w:val="clear" w:color="auto" w:fill="FFFFFF"/>
        </w:rPr>
        <w:t>Проектными решениями должно быть обеспечено:</w:t>
      </w:r>
    </w:p>
    <w:p w:rsidR="00F76525" w:rsidRPr="00DB295E" w:rsidRDefault="00F76525" w:rsidP="006712A5">
      <w:pPr>
        <w:spacing w:after="0" w:line="240" w:lineRule="auto"/>
        <w:ind w:firstLine="709"/>
        <w:jc w:val="both"/>
        <w:rPr>
          <w:rFonts w:ascii="Times New Roman" w:hAnsi="Times New Roman"/>
          <w:color w:val="000000"/>
          <w:sz w:val="28"/>
          <w:szCs w:val="28"/>
          <w:shd w:val="clear" w:color="auto" w:fill="FFFFFF"/>
        </w:rPr>
      </w:pPr>
      <w:r w:rsidRPr="00DB295E">
        <w:rPr>
          <w:rFonts w:ascii="Times New Roman" w:hAnsi="Times New Roman"/>
          <w:color w:val="000000"/>
          <w:sz w:val="28"/>
          <w:szCs w:val="28"/>
          <w:shd w:val="clear" w:color="auto" w:fill="FFFFFF"/>
        </w:rPr>
        <w:t>- максимальное сохранение и включение в планировочную структуру ландшафтной организации территории существующих насаждений, рельефа водоемов и т. д.;</w:t>
      </w:r>
    </w:p>
    <w:p w:rsidR="00F76525" w:rsidRPr="00DB295E" w:rsidRDefault="00F76525" w:rsidP="006712A5">
      <w:pPr>
        <w:spacing w:after="0" w:line="240" w:lineRule="auto"/>
        <w:ind w:firstLine="709"/>
        <w:jc w:val="both"/>
        <w:rPr>
          <w:rFonts w:ascii="Times New Roman" w:hAnsi="Times New Roman"/>
          <w:color w:val="000000"/>
          <w:sz w:val="28"/>
          <w:szCs w:val="28"/>
          <w:shd w:val="clear" w:color="auto" w:fill="FFFFFF"/>
        </w:rPr>
      </w:pPr>
      <w:r w:rsidRPr="00DB295E">
        <w:rPr>
          <w:rFonts w:ascii="Times New Roman" w:hAnsi="Times New Roman"/>
          <w:color w:val="000000"/>
          <w:sz w:val="28"/>
          <w:szCs w:val="28"/>
          <w:shd w:val="clear" w:color="auto" w:fill="FFFFFF"/>
        </w:rPr>
        <w:lastRenderedPageBreak/>
        <w:t>- рациональное проведение работ по инженерной подготовке территории;</w:t>
      </w:r>
    </w:p>
    <w:p w:rsidR="00F76525" w:rsidRPr="00DB295E" w:rsidRDefault="00F76525" w:rsidP="006712A5">
      <w:pPr>
        <w:spacing w:after="0" w:line="240" w:lineRule="auto"/>
        <w:ind w:firstLine="709"/>
        <w:jc w:val="both"/>
        <w:rPr>
          <w:rFonts w:ascii="Times New Roman" w:hAnsi="Times New Roman"/>
          <w:color w:val="000000"/>
          <w:sz w:val="28"/>
          <w:szCs w:val="28"/>
          <w:shd w:val="clear" w:color="auto" w:fill="FFFFFF"/>
        </w:rPr>
      </w:pPr>
      <w:r w:rsidRPr="00DB295E">
        <w:rPr>
          <w:rFonts w:ascii="Times New Roman" w:hAnsi="Times New Roman"/>
          <w:color w:val="000000"/>
          <w:sz w:val="28"/>
          <w:szCs w:val="28"/>
          <w:shd w:val="clear" w:color="auto" w:fill="FFFFFF"/>
        </w:rPr>
        <w:t>- создание целостной системы благоустройства и озеленения территории, рассчитанной на многоцелевое использование;</w:t>
      </w:r>
    </w:p>
    <w:p w:rsidR="00F76525" w:rsidRPr="00DB295E" w:rsidRDefault="00F76525" w:rsidP="006712A5">
      <w:pPr>
        <w:spacing w:after="0" w:line="240" w:lineRule="auto"/>
        <w:ind w:firstLine="709"/>
        <w:jc w:val="both"/>
        <w:rPr>
          <w:rFonts w:ascii="Times New Roman" w:hAnsi="Times New Roman"/>
          <w:color w:val="000000"/>
          <w:sz w:val="28"/>
          <w:szCs w:val="28"/>
          <w:shd w:val="clear" w:color="auto" w:fill="FFFFFF"/>
        </w:rPr>
      </w:pPr>
      <w:r w:rsidRPr="00DB295E">
        <w:rPr>
          <w:rFonts w:ascii="Times New Roman" w:hAnsi="Times New Roman"/>
          <w:color w:val="000000"/>
          <w:sz w:val="28"/>
          <w:szCs w:val="28"/>
          <w:shd w:val="clear" w:color="auto" w:fill="FFFFFF"/>
        </w:rPr>
        <w:t>- применение ландшафтно-планировочных приемов проектирования, обеспечивающих комплексную механизацию строительных и эксплуатационных работ;</w:t>
      </w:r>
    </w:p>
    <w:p w:rsidR="00F76525" w:rsidRPr="00DB295E" w:rsidRDefault="00F76525" w:rsidP="006712A5">
      <w:pPr>
        <w:spacing w:after="0" w:line="240" w:lineRule="auto"/>
        <w:ind w:firstLine="709"/>
        <w:jc w:val="both"/>
        <w:rPr>
          <w:rFonts w:ascii="Times New Roman" w:hAnsi="Times New Roman"/>
          <w:color w:val="000000"/>
          <w:sz w:val="28"/>
          <w:szCs w:val="28"/>
          <w:shd w:val="clear" w:color="auto" w:fill="FFFFFF"/>
        </w:rPr>
      </w:pPr>
      <w:r w:rsidRPr="00DB295E">
        <w:rPr>
          <w:rFonts w:ascii="Times New Roman" w:hAnsi="Times New Roman"/>
          <w:color w:val="000000"/>
          <w:sz w:val="28"/>
          <w:szCs w:val="28"/>
          <w:shd w:val="clear" w:color="auto" w:fill="FFFFFF"/>
        </w:rPr>
        <w:t>- рациональное использование всех конструктивных элементов садово-паркового объекта.</w:t>
      </w:r>
    </w:p>
    <w:p w:rsidR="00F76525" w:rsidRPr="00DB295E" w:rsidRDefault="00F76525" w:rsidP="006712A5">
      <w:pPr>
        <w:spacing w:after="0" w:line="240" w:lineRule="auto"/>
        <w:ind w:firstLine="709"/>
        <w:jc w:val="both"/>
        <w:rPr>
          <w:rFonts w:ascii="Times New Roman" w:hAnsi="Times New Roman"/>
          <w:color w:val="000000"/>
          <w:sz w:val="28"/>
          <w:szCs w:val="28"/>
          <w:shd w:val="clear" w:color="auto" w:fill="FFFFFF"/>
        </w:rPr>
      </w:pPr>
      <w:r w:rsidRPr="00DB295E">
        <w:rPr>
          <w:rFonts w:ascii="Times New Roman" w:hAnsi="Times New Roman"/>
          <w:color w:val="000000"/>
          <w:sz w:val="28"/>
          <w:szCs w:val="28"/>
          <w:shd w:val="clear" w:color="auto" w:fill="FFFFFF"/>
        </w:rPr>
        <w:t xml:space="preserve">Для всех объектов проектировщики должны проводить детальное обследование существующих насаждений - деревьев и кустарников («подеревная» съёмка насаждений, или их инвентаризация), оценивать состояние существующего травянистого покрова, цветников, существующего благоустройства объекта и всех его элементов. </w:t>
      </w:r>
    </w:p>
    <w:p w:rsidR="00F76525" w:rsidRPr="00886CB2" w:rsidRDefault="00F76525" w:rsidP="006712A5">
      <w:pPr>
        <w:spacing w:after="0" w:line="240" w:lineRule="auto"/>
        <w:ind w:firstLine="709"/>
        <w:jc w:val="both"/>
        <w:rPr>
          <w:rFonts w:ascii="Times New Roman" w:hAnsi="Times New Roman"/>
          <w:color w:val="000000"/>
          <w:sz w:val="28"/>
          <w:szCs w:val="28"/>
          <w:highlight w:val="cyan"/>
          <w:shd w:val="clear" w:color="auto" w:fill="FFFFFF"/>
        </w:rPr>
      </w:pPr>
      <w:r w:rsidRPr="00DB295E">
        <w:rPr>
          <w:rFonts w:ascii="Times New Roman" w:hAnsi="Times New Roman"/>
          <w:color w:val="000000"/>
          <w:sz w:val="28"/>
          <w:szCs w:val="28"/>
          <w:shd w:val="clear" w:color="auto" w:fill="FFFFFF"/>
        </w:rPr>
        <w:t>Дендрологическое обследование территории проводится с целью выявления перспективных (здоровых), усыхающих и потерявших декоративность деревьев и кустарников для их сохранения или вырубки, а также определения оптимального расположения парковых сооружений, трасс инженерных коммуникаций, проездов, площадок различного назначения, размещения малых архитектурных форм и т. д. В случае, если на участке объекта имеется растительность лесного типа, она обследуется методами ландшафтной таксации, принятой в лесопаркоустройстве. При этом составляется пересчётная ведомость с указанием видов древесных растений, их возраста (± 5 лет), высоты в метрах, диаметра на высоте 1,3 м от поверхности земли, состояния, количества деревьев (групп кустарников) в штуках, в пределах очередных на геоподоснове границ групп, куртины или массива без конкретной привязки каждого дерева на плане.</w:t>
      </w:r>
    </w:p>
    <w:p w:rsidR="00F76525" w:rsidRPr="00FB364E" w:rsidRDefault="00F76525" w:rsidP="006712A5">
      <w:pPr>
        <w:spacing w:after="0" w:line="240" w:lineRule="auto"/>
        <w:ind w:firstLine="709"/>
        <w:jc w:val="both"/>
        <w:rPr>
          <w:rFonts w:ascii="Times New Roman" w:hAnsi="Times New Roman"/>
          <w:bCs/>
          <w:sz w:val="28"/>
          <w:szCs w:val="28"/>
        </w:rPr>
      </w:pPr>
      <w:r>
        <w:rPr>
          <w:rFonts w:ascii="Times New Roman" w:hAnsi="Times New Roman"/>
          <w:bCs/>
          <w:sz w:val="28"/>
          <w:szCs w:val="28"/>
        </w:rPr>
        <w:t>5.</w:t>
      </w:r>
      <w:r w:rsidRPr="00FB364E">
        <w:rPr>
          <w:rFonts w:ascii="Times New Roman" w:hAnsi="Times New Roman"/>
          <w:bCs/>
          <w:sz w:val="28"/>
          <w:szCs w:val="28"/>
        </w:rPr>
        <w:t xml:space="preserve">1.5. В условиях высокого уровня загрязнения воздуха </w:t>
      </w:r>
      <w:r>
        <w:rPr>
          <w:rFonts w:ascii="Times New Roman" w:hAnsi="Times New Roman"/>
          <w:bCs/>
          <w:sz w:val="28"/>
          <w:szCs w:val="28"/>
        </w:rPr>
        <w:t>необходимо</w:t>
      </w:r>
      <w:r w:rsidRPr="00FB364E">
        <w:rPr>
          <w:rFonts w:ascii="Times New Roman" w:hAnsi="Times New Roman"/>
          <w:bCs/>
          <w:sz w:val="28"/>
          <w:szCs w:val="28"/>
        </w:rPr>
        <w:t xml:space="preserve"> формировать многорядные древесно-кустарниковые посадки: при достаточном режиме проветривания - закрытого типа (смыкание крон), при недостаточном режиме проветривания - открытого, фильтрующего типа (несмыкание крон).</w:t>
      </w:r>
    </w:p>
    <w:p w:rsidR="00F76525" w:rsidRPr="00FB364E" w:rsidRDefault="00F76525" w:rsidP="006712A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color w:val="000000"/>
          <w:sz w:val="28"/>
          <w:szCs w:val="28"/>
        </w:rPr>
        <w:t>5.</w:t>
      </w:r>
      <w:r w:rsidRPr="00FB364E">
        <w:rPr>
          <w:rFonts w:ascii="Times New Roman" w:hAnsi="Times New Roman"/>
          <w:color w:val="000000"/>
          <w:sz w:val="28"/>
          <w:szCs w:val="28"/>
        </w:rPr>
        <w:t xml:space="preserve">1.6. Жители населенного пункта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FB364E">
        <w:rPr>
          <w:rFonts w:ascii="Times New Roman" w:hAnsi="Times New Roman"/>
          <w:color w:val="000000"/>
          <w:sz w:val="28"/>
          <w:szCs w:val="28"/>
        </w:rPr>
        <w:t xml:space="preserve">1.7. Конструкции, применяемые для вертикального озеленения, должны выполняться из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FB364E">
        <w:rPr>
          <w:rFonts w:ascii="Times New Roman" w:hAnsi="Times New Roman"/>
          <w:color w:val="000000"/>
          <w:sz w:val="28"/>
          <w:szCs w:val="28"/>
        </w:rPr>
        <w:t xml:space="preserve">1.8.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Участки кровли, по которым </w:t>
      </w:r>
      <w:r w:rsidRPr="00FB364E">
        <w:rPr>
          <w:rFonts w:ascii="Times New Roman" w:hAnsi="Times New Roman"/>
          <w:color w:val="000000"/>
          <w:sz w:val="28"/>
          <w:szCs w:val="28"/>
        </w:rPr>
        <w:lastRenderedPageBreak/>
        <w:t xml:space="preserve">производится отвод избыточной воды, должны иметь уклон к водоотводящим устройствам не менее 2%.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FB364E">
        <w:rPr>
          <w:rFonts w:ascii="Times New Roman" w:hAnsi="Times New Roman"/>
          <w:color w:val="000000"/>
          <w:sz w:val="28"/>
          <w:szCs w:val="28"/>
        </w:rPr>
        <w:t xml:space="preserve">1.9.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w:t>
      </w:r>
      <w:r>
        <w:rPr>
          <w:rFonts w:ascii="Times New Roman" w:hAnsi="Times New Roman"/>
          <w:color w:val="000000"/>
          <w:sz w:val="28"/>
          <w:szCs w:val="28"/>
        </w:rPr>
        <w:t>необходимо</w:t>
      </w:r>
      <w:r w:rsidRPr="00FB364E">
        <w:rPr>
          <w:rFonts w:ascii="Times New Roman" w:hAnsi="Times New Roman"/>
          <w:color w:val="000000"/>
          <w:sz w:val="28"/>
          <w:szCs w:val="28"/>
        </w:rPr>
        <w:t xml:space="preserve"> устанавливать сетчатое металлическое ограждение. </w:t>
      </w:r>
    </w:p>
    <w:p w:rsidR="00F76525"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FB364E">
        <w:rPr>
          <w:rFonts w:ascii="Times New Roman" w:hAnsi="Times New Roman"/>
          <w:color w:val="000000"/>
          <w:sz w:val="28"/>
          <w:szCs w:val="28"/>
        </w:rPr>
        <w:t xml:space="preserve">1.10. Озеленение детских игровых и спортивных площадок производится по периметру. </w:t>
      </w:r>
      <w:r>
        <w:rPr>
          <w:rFonts w:ascii="Times New Roman" w:hAnsi="Times New Roman"/>
          <w:color w:val="000000"/>
          <w:sz w:val="28"/>
          <w:szCs w:val="28"/>
        </w:rPr>
        <w:t>При этом не применяются</w:t>
      </w:r>
      <w:r w:rsidRPr="00FB364E">
        <w:rPr>
          <w:rFonts w:ascii="Times New Roman" w:hAnsi="Times New Roman"/>
          <w:color w:val="000000"/>
          <w:sz w:val="28"/>
          <w:szCs w:val="28"/>
        </w:rPr>
        <w:t xml:space="preserve"> деревья и кустарники, имеющие блестящие листья, дающие большое количество летящих семян, обильно плодоносящи</w:t>
      </w:r>
      <w:r>
        <w:rPr>
          <w:rFonts w:ascii="Times New Roman" w:hAnsi="Times New Roman"/>
          <w:color w:val="000000"/>
          <w:sz w:val="28"/>
          <w:szCs w:val="28"/>
        </w:rPr>
        <w:t>е</w:t>
      </w:r>
      <w:r w:rsidRPr="00FB364E">
        <w:rPr>
          <w:rFonts w:ascii="Times New Roman" w:hAnsi="Times New Roman"/>
          <w:color w:val="000000"/>
          <w:sz w:val="28"/>
          <w:szCs w:val="28"/>
        </w:rPr>
        <w:t xml:space="preserve"> и рано сбрасывающи</w:t>
      </w:r>
      <w:r>
        <w:rPr>
          <w:rFonts w:ascii="Times New Roman" w:hAnsi="Times New Roman"/>
          <w:color w:val="000000"/>
          <w:sz w:val="28"/>
          <w:szCs w:val="28"/>
        </w:rPr>
        <w:t>е</w:t>
      </w:r>
      <w:r w:rsidRPr="00FB364E">
        <w:rPr>
          <w:rFonts w:ascii="Times New Roman" w:hAnsi="Times New Roman"/>
          <w:color w:val="000000"/>
          <w:sz w:val="28"/>
          <w:szCs w:val="28"/>
        </w:rPr>
        <w:t xml:space="preserve"> листву. Для ограждения площадок возможно применять вертикальное озеленение. </w:t>
      </w:r>
    </w:p>
    <w:p w:rsidR="00F76525" w:rsidRPr="002D5C73" w:rsidRDefault="00F76525" w:rsidP="006712A5">
      <w:pPr>
        <w:pStyle w:val="Default"/>
        <w:spacing w:line="240" w:lineRule="atLeast"/>
        <w:ind w:firstLine="709"/>
        <w:jc w:val="both"/>
        <w:rPr>
          <w:sz w:val="28"/>
          <w:szCs w:val="28"/>
        </w:rPr>
      </w:pPr>
      <w:r>
        <w:rPr>
          <w:sz w:val="28"/>
          <w:szCs w:val="28"/>
        </w:rPr>
        <w:t>При о</w:t>
      </w:r>
      <w:r w:rsidRPr="00FB364E">
        <w:rPr>
          <w:sz w:val="28"/>
          <w:szCs w:val="28"/>
        </w:rPr>
        <w:t>зеленени</w:t>
      </w:r>
      <w:r>
        <w:rPr>
          <w:sz w:val="28"/>
          <w:szCs w:val="28"/>
        </w:rPr>
        <w:t>и</w:t>
      </w:r>
      <w:r w:rsidRPr="00FB364E">
        <w:rPr>
          <w:sz w:val="28"/>
          <w:szCs w:val="28"/>
        </w:rPr>
        <w:t xml:space="preserve"> детских игровых и спортивных площадок </w:t>
      </w:r>
      <w:r>
        <w:rPr>
          <w:sz w:val="28"/>
          <w:szCs w:val="28"/>
        </w:rPr>
        <w:t xml:space="preserve">не производится </w:t>
      </w:r>
      <w:r w:rsidRPr="002D5C73">
        <w:rPr>
          <w:sz w:val="28"/>
          <w:szCs w:val="28"/>
        </w:rPr>
        <w:t>посадк</w:t>
      </w:r>
      <w:r>
        <w:rPr>
          <w:sz w:val="28"/>
          <w:szCs w:val="28"/>
        </w:rPr>
        <w:t>а</w:t>
      </w:r>
      <w:r w:rsidRPr="002D5C73">
        <w:rPr>
          <w:sz w:val="28"/>
          <w:szCs w:val="28"/>
        </w:rPr>
        <w:t xml:space="preserve"> растений, которые несут потенциа</w:t>
      </w:r>
      <w:r>
        <w:rPr>
          <w:sz w:val="28"/>
          <w:szCs w:val="28"/>
        </w:rPr>
        <w:t>льную угрозу детскому здоровью:</w:t>
      </w:r>
    </w:p>
    <w:p w:rsidR="00F76525" w:rsidRPr="002D5C73" w:rsidRDefault="00F76525" w:rsidP="006712A5">
      <w:pPr>
        <w:pStyle w:val="Default"/>
        <w:spacing w:line="240" w:lineRule="atLeast"/>
        <w:ind w:firstLine="709"/>
        <w:jc w:val="both"/>
        <w:rPr>
          <w:sz w:val="28"/>
          <w:szCs w:val="28"/>
        </w:rPr>
      </w:pPr>
      <w:r w:rsidRPr="002D5C73">
        <w:rPr>
          <w:sz w:val="28"/>
          <w:szCs w:val="28"/>
        </w:rPr>
        <w:t xml:space="preserve">– </w:t>
      </w:r>
      <w:r>
        <w:rPr>
          <w:sz w:val="28"/>
          <w:szCs w:val="28"/>
        </w:rPr>
        <w:t>деревьев с хрупкой древесиной, что создает риск п</w:t>
      </w:r>
      <w:r w:rsidRPr="002D5C73">
        <w:rPr>
          <w:sz w:val="28"/>
          <w:szCs w:val="28"/>
        </w:rPr>
        <w:t>адени</w:t>
      </w:r>
      <w:r>
        <w:rPr>
          <w:sz w:val="28"/>
          <w:szCs w:val="28"/>
        </w:rPr>
        <w:t>я</w:t>
      </w:r>
      <w:r w:rsidRPr="002D5C73">
        <w:rPr>
          <w:sz w:val="28"/>
          <w:szCs w:val="28"/>
        </w:rPr>
        <w:t xml:space="preserve"> сломанных веток </w:t>
      </w:r>
      <w:r>
        <w:rPr>
          <w:sz w:val="28"/>
          <w:szCs w:val="28"/>
        </w:rPr>
        <w:t xml:space="preserve">и </w:t>
      </w:r>
      <w:r w:rsidRPr="002D5C73">
        <w:rPr>
          <w:sz w:val="28"/>
          <w:szCs w:val="28"/>
        </w:rPr>
        <w:t xml:space="preserve">повышает </w:t>
      </w:r>
      <w:r>
        <w:rPr>
          <w:sz w:val="28"/>
          <w:szCs w:val="28"/>
        </w:rPr>
        <w:t>вероятность</w:t>
      </w:r>
      <w:r w:rsidRPr="002D5C73">
        <w:rPr>
          <w:sz w:val="28"/>
          <w:szCs w:val="28"/>
        </w:rPr>
        <w:t xml:space="preserve"> детского травматизма;</w:t>
      </w:r>
    </w:p>
    <w:p w:rsidR="00F76525" w:rsidRPr="002D5C73" w:rsidRDefault="00F76525" w:rsidP="006712A5">
      <w:pPr>
        <w:pStyle w:val="Default"/>
        <w:spacing w:line="240" w:lineRule="atLeast"/>
        <w:ind w:firstLine="709"/>
        <w:jc w:val="both"/>
        <w:rPr>
          <w:sz w:val="28"/>
          <w:szCs w:val="28"/>
        </w:rPr>
      </w:pPr>
      <w:r w:rsidRPr="002D5C73">
        <w:rPr>
          <w:sz w:val="28"/>
          <w:szCs w:val="28"/>
        </w:rPr>
        <w:t xml:space="preserve">– </w:t>
      </w:r>
      <w:r>
        <w:rPr>
          <w:sz w:val="28"/>
          <w:szCs w:val="28"/>
        </w:rPr>
        <w:t>колючие растения</w:t>
      </w:r>
      <w:r w:rsidRPr="002D5C73">
        <w:rPr>
          <w:sz w:val="28"/>
          <w:szCs w:val="28"/>
        </w:rPr>
        <w:t>;</w:t>
      </w:r>
    </w:p>
    <w:p w:rsidR="00F76525" w:rsidRDefault="00F76525" w:rsidP="006712A5">
      <w:pPr>
        <w:pStyle w:val="Default"/>
        <w:spacing w:line="240" w:lineRule="atLeast"/>
        <w:ind w:firstLine="709"/>
        <w:jc w:val="both"/>
        <w:rPr>
          <w:sz w:val="28"/>
          <w:szCs w:val="28"/>
        </w:rPr>
      </w:pPr>
      <w:r w:rsidRPr="002D5C73">
        <w:rPr>
          <w:sz w:val="28"/>
          <w:szCs w:val="28"/>
        </w:rPr>
        <w:t xml:space="preserve">– </w:t>
      </w:r>
      <w:r>
        <w:rPr>
          <w:sz w:val="28"/>
          <w:szCs w:val="28"/>
        </w:rPr>
        <w:t>растения</w:t>
      </w:r>
      <w:r w:rsidRPr="002D5C73">
        <w:rPr>
          <w:sz w:val="28"/>
          <w:szCs w:val="28"/>
        </w:rPr>
        <w:t xml:space="preserve">, </w:t>
      </w:r>
      <w:r>
        <w:rPr>
          <w:sz w:val="28"/>
          <w:szCs w:val="28"/>
        </w:rPr>
        <w:t>широко известные как вызывающие</w:t>
      </w:r>
      <w:r w:rsidRPr="002D5C73">
        <w:rPr>
          <w:sz w:val="28"/>
          <w:szCs w:val="28"/>
        </w:rPr>
        <w:t xml:space="preserve"> аллергическую реакцию в период цветения.</w:t>
      </w:r>
    </w:p>
    <w:p w:rsidR="00F76525" w:rsidRDefault="00F76525" w:rsidP="006712A5">
      <w:pPr>
        <w:spacing w:after="0" w:line="240" w:lineRule="atLeast"/>
        <w:ind w:firstLine="709"/>
        <w:jc w:val="both"/>
        <w:rPr>
          <w:rFonts w:ascii="Times New Roman" w:hAnsi="Times New Roman"/>
          <w:color w:val="000000"/>
          <w:sz w:val="28"/>
          <w:szCs w:val="28"/>
        </w:rPr>
      </w:pPr>
      <w:r w:rsidRPr="002D5C73">
        <w:rPr>
          <w:rFonts w:ascii="Times New Roman" w:hAnsi="Times New Roman"/>
          <w:color w:val="000000"/>
          <w:sz w:val="28"/>
          <w:szCs w:val="28"/>
        </w:rPr>
        <w:t xml:space="preserve">В обрамлении детской площадки </w:t>
      </w:r>
      <w:r>
        <w:rPr>
          <w:rFonts w:ascii="Times New Roman" w:hAnsi="Times New Roman"/>
          <w:color w:val="000000"/>
          <w:sz w:val="28"/>
          <w:szCs w:val="28"/>
        </w:rPr>
        <w:t>высаживаются</w:t>
      </w:r>
      <w:r w:rsidRPr="002D5C73">
        <w:rPr>
          <w:rFonts w:ascii="Times New Roman" w:hAnsi="Times New Roman"/>
          <w:color w:val="000000"/>
          <w:sz w:val="28"/>
          <w:szCs w:val="28"/>
        </w:rPr>
        <w:t xml:space="preserve"> деревьяс густыми пышными кронами </w:t>
      </w:r>
      <w:r>
        <w:rPr>
          <w:rFonts w:ascii="Times New Roman" w:hAnsi="Times New Roman"/>
          <w:color w:val="000000"/>
          <w:sz w:val="28"/>
          <w:szCs w:val="28"/>
        </w:rPr>
        <w:t>(</w:t>
      </w:r>
      <w:r w:rsidRPr="002D5C73">
        <w:rPr>
          <w:rFonts w:ascii="Times New Roman" w:hAnsi="Times New Roman"/>
          <w:color w:val="000000"/>
          <w:sz w:val="28"/>
          <w:szCs w:val="28"/>
        </w:rPr>
        <w:t>клёны, липы, берёзы, вязы</w:t>
      </w:r>
      <w:r>
        <w:rPr>
          <w:rFonts w:ascii="Times New Roman" w:hAnsi="Times New Roman"/>
          <w:color w:val="000000"/>
          <w:sz w:val="28"/>
          <w:szCs w:val="28"/>
        </w:rPr>
        <w:t xml:space="preserve"> и др.)</w:t>
      </w:r>
      <w:r w:rsidRPr="002D5C73">
        <w:rPr>
          <w:rFonts w:ascii="Times New Roman" w:hAnsi="Times New Roman"/>
          <w:color w:val="000000"/>
          <w:sz w:val="28"/>
          <w:szCs w:val="28"/>
        </w:rPr>
        <w:t>,</w:t>
      </w:r>
      <w:r>
        <w:rPr>
          <w:rFonts w:ascii="Times New Roman" w:hAnsi="Times New Roman"/>
          <w:color w:val="000000"/>
          <w:sz w:val="28"/>
          <w:szCs w:val="28"/>
        </w:rPr>
        <w:t xml:space="preserve"> создающие тень</w:t>
      </w:r>
      <w:r w:rsidRPr="002D5C73">
        <w:rPr>
          <w:rFonts w:ascii="Times New Roman" w:hAnsi="Times New Roman"/>
          <w:color w:val="000000"/>
          <w:sz w:val="28"/>
          <w:szCs w:val="28"/>
        </w:rPr>
        <w:t>. Высаживать крупномер</w:t>
      </w:r>
      <w:r>
        <w:rPr>
          <w:rFonts w:ascii="Times New Roman" w:hAnsi="Times New Roman"/>
          <w:color w:val="000000"/>
          <w:sz w:val="28"/>
          <w:szCs w:val="28"/>
        </w:rPr>
        <w:t>н</w:t>
      </w:r>
      <w:r w:rsidRPr="002D5C73">
        <w:rPr>
          <w:rFonts w:ascii="Times New Roman" w:hAnsi="Times New Roman"/>
          <w:color w:val="000000"/>
          <w:sz w:val="28"/>
          <w:szCs w:val="28"/>
        </w:rPr>
        <w:t>ы</w:t>
      </w:r>
      <w:r>
        <w:rPr>
          <w:rFonts w:ascii="Times New Roman" w:hAnsi="Times New Roman"/>
          <w:color w:val="000000"/>
          <w:sz w:val="28"/>
          <w:szCs w:val="28"/>
        </w:rPr>
        <w:t xml:space="preserve">е деревья необходимо </w:t>
      </w:r>
      <w:r w:rsidRPr="002D5C73">
        <w:rPr>
          <w:rFonts w:ascii="Times New Roman" w:hAnsi="Times New Roman"/>
          <w:color w:val="000000"/>
          <w:sz w:val="28"/>
          <w:szCs w:val="28"/>
        </w:rPr>
        <w:t xml:space="preserve">с южной и западной стороны детской площадки, </w:t>
      </w:r>
      <w:r>
        <w:rPr>
          <w:rFonts w:ascii="Times New Roman" w:hAnsi="Times New Roman"/>
          <w:color w:val="000000"/>
          <w:sz w:val="28"/>
          <w:szCs w:val="28"/>
        </w:rPr>
        <w:t xml:space="preserve">для того чтобы </w:t>
      </w:r>
      <w:r w:rsidRPr="002D5C73">
        <w:rPr>
          <w:rFonts w:ascii="Times New Roman" w:hAnsi="Times New Roman"/>
          <w:color w:val="000000"/>
          <w:sz w:val="28"/>
          <w:szCs w:val="28"/>
        </w:rPr>
        <w:t>в самое жаркое время суток игровое пространство находи</w:t>
      </w:r>
      <w:r>
        <w:rPr>
          <w:rFonts w:ascii="Times New Roman" w:hAnsi="Times New Roman"/>
          <w:color w:val="000000"/>
          <w:sz w:val="28"/>
          <w:szCs w:val="28"/>
        </w:rPr>
        <w:t xml:space="preserve">лось </w:t>
      </w:r>
      <w:r w:rsidRPr="002D5C73">
        <w:rPr>
          <w:rFonts w:ascii="Times New Roman" w:hAnsi="Times New Roman"/>
          <w:color w:val="000000"/>
          <w:sz w:val="28"/>
          <w:szCs w:val="28"/>
        </w:rPr>
        <w:t xml:space="preserve">в комфортной тени. </w:t>
      </w:r>
      <w:r>
        <w:rPr>
          <w:rFonts w:ascii="Times New Roman" w:hAnsi="Times New Roman"/>
          <w:color w:val="000000"/>
          <w:sz w:val="28"/>
          <w:szCs w:val="28"/>
        </w:rPr>
        <w:t xml:space="preserve">Не производится затенение детской </w:t>
      </w:r>
      <w:r w:rsidRPr="002D5C73">
        <w:rPr>
          <w:rFonts w:ascii="Times New Roman" w:hAnsi="Times New Roman"/>
          <w:color w:val="000000"/>
          <w:sz w:val="28"/>
          <w:szCs w:val="28"/>
        </w:rPr>
        <w:t>площадк</w:t>
      </w:r>
      <w:r>
        <w:rPr>
          <w:rFonts w:ascii="Times New Roman" w:hAnsi="Times New Roman"/>
          <w:color w:val="000000"/>
          <w:sz w:val="28"/>
          <w:szCs w:val="28"/>
        </w:rPr>
        <w:t>и</w:t>
      </w:r>
      <w:r w:rsidRPr="002D5C73">
        <w:rPr>
          <w:rFonts w:ascii="Times New Roman" w:hAnsi="Times New Roman"/>
          <w:color w:val="000000"/>
          <w:sz w:val="28"/>
          <w:szCs w:val="28"/>
        </w:rPr>
        <w:t xml:space="preserve"> с восточной стороны.</w:t>
      </w:r>
    </w:p>
    <w:p w:rsidR="00F76525" w:rsidRDefault="00F76525" w:rsidP="006712A5">
      <w:pPr>
        <w:spacing w:after="0" w:line="240" w:lineRule="atLeast"/>
        <w:ind w:firstLine="709"/>
        <w:jc w:val="both"/>
        <w:rPr>
          <w:rFonts w:ascii="Times New Roman" w:hAnsi="Times New Roman"/>
          <w:color w:val="000000"/>
          <w:sz w:val="28"/>
          <w:szCs w:val="28"/>
        </w:rPr>
      </w:pPr>
      <w:r>
        <w:rPr>
          <w:rFonts w:ascii="Times New Roman" w:hAnsi="Times New Roman"/>
          <w:color w:val="000000"/>
          <w:sz w:val="28"/>
          <w:szCs w:val="28"/>
        </w:rPr>
        <w:t>5.</w:t>
      </w:r>
      <w:r w:rsidRPr="00FB364E">
        <w:rPr>
          <w:rFonts w:ascii="Times New Roman" w:hAnsi="Times New Roman"/>
          <w:color w:val="000000"/>
          <w:sz w:val="28"/>
          <w:szCs w:val="28"/>
        </w:rPr>
        <w:t>1.11. При проектировании озеленения учитываются минимальные расстояния посадок деревьев и кустарников до инженерных сетей, зданий и сооружений.</w:t>
      </w:r>
    </w:p>
    <w:p w:rsidR="00F76525" w:rsidRPr="00AB26C7" w:rsidRDefault="00F76525" w:rsidP="006712A5">
      <w:pPr>
        <w:autoSpaceDE w:val="0"/>
        <w:autoSpaceDN w:val="0"/>
        <w:adjustRightInd w:val="0"/>
        <w:spacing w:after="0" w:line="240" w:lineRule="auto"/>
        <w:ind w:firstLine="709"/>
        <w:jc w:val="both"/>
        <w:rPr>
          <w:rFonts w:ascii="Times New Roman" w:hAnsi="Times New Roman"/>
          <w:color w:val="000000"/>
          <w:sz w:val="28"/>
          <w:szCs w:val="28"/>
          <w:shd w:val="clear" w:color="auto" w:fill="F7F7F7"/>
        </w:rPr>
      </w:pPr>
      <w:r w:rsidRPr="00DB295E">
        <w:rPr>
          <w:rFonts w:ascii="Times New Roman" w:hAnsi="Times New Roman"/>
          <w:color w:val="000000"/>
          <w:sz w:val="28"/>
          <w:szCs w:val="28"/>
          <w:shd w:val="clear" w:color="auto" w:fill="F7F7F7"/>
        </w:rPr>
        <w:t>Независимо от вида деревьев и кустарников, устанавливаются следующие стандартные нормы для посадки вблизи построек, ограждений и коммуникаций. От стен дома: деревья – 4,5 м, кустарник 1,5 м; газопровод, канализационная система, электрокабель: деревья – 2 м, кустарник – 1 м; край тротуара: деревья – 0,8 м, кустарник 0,5 м.</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FB364E">
        <w:rPr>
          <w:rFonts w:ascii="Times New Roman" w:hAnsi="Times New Roman"/>
          <w:color w:val="000000"/>
          <w:sz w:val="28"/>
          <w:szCs w:val="28"/>
        </w:rPr>
        <w:t xml:space="preserve">1.12. При посадке деревьев в зонах действия теплотрасс необходимо учитывать фактор прогревания почвы в обе стороны от оси теплотрассы. </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5.</w:t>
      </w:r>
      <w:r w:rsidRPr="00FB364E">
        <w:rPr>
          <w:rFonts w:ascii="Times New Roman" w:hAnsi="Times New Roman" w:cs="Arial"/>
          <w:color w:val="000000"/>
          <w:sz w:val="28"/>
          <w:szCs w:val="28"/>
        </w:rPr>
        <w:t xml:space="preserve">1.13. Основными типами озеленения на территории муниципальных образований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w:t>
      </w:r>
      <w:r w:rsidRPr="00FB364E">
        <w:rPr>
          <w:rFonts w:ascii="Times New Roman" w:hAnsi="Times New Roman" w:cs="Arial"/>
          <w:color w:val="000000"/>
          <w:sz w:val="28"/>
          <w:szCs w:val="28"/>
          <w:shd w:val="clear" w:color="auto" w:fill="FFFFFF"/>
        </w:rPr>
        <w:t xml:space="preserve">вьющимися, лазающими, ниспадающими растениями. </w:t>
      </w:r>
      <w:r w:rsidRPr="00FB364E">
        <w:rPr>
          <w:rFonts w:ascii="Times New Roman" w:hAnsi="Times New Roman" w:cs="Arial"/>
          <w:color w:val="000000"/>
          <w:sz w:val="28"/>
          <w:szCs w:val="28"/>
        </w:rPr>
        <w:t xml:space="preserve"> В зависимости от выбора типов насаждений определяется объемно-пространственная структура насаждений и </w:t>
      </w:r>
      <w:r w:rsidRPr="00FB364E">
        <w:rPr>
          <w:rFonts w:ascii="Times New Roman" w:hAnsi="Times New Roman" w:cs="Arial"/>
          <w:color w:val="000000"/>
          <w:sz w:val="28"/>
          <w:szCs w:val="28"/>
        </w:rPr>
        <w:lastRenderedPageBreak/>
        <w:t>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5.</w:t>
      </w:r>
      <w:r w:rsidRPr="00FB364E">
        <w:rPr>
          <w:rFonts w:ascii="Times New Roman" w:hAnsi="Times New Roman" w:cs="Arial"/>
          <w:color w:val="000000"/>
          <w:sz w:val="28"/>
          <w:szCs w:val="28"/>
        </w:rPr>
        <w:t xml:space="preserve">1.14. На территории муниципальных образований используются следующие виды озеленения: стационарное – посадка растений в грунт и мобильное – посадка растений в специальные передвижные емкости (вазоны). </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5.</w:t>
      </w:r>
      <w:r w:rsidRPr="00FB364E">
        <w:rPr>
          <w:rFonts w:ascii="Times New Roman" w:hAnsi="Times New Roman" w:cs="Arial"/>
          <w:color w:val="000000"/>
          <w:sz w:val="28"/>
          <w:szCs w:val="28"/>
        </w:rPr>
        <w:t>1.15. Стационарное и мобильное озеленение используется для создания архитектурно-ландшафтных объектов (газонов, парков, скверов, дворовых территорий, цветников и т.п.) на естественных и искусственных элементах рельефа.</w:t>
      </w:r>
    </w:p>
    <w:p w:rsidR="00F76525" w:rsidRPr="00FB364E" w:rsidRDefault="00F76525" w:rsidP="006712A5">
      <w:pPr>
        <w:widowControl w:val="0"/>
        <w:autoSpaceDE w:val="0"/>
        <w:autoSpaceDN w:val="0"/>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5.</w:t>
      </w:r>
      <w:r w:rsidRPr="00FB364E">
        <w:rPr>
          <w:rFonts w:ascii="Times New Roman" w:hAnsi="Times New Roman" w:cs="Arial"/>
          <w:color w:val="000000"/>
          <w:sz w:val="28"/>
          <w:szCs w:val="28"/>
        </w:rPr>
        <w:t>1.16.Стационарное крышное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F76525" w:rsidRPr="00FB364E" w:rsidRDefault="00F76525" w:rsidP="006712A5">
      <w:pPr>
        <w:widowControl w:val="0"/>
        <w:autoSpaceDE w:val="0"/>
        <w:autoSpaceDN w:val="0"/>
        <w:spacing w:after="0" w:line="240" w:lineRule="auto"/>
        <w:ind w:firstLine="708"/>
        <w:jc w:val="both"/>
        <w:rPr>
          <w:rFonts w:ascii="Times New Roman" w:hAnsi="Times New Roman" w:cs="Arial"/>
          <w:color w:val="000000"/>
          <w:sz w:val="28"/>
          <w:szCs w:val="28"/>
        </w:rPr>
      </w:pPr>
      <w:r>
        <w:rPr>
          <w:rFonts w:ascii="Times New Roman" w:hAnsi="Times New Roman" w:cs="Arial"/>
          <w:color w:val="000000"/>
          <w:sz w:val="28"/>
          <w:szCs w:val="28"/>
        </w:rPr>
        <w:t>5.</w:t>
      </w:r>
      <w:r w:rsidRPr="00FB364E">
        <w:rPr>
          <w:rFonts w:ascii="Times New Roman" w:hAnsi="Times New Roman" w:cs="Arial"/>
          <w:color w:val="000000"/>
          <w:sz w:val="28"/>
          <w:szCs w:val="28"/>
        </w:rPr>
        <w:t>1.17. Мобильное или смешанное (стационарное и мобильное) крышное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rsidR="00F76525" w:rsidRDefault="00F76525" w:rsidP="006712A5">
      <w:pPr>
        <w:widowControl w:val="0"/>
        <w:autoSpaceDE w:val="0"/>
        <w:autoSpaceDN w:val="0"/>
        <w:spacing w:after="0" w:line="240" w:lineRule="auto"/>
        <w:ind w:firstLine="708"/>
        <w:jc w:val="both"/>
        <w:rPr>
          <w:rFonts w:ascii="Times New Roman" w:hAnsi="Times New Roman" w:cs="Arial"/>
          <w:color w:val="000000"/>
          <w:sz w:val="28"/>
          <w:szCs w:val="28"/>
        </w:rPr>
      </w:pPr>
      <w:r>
        <w:rPr>
          <w:rFonts w:ascii="Times New Roman" w:hAnsi="Times New Roman" w:cs="Arial"/>
          <w:color w:val="000000"/>
          <w:sz w:val="28"/>
          <w:szCs w:val="28"/>
        </w:rPr>
        <w:t>5.</w:t>
      </w:r>
      <w:r w:rsidRPr="00FB364E">
        <w:rPr>
          <w:rFonts w:ascii="Times New Roman" w:hAnsi="Times New Roman" w:cs="Arial"/>
          <w:color w:val="000000"/>
          <w:sz w:val="28"/>
          <w:szCs w:val="28"/>
        </w:rPr>
        <w:t xml:space="preserve">1.18.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w:t>
      </w:r>
    </w:p>
    <w:p w:rsidR="00F76525" w:rsidRPr="00FB364E" w:rsidRDefault="00F76525" w:rsidP="006712A5">
      <w:pPr>
        <w:widowControl w:val="0"/>
        <w:autoSpaceDE w:val="0"/>
        <w:autoSpaceDN w:val="0"/>
        <w:spacing w:after="0" w:line="240" w:lineRule="auto"/>
        <w:ind w:firstLine="708"/>
        <w:jc w:val="both"/>
        <w:rPr>
          <w:rFonts w:ascii="Times New Roman" w:hAnsi="Times New Roman" w:cs="Arial"/>
          <w:color w:val="000000"/>
          <w:sz w:val="28"/>
          <w:szCs w:val="28"/>
        </w:rPr>
      </w:pPr>
      <w:r>
        <w:rPr>
          <w:rFonts w:ascii="Times New Roman" w:hAnsi="Times New Roman" w:cs="Arial"/>
          <w:color w:val="000000"/>
          <w:sz w:val="28"/>
          <w:szCs w:val="28"/>
        </w:rPr>
        <w:t>5.</w:t>
      </w:r>
      <w:r w:rsidRPr="00FB364E">
        <w:rPr>
          <w:rFonts w:ascii="Times New Roman" w:hAnsi="Times New Roman" w:cs="Arial"/>
          <w:color w:val="000000"/>
          <w:sz w:val="28"/>
          <w:szCs w:val="28"/>
        </w:rPr>
        <w:t>1.19.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F76525" w:rsidRDefault="00F76525" w:rsidP="006712A5">
      <w:pPr>
        <w:widowControl w:val="0"/>
        <w:autoSpaceDE w:val="0"/>
        <w:autoSpaceDN w:val="0"/>
        <w:spacing w:after="0" w:line="240" w:lineRule="auto"/>
        <w:ind w:firstLine="708"/>
        <w:jc w:val="both"/>
        <w:rPr>
          <w:rFonts w:ascii="Times New Roman" w:hAnsi="Times New Roman" w:cs="Arial"/>
          <w:color w:val="000000"/>
          <w:sz w:val="28"/>
          <w:szCs w:val="28"/>
        </w:rPr>
      </w:pPr>
      <w:r>
        <w:rPr>
          <w:rFonts w:ascii="Times New Roman" w:hAnsi="Times New Roman" w:cs="Arial"/>
          <w:color w:val="000000"/>
          <w:sz w:val="28"/>
          <w:szCs w:val="28"/>
        </w:rPr>
        <w:t>5.</w:t>
      </w:r>
      <w:r w:rsidRPr="00FB364E">
        <w:rPr>
          <w:rFonts w:ascii="Times New Roman" w:hAnsi="Times New Roman" w:cs="Arial"/>
          <w:color w:val="000000"/>
          <w:sz w:val="28"/>
          <w:szCs w:val="28"/>
        </w:rPr>
        <w:t>1.20. 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rsidR="00F76525" w:rsidRDefault="00F76525" w:rsidP="006712A5">
      <w:pPr>
        <w:widowControl w:val="0"/>
        <w:autoSpaceDE w:val="0"/>
        <w:autoSpaceDN w:val="0"/>
        <w:spacing w:after="0" w:line="240" w:lineRule="auto"/>
        <w:ind w:firstLine="708"/>
        <w:jc w:val="both"/>
        <w:rPr>
          <w:rFonts w:ascii="Times New Roman" w:hAnsi="Times New Roman" w:cs="Arial"/>
          <w:color w:val="000000"/>
          <w:sz w:val="28"/>
          <w:szCs w:val="28"/>
        </w:rPr>
      </w:pPr>
      <w:r>
        <w:rPr>
          <w:rFonts w:ascii="Times New Roman" w:hAnsi="Times New Roman" w:cs="Arial"/>
          <w:color w:val="000000"/>
          <w:sz w:val="28"/>
          <w:szCs w:val="28"/>
        </w:rPr>
        <w:t>5.1.21. При наличии утвержденной архитектурно-художественной концепции озеленение осуществляется в соответствии с требованиями архитектурно-художественной концепции.</w:t>
      </w:r>
    </w:p>
    <w:p w:rsidR="00F76525" w:rsidRPr="00DB295E" w:rsidRDefault="00F76525" w:rsidP="006712A5">
      <w:pPr>
        <w:widowControl w:val="0"/>
        <w:autoSpaceDE w:val="0"/>
        <w:autoSpaceDN w:val="0"/>
        <w:spacing w:after="0" w:line="240" w:lineRule="auto"/>
        <w:ind w:firstLine="708"/>
        <w:jc w:val="both"/>
        <w:rPr>
          <w:rFonts w:ascii="Times New Roman" w:hAnsi="Times New Roman"/>
          <w:color w:val="000000"/>
          <w:sz w:val="28"/>
          <w:szCs w:val="28"/>
        </w:rPr>
      </w:pPr>
      <w:r>
        <w:rPr>
          <w:rFonts w:ascii="Times New Roman" w:hAnsi="Times New Roman" w:cs="Arial"/>
          <w:color w:val="000000"/>
          <w:sz w:val="28"/>
          <w:szCs w:val="28"/>
        </w:rPr>
        <w:t>5.</w:t>
      </w:r>
      <w:r w:rsidRPr="00B42F36">
        <w:rPr>
          <w:rFonts w:ascii="Times New Roman" w:hAnsi="Times New Roman"/>
          <w:color w:val="000000"/>
          <w:sz w:val="28"/>
          <w:szCs w:val="28"/>
        </w:rPr>
        <w:t>1.2</w:t>
      </w:r>
      <w:r>
        <w:rPr>
          <w:rFonts w:ascii="Times New Roman" w:hAnsi="Times New Roman"/>
          <w:color w:val="000000"/>
          <w:sz w:val="28"/>
          <w:szCs w:val="28"/>
        </w:rPr>
        <w:t>2</w:t>
      </w:r>
      <w:r w:rsidRPr="00DB295E">
        <w:rPr>
          <w:rFonts w:ascii="Times New Roman" w:hAnsi="Times New Roman"/>
          <w:color w:val="000000"/>
          <w:sz w:val="28"/>
          <w:szCs w:val="28"/>
        </w:rPr>
        <w:t>. Содержание деревьев и кустарников.</w:t>
      </w:r>
    </w:p>
    <w:p w:rsidR="00F76525" w:rsidRPr="00DB295E"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Pr>
          <w:rFonts w:ascii="Times New Roman" w:hAnsi="Times New Roman"/>
          <w:color w:val="000000"/>
          <w:sz w:val="28"/>
          <w:szCs w:val="28"/>
        </w:rPr>
        <w:t>1)</w:t>
      </w:r>
      <w:r w:rsidRPr="00DB295E">
        <w:rPr>
          <w:rFonts w:ascii="Times New Roman" w:hAnsi="Times New Roman"/>
          <w:color w:val="000000"/>
          <w:sz w:val="28"/>
          <w:szCs w:val="28"/>
        </w:rPr>
        <w:t xml:space="preserve"> Полив.</w:t>
      </w:r>
    </w:p>
    <w:p w:rsidR="00F76525" w:rsidRPr="00DB295E"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sidRPr="00DB295E">
        <w:rPr>
          <w:rFonts w:ascii="Times New Roman" w:hAnsi="Times New Roman"/>
          <w:color w:val="000000"/>
          <w:sz w:val="28"/>
          <w:szCs w:val="28"/>
        </w:rPr>
        <w:t xml:space="preserve">Нормы и кратность полива зависят от возраста растений, фазы развития и внешних условий. Деревья до 15 лет в сухую и жаркую погоду следует поливать один раз в 7-10 дней в вегетационный сезон, для взрослых растений кратность поливов снижается до 4-6 раз в вегетационный сезон. Полив </w:t>
      </w:r>
      <w:r w:rsidRPr="00DB295E">
        <w:rPr>
          <w:rFonts w:ascii="Times New Roman" w:hAnsi="Times New Roman"/>
          <w:color w:val="000000"/>
          <w:sz w:val="28"/>
          <w:szCs w:val="28"/>
        </w:rPr>
        <w:lastRenderedPageBreak/>
        <w:t>кустарников необходимо проводить не менее чем 1 раз 10-15 дней в вегетационный сезон с нормой полива 20-25 л/кв. м.</w:t>
      </w:r>
    </w:p>
    <w:p w:rsidR="00F76525" w:rsidRPr="00DB295E"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Pr>
          <w:rFonts w:ascii="Times New Roman" w:hAnsi="Times New Roman"/>
          <w:color w:val="000000"/>
          <w:sz w:val="28"/>
          <w:szCs w:val="28"/>
        </w:rPr>
        <w:t xml:space="preserve">2) </w:t>
      </w:r>
      <w:r w:rsidRPr="00DB295E">
        <w:rPr>
          <w:rFonts w:ascii="Times New Roman" w:hAnsi="Times New Roman"/>
          <w:color w:val="000000"/>
          <w:sz w:val="28"/>
          <w:szCs w:val="28"/>
        </w:rPr>
        <w:t>Рыхление почвы, Мульчирование.</w:t>
      </w:r>
    </w:p>
    <w:p w:rsidR="00F76525" w:rsidRPr="00DB295E"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sidRPr="00DB295E">
        <w:rPr>
          <w:rFonts w:ascii="Times New Roman" w:hAnsi="Times New Roman"/>
          <w:color w:val="000000"/>
          <w:sz w:val="28"/>
          <w:szCs w:val="28"/>
        </w:rPr>
        <w:t>Рыхление почвы, мульчирование проводятся весной до </w:t>
      </w:r>
      <w:hyperlink r:id="rId17" w:tooltip="1 июня" w:history="1">
        <w:r w:rsidRPr="00DB295E">
          <w:rPr>
            <w:rFonts w:ascii="Times New Roman" w:hAnsi="Times New Roman"/>
            <w:color w:val="000000"/>
            <w:sz w:val="28"/>
            <w:szCs w:val="28"/>
            <w:bdr w:val="none" w:sz="0" w:space="0" w:color="auto" w:frame="1"/>
          </w:rPr>
          <w:t>1 июня</w:t>
        </w:r>
      </w:hyperlink>
      <w:r w:rsidRPr="00DB295E">
        <w:rPr>
          <w:rFonts w:ascii="Times New Roman" w:hAnsi="Times New Roman"/>
          <w:color w:val="000000"/>
          <w:sz w:val="28"/>
          <w:szCs w:val="28"/>
        </w:rPr>
        <w:t> с целью устранения, уплотнения почвы и удаления нежелательной растительности. Чтобы не повредить корневую систему растений, необходимо рыхлить на глубину не более 5-10 см под деревьями и 3-5 см – под кустарниками. Мульчирование торфяной крошкой, различными компостами, скошенной травой, измельченным опадом листвы и хвои, древесной корой, древесной щепой или крупным гравием необходимо применять на местах, подверженных вытаптыванию и уплотнению приствольных лунок, а также проводить весной или в начале лета. Слой мульчи (3-5 см) запрещается укладывать на сухую сильно уплотненную или только что увлажненную почву.</w:t>
      </w:r>
    </w:p>
    <w:p w:rsidR="00F76525" w:rsidRPr="00DB295E"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Pr>
          <w:rFonts w:ascii="Times New Roman" w:hAnsi="Times New Roman"/>
          <w:color w:val="000000"/>
          <w:sz w:val="28"/>
          <w:szCs w:val="28"/>
        </w:rPr>
        <w:t>3)</w:t>
      </w:r>
      <w:r w:rsidRPr="00DB295E">
        <w:rPr>
          <w:rFonts w:ascii="Times New Roman" w:hAnsi="Times New Roman"/>
          <w:color w:val="000000"/>
          <w:sz w:val="28"/>
          <w:szCs w:val="28"/>
        </w:rPr>
        <w:t xml:space="preserve"> Обрезка кроны (санитарная, формовочная, омолаживающая).</w:t>
      </w:r>
    </w:p>
    <w:p w:rsidR="00F76525" w:rsidRPr="00DB295E"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sidRPr="00DB295E">
        <w:rPr>
          <w:rFonts w:ascii="Times New Roman" w:hAnsi="Times New Roman"/>
          <w:color w:val="000000"/>
          <w:sz w:val="28"/>
          <w:szCs w:val="28"/>
        </w:rPr>
        <w:t>Удаление поросли производится в вегетационный период не менее одного раза месяц.</w:t>
      </w:r>
    </w:p>
    <w:p w:rsidR="00F76525" w:rsidRPr="00DB295E"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sidRPr="00DB295E">
        <w:rPr>
          <w:rFonts w:ascii="Times New Roman" w:hAnsi="Times New Roman"/>
          <w:color w:val="000000"/>
          <w:sz w:val="28"/>
          <w:szCs w:val="28"/>
        </w:rPr>
        <w:t>Санитарную обрезку следует проводить ежегодно в течение всего венетационного периода.</w:t>
      </w:r>
    </w:p>
    <w:p w:rsidR="00F76525" w:rsidRPr="00B42F36"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DB295E">
        <w:rPr>
          <w:rFonts w:ascii="Times New Roman" w:hAnsi="Times New Roman"/>
          <w:color w:val="000000"/>
          <w:sz w:val="28"/>
          <w:szCs w:val="28"/>
        </w:rPr>
        <w:t xml:space="preserve">Омолаживающая обрезка – это глубокая обрезка ветвей до их базальной части, стимулирующая образование молодых побегов, создающих новую крону. Ее необходимо проводить у таких деревьев и кустарников, которые с возрастом, несмотря на хороший уход, теряют декоративные качества, перестают давать ежегодный прирост, суховершинят, а также при пересадке крупномерных деревьев. Омолаживание деревьев необходимо проводить только у видов, обладающих хорошей побегопроизводительной </w:t>
      </w:r>
      <w:r w:rsidRPr="00B42F36">
        <w:rPr>
          <w:rFonts w:ascii="Times New Roman" w:hAnsi="Times New Roman"/>
          <w:color w:val="000000"/>
          <w:sz w:val="28"/>
          <w:szCs w:val="28"/>
        </w:rPr>
        <w:t>способностью (липа, тополь, ива и другие, из хвойных – ель колючая). Обрезку производят ранней весной до начала сокодвижения.</w:t>
      </w:r>
    </w:p>
    <w:p w:rsidR="00F76525" w:rsidRPr="00B42F36"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sidRPr="00B42F36">
        <w:rPr>
          <w:rFonts w:ascii="Times New Roman" w:hAnsi="Times New Roman"/>
          <w:color w:val="000000"/>
          <w:sz w:val="28"/>
          <w:szCs w:val="28"/>
        </w:rPr>
        <w:t>Формовочная обрезка производится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F76525" w:rsidRPr="00B42F36"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sidRPr="00B42F36">
        <w:rPr>
          <w:rFonts w:ascii="Times New Roman" w:hAnsi="Times New Roman"/>
          <w:color w:val="000000"/>
          <w:sz w:val="28"/>
          <w:szCs w:val="28"/>
        </w:rPr>
        <w:t>Периодичность проведения формовочной обрезки древесных пород различна. Кроны быстрорастущих пород, когда требуется сохранение определенной высоты и фармы, обрезают ежегодно, сочетая формовочную обрезку с удалением отстающих в росте (слабых), усыхающих и больных побегов, т. е. санитарной обрезкой.</w:t>
      </w:r>
    </w:p>
    <w:p w:rsidR="00F76525" w:rsidRPr="00B42F36"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sidRPr="00B42F36">
        <w:rPr>
          <w:rFonts w:ascii="Times New Roman" w:hAnsi="Times New Roman"/>
          <w:color w:val="000000"/>
          <w:sz w:val="28"/>
          <w:szCs w:val="28"/>
        </w:rPr>
        <w:t>У медленнорастущих деревьев формовку крон лучше производить через 2-4 года.</w:t>
      </w:r>
    </w:p>
    <w:p w:rsidR="00F76525" w:rsidRPr="00B42F36"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sidRPr="00B42F36">
        <w:rPr>
          <w:rFonts w:ascii="Times New Roman" w:hAnsi="Times New Roman"/>
          <w:color w:val="000000"/>
          <w:sz w:val="28"/>
          <w:szCs w:val="28"/>
        </w:rPr>
        <w:t>Формовочную обрезку следует проводить ранней весной до распускания почек или осенью после листопада.</w:t>
      </w:r>
    </w:p>
    <w:p w:rsidR="00F76525" w:rsidRPr="00B42F36" w:rsidRDefault="00F76525" w:rsidP="006712A5">
      <w:pPr>
        <w:shd w:val="clear" w:color="auto" w:fill="FFFFFF"/>
        <w:spacing w:after="0" w:line="240" w:lineRule="auto"/>
        <w:ind w:firstLine="708"/>
        <w:jc w:val="both"/>
        <w:textAlignment w:val="baseline"/>
        <w:rPr>
          <w:rFonts w:ascii="Times New Roman" w:hAnsi="Times New Roman"/>
          <w:strike/>
          <w:color w:val="000000"/>
          <w:sz w:val="28"/>
          <w:szCs w:val="28"/>
        </w:rPr>
      </w:pPr>
      <w:r w:rsidRPr="00B42F36">
        <w:rPr>
          <w:rFonts w:ascii="Times New Roman" w:hAnsi="Times New Roman"/>
          <w:color w:val="000000"/>
          <w:sz w:val="28"/>
          <w:szCs w:val="28"/>
        </w:rPr>
        <w:t xml:space="preserve">Пересадка или вырубка деревьев и кустарников, в том числе сухостойных, без соответствующего разрешения не допускается. </w:t>
      </w:r>
    </w:p>
    <w:p w:rsidR="00F76525" w:rsidRPr="00B42F36" w:rsidRDefault="00F76525" w:rsidP="006712A5">
      <w:pPr>
        <w:spacing w:after="0" w:line="240" w:lineRule="auto"/>
        <w:ind w:firstLine="708"/>
        <w:jc w:val="both"/>
        <w:rPr>
          <w:rFonts w:ascii="Times New Roman" w:hAnsi="Times New Roman"/>
          <w:snapToGrid w:val="0"/>
          <w:sz w:val="28"/>
          <w:szCs w:val="28"/>
        </w:rPr>
      </w:pPr>
      <w:r>
        <w:rPr>
          <w:rFonts w:ascii="Times New Roman" w:hAnsi="Times New Roman"/>
          <w:color w:val="000000"/>
          <w:sz w:val="28"/>
          <w:szCs w:val="28"/>
        </w:rPr>
        <w:t>4)</w:t>
      </w:r>
      <w:r w:rsidRPr="00B42F36">
        <w:rPr>
          <w:rFonts w:ascii="Times New Roman" w:hAnsi="Times New Roman"/>
          <w:snapToGrid w:val="0"/>
          <w:sz w:val="28"/>
          <w:szCs w:val="28"/>
        </w:rPr>
        <w:t xml:space="preserve"> Раны, дупла и механические повреждения на деревьях обязательно заделываются. При заделке дупел удаляют загнившую часть древесины до здоровой, дезинфицируют 5%-ным раствором железного или медного </w:t>
      </w:r>
      <w:r w:rsidRPr="00B42F36">
        <w:rPr>
          <w:rFonts w:ascii="Times New Roman" w:hAnsi="Times New Roman"/>
          <w:snapToGrid w:val="0"/>
          <w:sz w:val="28"/>
          <w:szCs w:val="28"/>
        </w:rPr>
        <w:lastRenderedPageBreak/>
        <w:t>купороса, покрывают поврежденные ткани изоляционным составом (кузбасский лак) и цементируют (смесь цемента с песком, щебнем, битым кирпичом). После затвердения поверхность заделанного дупла покрывают масляной краской под цвет коры дерева.</w:t>
      </w:r>
    </w:p>
    <w:p w:rsidR="00F76525" w:rsidRPr="00B42F36" w:rsidRDefault="00F76525" w:rsidP="006712A5">
      <w:pPr>
        <w:spacing w:after="0" w:line="240" w:lineRule="auto"/>
        <w:ind w:firstLine="708"/>
        <w:jc w:val="both"/>
        <w:rPr>
          <w:rFonts w:ascii="Times New Roman" w:hAnsi="Times New Roman"/>
          <w:snapToGrid w:val="0"/>
          <w:sz w:val="28"/>
          <w:szCs w:val="28"/>
        </w:rPr>
      </w:pPr>
      <w:r w:rsidRPr="00B42F36">
        <w:rPr>
          <w:rFonts w:ascii="Times New Roman" w:hAnsi="Times New Roman"/>
          <w:snapToGrid w:val="0"/>
          <w:sz w:val="28"/>
          <w:szCs w:val="28"/>
        </w:rPr>
        <w:t>Механические повреждения зачищают до здорового места, а затем покрывают садовой замазкой, которую рекомендуют приготовлять с добавлением физиологически активных веществ стимулирующего действия.</w:t>
      </w:r>
    </w:p>
    <w:p w:rsidR="00F76525" w:rsidRPr="00B42F36" w:rsidRDefault="00F76525" w:rsidP="006712A5">
      <w:pPr>
        <w:spacing w:after="0" w:line="240" w:lineRule="auto"/>
        <w:ind w:firstLine="708"/>
        <w:jc w:val="both"/>
        <w:rPr>
          <w:rFonts w:ascii="Times New Roman" w:hAnsi="Times New Roman"/>
          <w:snapToGrid w:val="0"/>
          <w:sz w:val="28"/>
          <w:szCs w:val="28"/>
        </w:rPr>
      </w:pPr>
      <w:r w:rsidRPr="00B42F36">
        <w:rPr>
          <w:rFonts w:ascii="Times New Roman" w:hAnsi="Times New Roman"/>
          <w:snapToGrid w:val="0"/>
          <w:sz w:val="28"/>
          <w:szCs w:val="28"/>
        </w:rPr>
        <w:t>Лечение дупел у большинства деревьев можно проводить в течение всего вегетационного периода.</w:t>
      </w:r>
    </w:p>
    <w:p w:rsidR="00F76525" w:rsidRPr="00B42F36"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Pr>
          <w:rFonts w:ascii="Times New Roman" w:hAnsi="Times New Roman"/>
          <w:color w:val="000000"/>
          <w:sz w:val="28"/>
          <w:szCs w:val="28"/>
        </w:rPr>
        <w:t>5.1.23</w:t>
      </w:r>
      <w:r w:rsidRPr="00B42F36">
        <w:rPr>
          <w:rFonts w:ascii="Times New Roman" w:hAnsi="Times New Roman"/>
          <w:color w:val="000000"/>
          <w:sz w:val="28"/>
          <w:szCs w:val="28"/>
        </w:rPr>
        <w:t>. Содержание газонов.</w:t>
      </w:r>
    </w:p>
    <w:p w:rsidR="00F76525" w:rsidRPr="00B42F36"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Pr>
          <w:rFonts w:ascii="Times New Roman" w:hAnsi="Times New Roman"/>
          <w:color w:val="000000"/>
          <w:sz w:val="28"/>
          <w:szCs w:val="28"/>
        </w:rPr>
        <w:t>1)</w:t>
      </w:r>
      <w:r w:rsidRPr="00B42F36">
        <w:rPr>
          <w:rFonts w:ascii="Times New Roman" w:hAnsi="Times New Roman"/>
          <w:color w:val="000000"/>
          <w:sz w:val="28"/>
          <w:szCs w:val="28"/>
        </w:rPr>
        <w:t xml:space="preserve"> Крошение газонов.</w:t>
      </w:r>
    </w:p>
    <w:p w:rsidR="00F76525" w:rsidRPr="00B42F36"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sidRPr="00B42F36">
        <w:rPr>
          <w:rFonts w:ascii="Times New Roman" w:hAnsi="Times New Roman"/>
          <w:color w:val="000000"/>
          <w:sz w:val="28"/>
          <w:szCs w:val="28"/>
        </w:rPr>
        <w:t>Партерные газоны необходимо стричь не менее одного раза в 10 дней при высоте травостоя 6-10 см. Высота оставляемого травостоя 3-5 см.</w:t>
      </w:r>
    </w:p>
    <w:p w:rsidR="00F76525" w:rsidRPr="00B42F36"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sidRPr="00B42F36">
        <w:rPr>
          <w:rFonts w:ascii="Times New Roman" w:hAnsi="Times New Roman"/>
          <w:color w:val="000000"/>
          <w:sz w:val="28"/>
          <w:szCs w:val="28"/>
        </w:rPr>
        <w:t>Обыкновенные газоны необходимо скашивать при высоте травостоя 10-15 см через каждые 10-15 дней. Высота оставляемого травостоя 3-5 см.</w:t>
      </w:r>
    </w:p>
    <w:p w:rsidR="00F76525" w:rsidRPr="00B42F36"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sidRPr="00B42F36">
        <w:rPr>
          <w:rFonts w:ascii="Times New Roman" w:hAnsi="Times New Roman"/>
          <w:color w:val="000000"/>
          <w:sz w:val="28"/>
          <w:szCs w:val="28"/>
        </w:rPr>
        <w:t>Луговые газоны в парках и лесопарках, созданные на базе естественной луговой растительности, в зависимости от назначения необходимо оставлять в виде цветущего разнотравья или содержать как обыкновенные газоны. После каждого скашивания срезанную траву необходимо сгребать и вывозить в срок не позднее трех суток.</w:t>
      </w:r>
    </w:p>
    <w:p w:rsidR="00F76525" w:rsidRPr="00B42F36" w:rsidRDefault="00F76525" w:rsidP="006712A5">
      <w:pPr>
        <w:shd w:val="clear" w:color="auto" w:fill="FFFFFF"/>
        <w:spacing w:after="0" w:line="240" w:lineRule="auto"/>
        <w:ind w:firstLine="708"/>
        <w:jc w:val="both"/>
        <w:textAlignment w:val="baseline"/>
        <w:rPr>
          <w:rFonts w:ascii="Times New Roman" w:hAnsi="Times New Roman"/>
          <w:color w:val="000000"/>
          <w:sz w:val="28"/>
          <w:szCs w:val="28"/>
        </w:rPr>
      </w:pPr>
      <w:r>
        <w:rPr>
          <w:rFonts w:ascii="Times New Roman" w:hAnsi="Times New Roman"/>
          <w:color w:val="000000"/>
          <w:sz w:val="28"/>
          <w:szCs w:val="28"/>
        </w:rPr>
        <w:t>2)</w:t>
      </w:r>
      <w:r w:rsidRPr="00B42F36">
        <w:rPr>
          <w:rFonts w:ascii="Times New Roman" w:hAnsi="Times New Roman"/>
          <w:color w:val="000000"/>
          <w:sz w:val="28"/>
          <w:szCs w:val="28"/>
        </w:rPr>
        <w:t xml:space="preserve"> Прочесывание газонов от листвы, мусора.</w:t>
      </w:r>
    </w:p>
    <w:p w:rsidR="00F76525" w:rsidRPr="00B42F36"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B42F36">
        <w:rPr>
          <w:rFonts w:ascii="Times New Roman" w:hAnsi="Times New Roman"/>
          <w:color w:val="000000"/>
          <w:sz w:val="28"/>
          <w:szCs w:val="28"/>
        </w:rPr>
        <w:t>Прочесывание газонов от листвы, мусора проводится в осенний период по мере опадания листвы и ранней весной по мере схода снега не позднее первой декады мая месяца. Сжигать листву запрещается.</w:t>
      </w:r>
    </w:p>
    <w:p w:rsidR="00F76525" w:rsidRPr="00B42F36"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3)</w:t>
      </w:r>
      <w:r w:rsidRPr="00B42F36">
        <w:rPr>
          <w:rFonts w:ascii="Times New Roman" w:hAnsi="Times New Roman"/>
          <w:color w:val="000000"/>
          <w:sz w:val="28"/>
          <w:szCs w:val="28"/>
        </w:rPr>
        <w:t xml:space="preserve"> Полив.</w:t>
      </w:r>
    </w:p>
    <w:p w:rsidR="00F76525" w:rsidRPr="00B42F36"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B42F36">
        <w:rPr>
          <w:rFonts w:ascii="Times New Roman" w:hAnsi="Times New Roman"/>
          <w:color w:val="000000"/>
          <w:sz w:val="28"/>
          <w:szCs w:val="28"/>
        </w:rPr>
        <w:t>Кратность поливов определяется по общему состоянию растений и по степени сухости почвы. Полив следует производить вечером или в ранние утренние часы.</w:t>
      </w:r>
    </w:p>
    <w:p w:rsidR="00F76525" w:rsidRPr="00B42F36"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4)</w:t>
      </w:r>
      <w:r w:rsidRPr="00B42F36">
        <w:rPr>
          <w:rFonts w:ascii="Times New Roman" w:hAnsi="Times New Roman"/>
          <w:color w:val="000000"/>
          <w:sz w:val="28"/>
          <w:szCs w:val="28"/>
        </w:rPr>
        <w:t xml:space="preserve"> Подкормка газонов.</w:t>
      </w:r>
    </w:p>
    <w:p w:rsidR="00F76525" w:rsidRPr="00B42F36"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B42F36">
        <w:rPr>
          <w:rFonts w:ascii="Times New Roman" w:hAnsi="Times New Roman"/>
          <w:color w:val="000000"/>
          <w:sz w:val="28"/>
          <w:szCs w:val="28"/>
        </w:rPr>
        <w:t>Подкормка газонов осуществляется внесением удобрений равномерным разбрасыванием по поверхности без нарушения травостоя. Сроки и нормы внесения удобрений зависят от почвенных условий и возраста травостоя.</w:t>
      </w:r>
    </w:p>
    <w:p w:rsidR="00F76525" w:rsidRPr="00B42F36"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5)</w:t>
      </w:r>
      <w:r w:rsidRPr="00B42F36">
        <w:rPr>
          <w:rFonts w:ascii="Times New Roman" w:hAnsi="Times New Roman"/>
          <w:color w:val="000000"/>
          <w:sz w:val="28"/>
          <w:szCs w:val="28"/>
        </w:rPr>
        <w:t xml:space="preserve"> Прополка газонов.</w:t>
      </w:r>
    </w:p>
    <w:p w:rsidR="00F76525" w:rsidRPr="00B42F36"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B42F36">
        <w:rPr>
          <w:rFonts w:ascii="Times New Roman" w:hAnsi="Times New Roman"/>
          <w:color w:val="000000"/>
          <w:sz w:val="28"/>
          <w:szCs w:val="28"/>
        </w:rPr>
        <w:t>Прополка газонов проводится на реже одного раза в месяц. Уничтожение сорняков на газоне производится скашиванием и непосредственно прополкой. Химическая прополка может осуществляться с письменного разрешения местной администрации.</w:t>
      </w:r>
    </w:p>
    <w:p w:rsidR="00F76525" w:rsidRPr="00B42F36"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6)</w:t>
      </w:r>
      <w:r w:rsidRPr="00B42F36">
        <w:rPr>
          <w:rFonts w:ascii="Times New Roman" w:hAnsi="Times New Roman"/>
          <w:color w:val="000000"/>
          <w:sz w:val="28"/>
          <w:szCs w:val="28"/>
        </w:rPr>
        <w:t xml:space="preserve"> Рыхление снежных валов, образовавшихся при очистке садовых дорог и тротуаров в период снегопадов.</w:t>
      </w:r>
    </w:p>
    <w:p w:rsidR="00F76525" w:rsidRPr="00B42F36"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B42F36">
        <w:rPr>
          <w:rFonts w:ascii="Times New Roman" w:hAnsi="Times New Roman"/>
          <w:color w:val="000000"/>
          <w:sz w:val="28"/>
          <w:szCs w:val="28"/>
        </w:rPr>
        <w:t>Рыхление снежных валов, образовавшихся при очистке садовых дорог и тротуаров в период снегопадов, производится в период таяния снега.</w:t>
      </w:r>
    </w:p>
    <w:p w:rsidR="00F76525" w:rsidRPr="00B42F36"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7)</w:t>
      </w:r>
      <w:r w:rsidRPr="00B42F36">
        <w:rPr>
          <w:rFonts w:ascii="Times New Roman" w:hAnsi="Times New Roman"/>
          <w:color w:val="000000"/>
          <w:sz w:val="28"/>
          <w:szCs w:val="28"/>
        </w:rPr>
        <w:t xml:space="preserve"> Сбор случайного мусора.</w:t>
      </w:r>
    </w:p>
    <w:p w:rsidR="00F76525" w:rsidRPr="00B42F36"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B42F36">
        <w:rPr>
          <w:rFonts w:ascii="Times New Roman" w:hAnsi="Times New Roman"/>
          <w:color w:val="000000"/>
          <w:sz w:val="28"/>
          <w:szCs w:val="28"/>
        </w:rPr>
        <w:t>Сбор случайного мусора производится ежедневно с обязательным последующим вывозом.</w:t>
      </w:r>
    </w:p>
    <w:p w:rsidR="00F76525" w:rsidRPr="00B42F36"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lastRenderedPageBreak/>
        <w:t>5.</w:t>
      </w:r>
      <w:r w:rsidRPr="00B42F36">
        <w:rPr>
          <w:rFonts w:ascii="Times New Roman" w:hAnsi="Times New Roman"/>
          <w:color w:val="000000"/>
          <w:sz w:val="28"/>
          <w:szCs w:val="28"/>
        </w:rPr>
        <w:t>1.2</w:t>
      </w:r>
      <w:r>
        <w:rPr>
          <w:rFonts w:ascii="Times New Roman" w:hAnsi="Times New Roman"/>
          <w:color w:val="000000"/>
          <w:sz w:val="28"/>
          <w:szCs w:val="28"/>
        </w:rPr>
        <w:t>4</w:t>
      </w:r>
      <w:r w:rsidRPr="00B42F36">
        <w:rPr>
          <w:rFonts w:ascii="Times New Roman" w:hAnsi="Times New Roman"/>
          <w:color w:val="000000"/>
          <w:sz w:val="28"/>
          <w:szCs w:val="28"/>
        </w:rPr>
        <w:t>. Содержание цветников.</w:t>
      </w:r>
    </w:p>
    <w:p w:rsidR="00F76525" w:rsidRPr="00B42F36"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 xml:space="preserve">1) </w:t>
      </w:r>
      <w:r w:rsidRPr="00B42F36">
        <w:rPr>
          <w:rFonts w:ascii="Times New Roman" w:hAnsi="Times New Roman"/>
          <w:color w:val="000000"/>
          <w:sz w:val="28"/>
          <w:szCs w:val="28"/>
        </w:rPr>
        <w:t>Полив.</w:t>
      </w:r>
    </w:p>
    <w:p w:rsidR="00F76525" w:rsidRPr="00B42F36"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B42F36">
        <w:rPr>
          <w:rFonts w:ascii="Times New Roman" w:hAnsi="Times New Roman"/>
          <w:color w:val="000000"/>
          <w:sz w:val="28"/>
          <w:szCs w:val="28"/>
        </w:rPr>
        <w:t>Полив производят с расчётом, чтобы земля увлажнялась на глубину залегания корней. Цветники поливают вечером или рано утром.</w:t>
      </w:r>
    </w:p>
    <w:p w:rsidR="00F76525" w:rsidRPr="00B42F36" w:rsidRDefault="00F76525" w:rsidP="006712A5">
      <w:pPr>
        <w:shd w:val="clear" w:color="auto" w:fill="FFFFFF"/>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2)</w:t>
      </w:r>
      <w:r w:rsidRPr="00B42F36">
        <w:rPr>
          <w:rFonts w:ascii="Times New Roman" w:hAnsi="Times New Roman"/>
          <w:color w:val="000000"/>
          <w:sz w:val="28"/>
          <w:szCs w:val="28"/>
        </w:rPr>
        <w:t xml:space="preserve"> Рыхление почвы.</w:t>
      </w:r>
    </w:p>
    <w:p w:rsidR="00F76525" w:rsidRPr="00B42F36" w:rsidRDefault="00F76525" w:rsidP="006712A5">
      <w:pPr>
        <w:shd w:val="clear" w:color="auto" w:fill="FFFFFF"/>
        <w:spacing w:after="0" w:line="240" w:lineRule="auto"/>
        <w:ind w:firstLine="709"/>
        <w:textAlignment w:val="baseline"/>
        <w:rPr>
          <w:rFonts w:ascii="Times New Roman" w:hAnsi="Times New Roman"/>
          <w:color w:val="000000"/>
          <w:sz w:val="28"/>
          <w:szCs w:val="28"/>
        </w:rPr>
      </w:pPr>
      <w:r w:rsidRPr="00B42F36">
        <w:rPr>
          <w:rFonts w:ascii="Times New Roman" w:hAnsi="Times New Roman"/>
          <w:color w:val="000000"/>
          <w:sz w:val="28"/>
          <w:szCs w:val="28"/>
        </w:rPr>
        <w:t>Рыхление почвы проводится до 6 раз в вегетационный сезон.</w:t>
      </w:r>
    </w:p>
    <w:p w:rsidR="00F76525" w:rsidRPr="00B42F36" w:rsidRDefault="00F76525" w:rsidP="006712A5">
      <w:pPr>
        <w:shd w:val="clear" w:color="auto" w:fill="FFFFFF"/>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3)</w:t>
      </w:r>
      <w:r w:rsidRPr="00B42F36">
        <w:rPr>
          <w:rFonts w:ascii="Times New Roman" w:hAnsi="Times New Roman"/>
          <w:color w:val="000000"/>
          <w:sz w:val="28"/>
          <w:szCs w:val="28"/>
        </w:rPr>
        <w:t xml:space="preserve"> Подкормка цветников.</w:t>
      </w:r>
    </w:p>
    <w:p w:rsidR="00F76525" w:rsidRPr="00B42F36" w:rsidRDefault="00F76525" w:rsidP="006712A5">
      <w:pPr>
        <w:shd w:val="clear" w:color="auto" w:fill="FFFFFF"/>
        <w:spacing w:after="0" w:line="240" w:lineRule="auto"/>
        <w:ind w:firstLine="709"/>
        <w:textAlignment w:val="baseline"/>
        <w:rPr>
          <w:rFonts w:ascii="Times New Roman" w:hAnsi="Times New Roman"/>
          <w:color w:val="000000"/>
          <w:sz w:val="28"/>
          <w:szCs w:val="28"/>
        </w:rPr>
      </w:pPr>
      <w:r w:rsidRPr="00B42F36">
        <w:rPr>
          <w:rFonts w:ascii="Times New Roman" w:hAnsi="Times New Roman"/>
          <w:color w:val="000000"/>
          <w:sz w:val="28"/>
          <w:szCs w:val="28"/>
        </w:rPr>
        <w:t>Подкормка газонов проводится через каждые 10-20 дней.</w:t>
      </w:r>
    </w:p>
    <w:p w:rsidR="00F76525" w:rsidRPr="00B42F36" w:rsidRDefault="00F76525" w:rsidP="006712A5">
      <w:pPr>
        <w:shd w:val="clear" w:color="auto" w:fill="FFFFFF"/>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4)</w:t>
      </w:r>
      <w:r w:rsidRPr="00B42F36">
        <w:rPr>
          <w:rFonts w:ascii="Times New Roman" w:hAnsi="Times New Roman"/>
          <w:color w:val="000000"/>
          <w:sz w:val="28"/>
          <w:szCs w:val="28"/>
        </w:rPr>
        <w:t xml:space="preserve"> Внесение удобрений.</w:t>
      </w:r>
    </w:p>
    <w:p w:rsidR="00F76525" w:rsidRPr="00B42F36" w:rsidRDefault="00F76525" w:rsidP="006712A5">
      <w:pPr>
        <w:shd w:val="clear" w:color="auto" w:fill="FFFFFF"/>
        <w:spacing w:after="0" w:line="240" w:lineRule="auto"/>
        <w:ind w:firstLine="709"/>
        <w:textAlignment w:val="baseline"/>
        <w:rPr>
          <w:rFonts w:ascii="Times New Roman" w:hAnsi="Times New Roman"/>
          <w:color w:val="000000"/>
          <w:sz w:val="28"/>
          <w:szCs w:val="28"/>
        </w:rPr>
      </w:pPr>
      <w:r w:rsidRPr="00B42F36">
        <w:rPr>
          <w:rFonts w:ascii="Times New Roman" w:hAnsi="Times New Roman"/>
          <w:color w:val="000000"/>
          <w:sz w:val="28"/>
          <w:szCs w:val="28"/>
        </w:rPr>
        <w:t>Удобрения вносят в основном при подготовке почвы.</w:t>
      </w:r>
    </w:p>
    <w:p w:rsidR="00F76525" w:rsidRPr="00B42F36" w:rsidRDefault="00F76525" w:rsidP="006712A5">
      <w:pPr>
        <w:shd w:val="clear" w:color="auto" w:fill="FFFFFF"/>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5)</w:t>
      </w:r>
      <w:r w:rsidRPr="00B42F36">
        <w:rPr>
          <w:rFonts w:ascii="Times New Roman" w:hAnsi="Times New Roman"/>
          <w:color w:val="000000"/>
          <w:sz w:val="28"/>
          <w:szCs w:val="28"/>
        </w:rPr>
        <w:t xml:space="preserve"> Удаление отцветших соцветий.</w:t>
      </w:r>
    </w:p>
    <w:p w:rsidR="00F76525" w:rsidRPr="00B42F36" w:rsidRDefault="00F76525" w:rsidP="006712A5">
      <w:pPr>
        <w:shd w:val="clear" w:color="auto" w:fill="FFFFFF"/>
        <w:spacing w:after="0" w:line="240" w:lineRule="auto"/>
        <w:ind w:firstLine="709"/>
        <w:textAlignment w:val="baseline"/>
        <w:rPr>
          <w:rFonts w:ascii="Times New Roman" w:hAnsi="Times New Roman"/>
          <w:color w:val="000000"/>
          <w:sz w:val="28"/>
          <w:szCs w:val="28"/>
        </w:rPr>
      </w:pPr>
      <w:r w:rsidRPr="00B42F36">
        <w:rPr>
          <w:rFonts w:ascii="Times New Roman" w:hAnsi="Times New Roman"/>
          <w:color w:val="000000"/>
          <w:sz w:val="28"/>
          <w:szCs w:val="28"/>
        </w:rPr>
        <w:t>Удаление отцветших соцветий, снижающих декоративность цветника, проводится регулярно по мере появления увядших соцветий или пожелтения побегов, не дожидаясь отмирания последних.</w:t>
      </w:r>
    </w:p>
    <w:p w:rsidR="00F76525" w:rsidRPr="00B42F36" w:rsidRDefault="00F76525" w:rsidP="006712A5">
      <w:pPr>
        <w:spacing w:after="0" w:line="240" w:lineRule="auto"/>
        <w:ind w:firstLine="709"/>
        <w:jc w:val="both"/>
        <w:rPr>
          <w:rFonts w:ascii="Times New Roman" w:hAnsi="Times New Roman"/>
          <w:snapToGrid w:val="0"/>
          <w:sz w:val="28"/>
          <w:szCs w:val="28"/>
        </w:rPr>
      </w:pPr>
      <w:r>
        <w:rPr>
          <w:rFonts w:ascii="Times New Roman" w:hAnsi="Times New Roman" w:cs="Arial"/>
          <w:color w:val="000000"/>
          <w:sz w:val="28"/>
          <w:szCs w:val="28"/>
        </w:rPr>
        <w:t>5.1.25</w:t>
      </w:r>
      <w:r w:rsidRPr="00B42F36">
        <w:rPr>
          <w:rFonts w:ascii="Times New Roman" w:hAnsi="Times New Roman" w:cs="Arial"/>
          <w:color w:val="000000"/>
          <w:sz w:val="28"/>
          <w:szCs w:val="28"/>
        </w:rPr>
        <w:t>.</w:t>
      </w:r>
      <w:r w:rsidRPr="00B42F36">
        <w:rPr>
          <w:rFonts w:ascii="Times New Roman" w:hAnsi="Times New Roman"/>
          <w:snapToGrid w:val="0"/>
          <w:sz w:val="28"/>
          <w:szCs w:val="28"/>
        </w:rPr>
        <w:t xml:space="preserve">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необходимо стричь в первый год после посадки. Стрижку необходимо проводить сверху на одной (определенной) высоте от поверхности земли и с боков, срезая 1/3 длины прироста предшествующего года. Изгородь из светолюбивых кустарников следует формировать в виде усеченной пирамиды с наклоном боковых сторон 20 - 25° и более широким основанием внизу.</w:t>
      </w:r>
    </w:p>
    <w:p w:rsidR="00F76525" w:rsidRPr="00B42F36" w:rsidRDefault="00F76525" w:rsidP="006712A5">
      <w:pPr>
        <w:spacing w:after="0" w:line="240" w:lineRule="auto"/>
        <w:ind w:firstLine="709"/>
        <w:jc w:val="both"/>
        <w:rPr>
          <w:rFonts w:ascii="Times New Roman" w:hAnsi="Times New Roman"/>
          <w:strike/>
          <w:snapToGrid w:val="0"/>
          <w:sz w:val="28"/>
          <w:szCs w:val="28"/>
        </w:rPr>
      </w:pPr>
      <w:r w:rsidRPr="00B42F36">
        <w:rPr>
          <w:rFonts w:ascii="Times New Roman" w:hAnsi="Times New Roman"/>
          <w:snapToGrid w:val="0"/>
          <w:sz w:val="28"/>
          <w:szCs w:val="28"/>
        </w:rPr>
        <w:t xml:space="preserve">В первый год кустарники в "живой" изгороди необходимо стричь один раз в вегетационный сезон - ранней весной до начала сокодвижения, позднее - 3 - 6 раз за вегетацию по мере отрастания. </w:t>
      </w:r>
    </w:p>
    <w:p w:rsidR="00F76525" w:rsidRPr="002E7CA0" w:rsidRDefault="00F76525" w:rsidP="006712A5">
      <w:pPr>
        <w:spacing w:after="0" w:line="240" w:lineRule="auto"/>
        <w:ind w:firstLine="709"/>
        <w:jc w:val="both"/>
        <w:rPr>
          <w:rFonts w:ascii="Times New Roman" w:hAnsi="Times New Roman"/>
          <w:snapToGrid w:val="0"/>
          <w:sz w:val="28"/>
          <w:szCs w:val="28"/>
        </w:rPr>
      </w:pPr>
      <w:r w:rsidRPr="00B42F36">
        <w:rPr>
          <w:rFonts w:ascii="Times New Roman" w:hAnsi="Times New Roman"/>
          <w:snapToGrid w:val="0"/>
          <w:sz w:val="28"/>
          <w:szCs w:val="28"/>
        </w:rPr>
        <w:t>Свободно растущие "живые" изгороди систематически стричь не следует. У таких изгородей необходимо вырезать засыхающие старые и излишне загущающие кроны ветви в облиственном состоянии. Один раз в два-три года свободно растущие изгороди необходимо прореживать в период покоя.</w:t>
      </w:r>
    </w:p>
    <w:p w:rsidR="00F76525" w:rsidRPr="002E7CA0" w:rsidRDefault="00F76525" w:rsidP="006712A5">
      <w:pPr>
        <w:widowControl w:val="0"/>
        <w:autoSpaceDE w:val="0"/>
        <w:autoSpaceDN w:val="0"/>
        <w:spacing w:after="0" w:line="240" w:lineRule="auto"/>
        <w:ind w:firstLine="709"/>
        <w:jc w:val="both"/>
        <w:rPr>
          <w:rFonts w:ascii="Times New Roman" w:hAnsi="Times New Roman" w:cs="Arial"/>
          <w:color w:val="000000"/>
          <w:sz w:val="28"/>
          <w:szCs w:val="28"/>
        </w:rPr>
      </w:pPr>
    </w:p>
    <w:p w:rsidR="00F76525" w:rsidRPr="002E7CA0"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b/>
          <w:bCs/>
          <w:color w:val="000000"/>
          <w:sz w:val="28"/>
          <w:szCs w:val="28"/>
        </w:rPr>
        <w:t>5.</w:t>
      </w:r>
      <w:r w:rsidRPr="00FB364E">
        <w:rPr>
          <w:rFonts w:ascii="Times New Roman" w:hAnsi="Times New Roman"/>
          <w:b/>
          <w:bCs/>
          <w:color w:val="000000"/>
          <w:sz w:val="28"/>
          <w:szCs w:val="28"/>
        </w:rPr>
        <w:t xml:space="preserve">2. </w:t>
      </w:r>
      <w:r w:rsidRPr="00B42F36">
        <w:rPr>
          <w:rFonts w:ascii="Times New Roman" w:hAnsi="Times New Roman"/>
          <w:b/>
          <w:bCs/>
          <w:color w:val="000000"/>
          <w:sz w:val="28"/>
          <w:szCs w:val="28"/>
        </w:rPr>
        <w:t>Порядок согласования и утверждения проектно-сметной документации</w:t>
      </w:r>
      <w:r>
        <w:rPr>
          <w:rFonts w:ascii="Times New Roman" w:hAnsi="Times New Roman"/>
          <w:b/>
          <w:bCs/>
          <w:color w:val="000000"/>
          <w:sz w:val="28"/>
          <w:szCs w:val="28"/>
        </w:rPr>
        <w:t xml:space="preserve"> </w:t>
      </w:r>
      <w:r w:rsidRPr="00B42F36">
        <w:rPr>
          <w:rFonts w:ascii="Times New Roman" w:hAnsi="Times New Roman"/>
          <w:b/>
          <w:bCs/>
          <w:color w:val="000000"/>
          <w:sz w:val="28"/>
          <w:szCs w:val="28"/>
        </w:rPr>
        <w:t>при озеленении территории.</w:t>
      </w:r>
    </w:p>
    <w:p w:rsidR="00F76525"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w:t>
      </w:r>
      <w:r w:rsidRPr="00FB364E">
        <w:rPr>
          <w:rFonts w:ascii="Times New Roman" w:hAnsi="Times New Roman"/>
          <w:color w:val="000000"/>
          <w:sz w:val="28"/>
          <w:szCs w:val="28"/>
        </w:rPr>
        <w:t>2.1. Дендрологический план (дендроплан) -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w:t>
      </w:r>
    </w:p>
    <w:p w:rsidR="00F76525" w:rsidRPr="00B42F36"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w:t>
      </w:r>
      <w:r w:rsidRPr="00B42F36">
        <w:rPr>
          <w:rFonts w:ascii="Times New Roman" w:hAnsi="Times New Roman"/>
          <w:color w:val="000000"/>
          <w:sz w:val="28"/>
          <w:szCs w:val="28"/>
        </w:rPr>
        <w:t xml:space="preserve">2.1.1. Дендропланы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 </w:t>
      </w:r>
    </w:p>
    <w:p w:rsidR="00F76525" w:rsidRPr="00B42F36"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w:t>
      </w:r>
      <w:r w:rsidRPr="00B42F36">
        <w:rPr>
          <w:rFonts w:ascii="Times New Roman" w:hAnsi="Times New Roman"/>
          <w:color w:val="000000"/>
          <w:sz w:val="28"/>
          <w:szCs w:val="28"/>
        </w:rPr>
        <w:t xml:space="preserve">2.1.2. Разработка проектной документации на строительство, капитальный ремонт и реконструкцию объектов озеленения производится на </w:t>
      </w:r>
      <w:r w:rsidRPr="00B42F36">
        <w:rPr>
          <w:rFonts w:ascii="Times New Roman" w:hAnsi="Times New Roman"/>
          <w:color w:val="000000"/>
          <w:sz w:val="28"/>
          <w:szCs w:val="28"/>
        </w:rPr>
        <w:lastRenderedPageBreak/>
        <w:t xml:space="preserve">основании геоподосновы с инвентаризационным планом зеленых насаждений на весь участок благоустройства. </w:t>
      </w:r>
    </w:p>
    <w:p w:rsidR="00F76525" w:rsidRPr="00B42F36"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w:t>
      </w:r>
      <w:r w:rsidRPr="00B42F36">
        <w:rPr>
          <w:rFonts w:ascii="Times New Roman" w:hAnsi="Times New Roman"/>
          <w:color w:val="000000"/>
          <w:sz w:val="28"/>
          <w:szCs w:val="28"/>
        </w:rPr>
        <w:t xml:space="preserve">2.1.3.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в том числе мероприятия по компенсационному озеленению. При этом определяются объемы вырубок и пересадок в целом по участку благоустройства, производится расчет компенсационной стоимости. </w:t>
      </w:r>
    </w:p>
    <w:p w:rsidR="00F76525" w:rsidRPr="00B42F36"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w:t>
      </w:r>
      <w:r w:rsidRPr="00B42F36">
        <w:rPr>
          <w:rFonts w:ascii="Times New Roman" w:hAnsi="Times New Roman"/>
          <w:color w:val="000000"/>
          <w:sz w:val="28"/>
          <w:szCs w:val="28"/>
        </w:rPr>
        <w:t xml:space="preserve">2.1.4.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F76525" w:rsidRPr="00B42F36"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w:t>
      </w:r>
      <w:r w:rsidRPr="00B42F36">
        <w:rPr>
          <w:rFonts w:ascii="Times New Roman" w:hAnsi="Times New Roman"/>
          <w:color w:val="000000"/>
          <w:sz w:val="28"/>
          <w:szCs w:val="28"/>
        </w:rPr>
        <w:t xml:space="preserve">2.1.5. 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F76525" w:rsidRPr="00B42F36"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w:t>
      </w:r>
      <w:r w:rsidRPr="00B42F36">
        <w:rPr>
          <w:rFonts w:ascii="Times New Roman" w:hAnsi="Times New Roman"/>
          <w:color w:val="000000"/>
          <w:sz w:val="28"/>
          <w:szCs w:val="28"/>
        </w:rPr>
        <w:t>2.1.6. Все группы деревьев, кустарников и многолетних цветов, а также отдельно стоящие деревья нумеруют последовательно,</w:t>
      </w:r>
      <w:r w:rsidRPr="00B42F36">
        <w:rPr>
          <w:rFonts w:ascii="Times New Roman" w:hAnsi="Times New Roman"/>
          <w:color w:val="000000"/>
          <w:sz w:val="28"/>
          <w:szCs w:val="28"/>
          <w:shd w:val="clear" w:color="auto" w:fill="FFFFFF"/>
        </w:rPr>
        <w:t>с подбором для каждого пронумерованного посадочного места - группы, рядовые посадки, солитеры и т. д. - соответствующего видового состава растений и установления их числа.</w:t>
      </w:r>
    </w:p>
    <w:p w:rsidR="00F76525" w:rsidRPr="00B42F36"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w:t>
      </w:r>
      <w:r w:rsidRPr="00B42F36">
        <w:rPr>
          <w:rFonts w:ascii="Times New Roman" w:hAnsi="Times New Roman"/>
          <w:color w:val="000000"/>
          <w:sz w:val="28"/>
          <w:szCs w:val="28"/>
        </w:rPr>
        <w:t>2.1.7. К</w:t>
      </w:r>
      <w:r w:rsidRPr="00FB364E">
        <w:rPr>
          <w:rFonts w:ascii="Times New Roman" w:hAnsi="Times New Roman"/>
          <w:color w:val="000000"/>
          <w:sz w:val="28"/>
          <w:szCs w:val="28"/>
        </w:rPr>
        <w:t xml:space="preserve">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w:t>
      </w:r>
      <w:r w:rsidRPr="00B42F36">
        <w:rPr>
          <w:rFonts w:ascii="Times New Roman" w:hAnsi="Times New Roman"/>
          <w:color w:val="000000"/>
          <w:sz w:val="28"/>
          <w:szCs w:val="28"/>
        </w:rPr>
        <w:t>характеристики.</w:t>
      </w:r>
    </w:p>
    <w:p w:rsidR="00F76525" w:rsidRPr="00B42F36" w:rsidRDefault="00F76525" w:rsidP="006712A5">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w:t>
      </w:r>
      <w:r w:rsidRPr="00B42F36">
        <w:rPr>
          <w:rFonts w:ascii="Times New Roman" w:hAnsi="Times New Roman"/>
          <w:color w:val="000000"/>
          <w:sz w:val="28"/>
          <w:szCs w:val="28"/>
          <w:shd w:val="clear" w:color="auto" w:fill="FFFFFF"/>
        </w:rPr>
        <w:t xml:space="preserve">2.2. Посадочный чертеж, или план озеленения территории, составляется методом ординат или квадратов. Посадочный чертёж предназначен для перенесения в натуру мест посадки растений. </w:t>
      </w:r>
    </w:p>
    <w:p w:rsidR="00F76525" w:rsidRPr="00B42F36" w:rsidRDefault="00F76525" w:rsidP="006712A5">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w:t>
      </w:r>
      <w:r w:rsidRPr="00B42F36">
        <w:rPr>
          <w:rFonts w:ascii="Times New Roman" w:hAnsi="Times New Roman"/>
          <w:color w:val="000000"/>
          <w:sz w:val="28"/>
          <w:szCs w:val="28"/>
          <w:shd w:val="clear" w:color="auto" w:fill="FFFFFF"/>
        </w:rPr>
        <w:t xml:space="preserve">2.2.1. Составляется на основе чертежа дендроплана в том же масштабе, как правило, в М 1:500. </w:t>
      </w:r>
    </w:p>
    <w:p w:rsidR="00F76525" w:rsidRPr="00B42F36" w:rsidRDefault="00F76525" w:rsidP="006712A5">
      <w:pPr>
        <w:spacing w:after="0" w:line="240" w:lineRule="auto"/>
        <w:ind w:firstLine="708"/>
        <w:jc w:val="both"/>
        <w:rPr>
          <w:rFonts w:ascii="Times New Roman" w:hAnsi="Times New Roman"/>
          <w:color w:val="000000"/>
          <w:sz w:val="28"/>
          <w:szCs w:val="28"/>
          <w:shd w:val="clear" w:color="auto" w:fill="FFFFFF"/>
        </w:rPr>
      </w:pPr>
      <w:r w:rsidRPr="00B42F36">
        <w:rPr>
          <w:rFonts w:ascii="Times New Roman" w:hAnsi="Times New Roman"/>
          <w:color w:val="000000"/>
          <w:sz w:val="28"/>
          <w:szCs w:val="28"/>
          <w:shd w:val="clear" w:color="auto" w:fill="FFFFFF"/>
        </w:rPr>
        <w:t xml:space="preserve">Метод ординат заключается в привязке посадочных мест растений к постоянным линиям или базисам - края прямых дорог, стены зданий, линии, проложенные между двумя существующими деревьями и т. п. </w:t>
      </w:r>
    </w:p>
    <w:p w:rsidR="00F76525" w:rsidRPr="00B42F36" w:rsidRDefault="00F76525" w:rsidP="006712A5">
      <w:pPr>
        <w:spacing w:after="0" w:line="240" w:lineRule="auto"/>
        <w:ind w:firstLine="708"/>
        <w:jc w:val="both"/>
        <w:rPr>
          <w:rFonts w:ascii="Times New Roman" w:hAnsi="Times New Roman"/>
          <w:color w:val="000000"/>
          <w:sz w:val="28"/>
          <w:szCs w:val="28"/>
          <w:shd w:val="clear" w:color="auto" w:fill="FFFFFF"/>
        </w:rPr>
      </w:pPr>
      <w:r w:rsidRPr="00B42F36">
        <w:rPr>
          <w:rFonts w:ascii="Times New Roman" w:hAnsi="Times New Roman"/>
          <w:color w:val="000000"/>
          <w:sz w:val="28"/>
          <w:szCs w:val="28"/>
          <w:shd w:val="clear" w:color="auto" w:fill="FFFFFF"/>
        </w:rPr>
        <w:t>Метод квадратов заключается в нанесении на план координатной сетки со сторонами квадратов в 3-5 м. Сетку наносят на план и привязывают к дорожкам, площадкам или границам территории объекта.</w:t>
      </w:r>
    </w:p>
    <w:p w:rsidR="00F76525" w:rsidRPr="00B42F36" w:rsidRDefault="00F76525" w:rsidP="006712A5">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w:t>
      </w:r>
      <w:r w:rsidRPr="00B42F36">
        <w:rPr>
          <w:rFonts w:ascii="Times New Roman" w:hAnsi="Times New Roman"/>
          <w:color w:val="000000"/>
          <w:sz w:val="28"/>
          <w:szCs w:val="28"/>
          <w:shd w:val="clear" w:color="auto" w:fill="FFFFFF"/>
        </w:rPr>
        <w:t>2.2.2. На посадочном чертеже уточняются места размещения растений, указывается, где и каких размеров котлован следует вырыть для посадки деревьев, кустарников. Деревья одного вида показывают кружками, обозначающими посадочные ямы. Рядовая посадка деревьев намечается тонкой линией по оси посадки, а затем обозначаются посадочные места растений точками (кружками) на установленном друг от друга расстоянии.</w:t>
      </w:r>
    </w:p>
    <w:p w:rsidR="00F76525" w:rsidRPr="00B42F36" w:rsidRDefault="00F76525" w:rsidP="006712A5">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5.</w:t>
      </w:r>
      <w:r w:rsidRPr="00B42F36">
        <w:rPr>
          <w:rFonts w:ascii="Times New Roman" w:hAnsi="Times New Roman"/>
          <w:color w:val="000000"/>
          <w:sz w:val="28"/>
          <w:szCs w:val="28"/>
          <w:shd w:val="clear" w:color="auto" w:fill="FFFFFF"/>
        </w:rPr>
        <w:t>2.2.3. Посадочные ямы для стандартных саженцев деревьев изображают на плане размером: 1,6-2 мм при масштабе 1 : 500; 4-5 мм при масштабе 1 : 200. Для наглядности их можно вычертить несколько большего размера. Посадочные ямы для крупномерных деревьев изображают более крупными кружками. Группы кустарников и цветов-многолетников на чертеже обводят по контуру, показанному на дендроплане. Контур на чертеже упрощают. Траншеи для живых изгородей из кустарников на плане показываются двумя параллельными линиями.</w:t>
      </w:r>
    </w:p>
    <w:p w:rsidR="00F76525" w:rsidRPr="00B42F36" w:rsidRDefault="00F76525" w:rsidP="006712A5">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w:t>
      </w:r>
      <w:r w:rsidRPr="00B42F36">
        <w:rPr>
          <w:rFonts w:ascii="Times New Roman" w:hAnsi="Times New Roman"/>
          <w:color w:val="000000"/>
          <w:sz w:val="28"/>
          <w:szCs w:val="28"/>
          <w:shd w:val="clear" w:color="auto" w:fill="FFFFFF"/>
        </w:rPr>
        <w:t>2.2.4. Нанесенные на чертеже места посадок растений привязывают к границам дорожек, площадок или других планировочных элементов, положение которых определено разбивочным чертежом, а к моменту посадки деревьев и кустарников уже закреплено на местности. Углы куртины привязывают к ближайшим дорожкам или площадкам. Посадочные ямы, расположенные внутри куртины, отдельно не привязывают, а в натуре размещают приблизительно. К дорожкам и площадкам привязывают только наиболее характерно расположенные крайние посадочные ямы, которые определяют положение всей куртины. Для привязки деревьев отмечают расстояния между ними и от крайних деревьев ряда до определенных точек привязки на плане. Отдельные деревья непосредственно привязывают к дорожкам и другим планировочным элементам сада. Группу кустарников или многолетних цветов по линии ее контура привязывают к границам дорожки или площадки. В нескольких наиболее характерных местах указывают ширину группы. Траншеи живой изгороди привязывают также к дорожкам или площадкам с указанием ее ширины. Метод квадратов применим в тех случаях, когда имеется много мелких групп кустарников, цветов-многолетников и расположенных между ними деревьев.</w:t>
      </w:r>
    </w:p>
    <w:p w:rsidR="00F76525" w:rsidRPr="00B42F36" w:rsidRDefault="00F76525" w:rsidP="006712A5">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w:t>
      </w:r>
      <w:r w:rsidRPr="00B42F36">
        <w:rPr>
          <w:rFonts w:ascii="Times New Roman" w:hAnsi="Times New Roman"/>
          <w:color w:val="000000"/>
          <w:sz w:val="28"/>
          <w:szCs w:val="28"/>
          <w:shd w:val="clear" w:color="auto" w:fill="FFFFFF"/>
        </w:rPr>
        <w:t xml:space="preserve">2.2.5. После перенесения координатной сетки на план на её основании прорисовывают контуры групп кустарников и цветников, размечают посадочные ямы для деревьев. Все размеры привязок проставляют вдоль разбивочных осей, вспомогательных линий, перпендикуляров, идущих к определенным плоскостным конструкциям. </w:t>
      </w:r>
    </w:p>
    <w:p w:rsidR="00F76525" w:rsidRPr="00B42F36" w:rsidRDefault="00F76525" w:rsidP="006712A5">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w:t>
      </w:r>
      <w:r w:rsidRPr="00B42F36">
        <w:rPr>
          <w:rFonts w:ascii="Times New Roman" w:hAnsi="Times New Roman"/>
          <w:color w:val="000000"/>
          <w:sz w:val="28"/>
          <w:szCs w:val="28"/>
          <w:shd w:val="clear" w:color="auto" w:fill="FFFFFF"/>
        </w:rPr>
        <w:t>2.3. Разбивочный чертёж планировки. Он предназначен для выноса в натуру элементов планировки - дорог, площадок, сооружений.</w:t>
      </w:r>
    </w:p>
    <w:p w:rsidR="00F76525" w:rsidRPr="00B42F36" w:rsidRDefault="00F76525" w:rsidP="006712A5">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w:t>
      </w:r>
      <w:r w:rsidRPr="00B42F36">
        <w:rPr>
          <w:rFonts w:ascii="Times New Roman" w:hAnsi="Times New Roman"/>
          <w:color w:val="000000"/>
          <w:sz w:val="28"/>
          <w:szCs w:val="28"/>
          <w:shd w:val="clear" w:color="auto" w:fill="FFFFFF"/>
        </w:rPr>
        <w:t xml:space="preserve">2.3.1. Разбивочный чертёж составляют с таким расчетом, чтобы по нему можно было произвести перенесение проекта на местность, пользуясь геодезическими инструментами - зеркальным эркером, буссолью или с помощью рулетки, визирок, колышков, шпагата. Все базисные линии должны иметь 2-3 точки привязки к границам территории. К базисным линиям привязывают основные элементы планировки - тропы, площадки с указанием их размеров, оси дорог, точки пересечения садовых дорожек, сооружения с указанием размеров. </w:t>
      </w:r>
    </w:p>
    <w:p w:rsidR="00F76525" w:rsidRPr="00B42F36" w:rsidRDefault="00F76525" w:rsidP="006712A5">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w:t>
      </w:r>
      <w:r w:rsidRPr="00B42F36">
        <w:rPr>
          <w:rFonts w:ascii="Times New Roman" w:hAnsi="Times New Roman"/>
          <w:color w:val="000000"/>
          <w:sz w:val="28"/>
          <w:szCs w:val="28"/>
          <w:shd w:val="clear" w:color="auto" w:fill="FFFFFF"/>
        </w:rPr>
        <w:t xml:space="preserve">2.4. Метод квадратов. На больших территориях, не имеющих растительности и крупных сооружений, на плане (как правило, в М 1:500) проектируется координатная сетка квадратов со сторонами 5&gt;&lt;5, 10x10, 20x20, 50x50 в зависимости от величины объекта и желаемой точности </w:t>
      </w:r>
      <w:r w:rsidRPr="00B42F36">
        <w:rPr>
          <w:rFonts w:ascii="Times New Roman" w:hAnsi="Times New Roman"/>
          <w:color w:val="000000"/>
          <w:sz w:val="28"/>
          <w:szCs w:val="28"/>
          <w:shd w:val="clear" w:color="auto" w:fill="FFFFFF"/>
        </w:rPr>
        <w:lastRenderedPageBreak/>
        <w:t xml:space="preserve">разбивки. Далее определяют координаты указанных сооружений и производят привязку к сторонам квадратов. </w:t>
      </w:r>
    </w:p>
    <w:p w:rsidR="00F76525" w:rsidRPr="00B42F36" w:rsidRDefault="00F76525" w:rsidP="006712A5">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w:t>
      </w:r>
      <w:r w:rsidRPr="00B42F36">
        <w:rPr>
          <w:rFonts w:ascii="Times New Roman" w:hAnsi="Times New Roman"/>
          <w:color w:val="000000"/>
          <w:sz w:val="28"/>
          <w:szCs w:val="28"/>
          <w:shd w:val="clear" w:color="auto" w:fill="FFFFFF"/>
        </w:rPr>
        <w:t>2.4.1. Пересечение квадрата принимается за «0». От нуля ведётся отсчёт, и отмечается расстояние до места (точки) привязки. Имея такой чертёж, мастер садово-паркового строительства разбивает сетку квадратов на местности и закрепляет углы квадратов вешками с номером квадрата. Затем производится разбивка элементов территории по чертежу. Метод теодолитного хода используется на больших «закрытых» насаждениями территориях. На чертеже показывается линия теодолитного хода по трассам основных дорог с точками перелома рельефа. В точках указываются координаты, румб, азимут. К линии теодолитного хода привязываются элементы планировки. В натуре разбивку «закрытой» территории ведёт мастер под руководством опытного геодезиста.</w:t>
      </w:r>
    </w:p>
    <w:p w:rsidR="00F76525" w:rsidRPr="00B42F36" w:rsidRDefault="00F76525" w:rsidP="006712A5">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w:t>
      </w:r>
      <w:r w:rsidRPr="00B42F36">
        <w:rPr>
          <w:rFonts w:ascii="Times New Roman" w:hAnsi="Times New Roman"/>
          <w:color w:val="000000"/>
          <w:sz w:val="28"/>
          <w:szCs w:val="28"/>
          <w:shd w:val="clear" w:color="auto" w:fill="FFFFFF"/>
        </w:rPr>
        <w:t>2.4.2. Проект организации рельефа производится по специальным чертежам вертикальной планировки территории объекта. Подсчет объема земляных работ записывается в ведомость, в которой по каждой вычисленной на плане профилей площади участков и средней рабочей отметке уточняется объем насыпи или выемки.</w:t>
      </w:r>
    </w:p>
    <w:p w:rsidR="00F76525" w:rsidRPr="00B42F36" w:rsidRDefault="00F76525" w:rsidP="006712A5">
      <w:pPr>
        <w:spacing w:after="0" w:line="240" w:lineRule="auto"/>
        <w:ind w:firstLine="708"/>
        <w:jc w:val="both"/>
        <w:rPr>
          <w:rFonts w:ascii="Times New Roman" w:hAnsi="Times New Roman"/>
          <w:strike/>
          <w:color w:val="000000"/>
          <w:sz w:val="28"/>
          <w:szCs w:val="28"/>
          <w:shd w:val="clear" w:color="auto" w:fill="FFFFFF"/>
        </w:rPr>
      </w:pPr>
      <w:r>
        <w:rPr>
          <w:rFonts w:ascii="Times New Roman" w:hAnsi="Times New Roman"/>
          <w:color w:val="000000"/>
          <w:sz w:val="28"/>
          <w:szCs w:val="28"/>
          <w:shd w:val="clear" w:color="auto" w:fill="FFFFFF"/>
        </w:rPr>
        <w:t>5.</w:t>
      </w:r>
      <w:r w:rsidRPr="00B42F36">
        <w:rPr>
          <w:rFonts w:ascii="Times New Roman" w:hAnsi="Times New Roman"/>
          <w:color w:val="000000"/>
          <w:sz w:val="28"/>
          <w:szCs w:val="28"/>
          <w:shd w:val="clear" w:color="auto" w:fill="FFFFFF"/>
        </w:rPr>
        <w:t>2.5. При реконструкции или реставрации насаждений на объектах озеленения, требуется наличие плана ландшафтных рубок по материалам исследований исторических документов на момент создания объекта.</w:t>
      </w:r>
    </w:p>
    <w:p w:rsidR="00F76525" w:rsidRPr="00FB364E" w:rsidRDefault="00F76525" w:rsidP="006712A5">
      <w:pPr>
        <w:autoSpaceDE w:val="0"/>
        <w:autoSpaceDN w:val="0"/>
        <w:adjustRightInd w:val="0"/>
        <w:spacing w:after="0" w:line="240" w:lineRule="auto"/>
        <w:ind w:firstLine="708"/>
        <w:jc w:val="both"/>
        <w:rPr>
          <w:rFonts w:ascii="Times New Roman" w:hAnsi="Times New Roman" w:cs="Arial"/>
          <w:b/>
          <w:color w:val="000000"/>
          <w:sz w:val="28"/>
          <w:szCs w:val="28"/>
        </w:rPr>
      </w:pPr>
    </w:p>
    <w:p w:rsidR="00F76525" w:rsidRPr="00FB364E" w:rsidRDefault="00F76525" w:rsidP="006712A5">
      <w:pPr>
        <w:autoSpaceDE w:val="0"/>
        <w:autoSpaceDN w:val="0"/>
        <w:adjustRightInd w:val="0"/>
        <w:spacing w:after="0" w:line="240" w:lineRule="auto"/>
        <w:ind w:firstLine="708"/>
        <w:jc w:val="both"/>
        <w:rPr>
          <w:rFonts w:ascii="Times New Roman" w:hAnsi="Times New Roman" w:cs="Arial"/>
          <w:b/>
          <w:color w:val="000000"/>
          <w:sz w:val="28"/>
          <w:szCs w:val="28"/>
        </w:rPr>
      </w:pPr>
      <w:r w:rsidRPr="00FB364E">
        <w:rPr>
          <w:rFonts w:ascii="Times New Roman" w:hAnsi="Times New Roman" w:cs="Arial"/>
          <w:b/>
          <w:color w:val="000000"/>
          <w:sz w:val="28"/>
          <w:szCs w:val="28"/>
        </w:rPr>
        <w:t>Глава 6. Размещение информации на территории муниципальн</w:t>
      </w:r>
      <w:r>
        <w:rPr>
          <w:rFonts w:ascii="Times New Roman" w:hAnsi="Times New Roman" w:cs="Arial"/>
          <w:b/>
          <w:color w:val="000000"/>
          <w:sz w:val="28"/>
          <w:szCs w:val="28"/>
        </w:rPr>
        <w:t>ого</w:t>
      </w:r>
      <w:r w:rsidRPr="00FB364E">
        <w:rPr>
          <w:rFonts w:ascii="Times New Roman" w:hAnsi="Times New Roman" w:cs="Arial"/>
          <w:b/>
          <w:color w:val="000000"/>
          <w:sz w:val="28"/>
          <w:szCs w:val="28"/>
        </w:rPr>
        <w:t xml:space="preserve"> образовани</w:t>
      </w:r>
      <w:r>
        <w:rPr>
          <w:rFonts w:ascii="Times New Roman" w:hAnsi="Times New Roman" w:cs="Arial"/>
          <w:b/>
          <w:color w:val="000000"/>
          <w:sz w:val="28"/>
          <w:szCs w:val="28"/>
        </w:rPr>
        <w:t>я</w:t>
      </w:r>
      <w:r w:rsidRPr="00FB364E">
        <w:rPr>
          <w:rFonts w:ascii="Times New Roman" w:hAnsi="Times New Roman" w:cs="Arial"/>
          <w:b/>
          <w:color w:val="000000"/>
          <w:sz w:val="28"/>
          <w:szCs w:val="28"/>
        </w:rPr>
        <w:t>, в том числе установка указателей, с наименованием улиц и номерами домов, вывесок.</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p>
    <w:p w:rsidR="00F76525" w:rsidRPr="00FB364E" w:rsidRDefault="00F76525" w:rsidP="006712A5">
      <w:pPr>
        <w:autoSpaceDE w:val="0"/>
        <w:autoSpaceDN w:val="0"/>
        <w:adjustRightInd w:val="0"/>
        <w:spacing w:after="0" w:line="240" w:lineRule="auto"/>
        <w:ind w:firstLine="708"/>
        <w:jc w:val="both"/>
        <w:rPr>
          <w:rFonts w:ascii="Times New Roman" w:hAnsi="Times New Roman" w:cs="Arial"/>
          <w:b/>
          <w:bCs/>
          <w:color w:val="000000"/>
          <w:sz w:val="28"/>
          <w:szCs w:val="28"/>
        </w:rPr>
      </w:pPr>
      <w:r>
        <w:rPr>
          <w:rFonts w:ascii="Times New Roman" w:hAnsi="Times New Roman" w:cs="Arial"/>
          <w:b/>
          <w:bCs/>
          <w:color w:val="000000"/>
          <w:sz w:val="28"/>
          <w:szCs w:val="28"/>
        </w:rPr>
        <w:t>6.</w:t>
      </w:r>
      <w:r w:rsidRPr="00FB364E">
        <w:rPr>
          <w:rFonts w:ascii="Times New Roman" w:hAnsi="Times New Roman" w:cs="Arial"/>
          <w:b/>
          <w:bCs/>
          <w:color w:val="000000"/>
          <w:sz w:val="28"/>
          <w:szCs w:val="28"/>
        </w:rPr>
        <w:t>1. Общие требования к размещению и содержанию информационных  конструкций. Типы и виды  информационных  конструкций. Демонтаж информационных  конструкций.</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1.1. Информационная конструкция - это элемент благоустройства, выполняющий функцию информирования населения и соответствующий требованиям настоящих Правил.</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1.2. По функциональному назначению информационные конструкции делятся на: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вывески - конструкции, предназначенные для размещения сведений информационного характера об организации или индивидуальном предпринимателе в месте фактического нахождения или осуществления деятельности организации или индивидуального предпринимателя;</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 информационные таблички - конструкции, содержащие сведения, предусмотренные Законом Российской Федерации от 07.02. 1992 № 2300-1 «О защите прав потребителей», с указанием фирменного наименования организации - для юридических лиц (например, ООО «Марс»), ФИО - для индивидуальных предпринимателей, осуществляющих деятельность без образования юридического лица (например, ИП Иванов А.М.), место нахождения (адрес) и режим работы;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 указатели - конструкции для указания направления движения и расстояния до указываемого объекта и др.;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конструкции для размещения информации, относящейся к деятельности юридического лица или индивидуального предпринимателя, размещаемые в дополнение к вывескам и информационным табличкам в местах осуществления деятельности данным юридическим лицом или индивидуальным предпринимателем.</w:t>
      </w:r>
    </w:p>
    <w:p w:rsidR="00F76525" w:rsidRPr="00FB364E" w:rsidRDefault="00F76525" w:rsidP="006712A5">
      <w:pPr>
        <w:autoSpaceDE w:val="0"/>
        <w:autoSpaceDN w:val="0"/>
        <w:adjustRightInd w:val="0"/>
        <w:spacing w:after="0" w:line="240" w:lineRule="auto"/>
        <w:ind w:firstLine="708"/>
        <w:jc w:val="both"/>
        <w:rPr>
          <w:rFonts w:ascii="Times New Roman" w:hAnsi="Times New Roman" w:cs="Arial"/>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 xml:space="preserve">1.3. Размещение информационных конструкций осуществляется на внешних стенах зданий, строений, сооружений владельцами информационных конструкций. </w:t>
      </w:r>
    </w:p>
    <w:p w:rsidR="00F76525" w:rsidRPr="00FB364E" w:rsidRDefault="00F76525" w:rsidP="006712A5">
      <w:pPr>
        <w:autoSpaceDE w:val="0"/>
        <w:autoSpaceDN w:val="0"/>
        <w:adjustRightInd w:val="0"/>
        <w:spacing w:after="0" w:line="240" w:lineRule="auto"/>
        <w:ind w:firstLine="708"/>
        <w:jc w:val="both"/>
        <w:rPr>
          <w:rFonts w:ascii="Times New Roman" w:hAnsi="Times New Roman" w:cs="Arial"/>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1.4. Неотъемлемой составной частью настоящих Правил является графическое приложение №3 к  порядку размещения и содержания информационных конструкций.</w:t>
      </w:r>
    </w:p>
    <w:p w:rsidR="00F76525" w:rsidRPr="00FB364E" w:rsidRDefault="00F76525" w:rsidP="006712A5">
      <w:pPr>
        <w:spacing w:after="0" w:line="240" w:lineRule="auto"/>
        <w:ind w:firstLine="708"/>
        <w:contextualSpacing/>
        <w:jc w:val="both"/>
        <w:rPr>
          <w:rFonts w:ascii="Times New Roman" w:hAnsi="Times New Roman" w:cs="Arial"/>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1.5. Установка всех типов информационных конструкций осуществляется на основании разрешения на установку и эксплуатацию конструкции, не содержащей информацию рекламного характера (далее - разрешение), выдаваемого уполномоченным органом </w:t>
      </w:r>
      <w:r w:rsidRPr="00FB364E">
        <w:rPr>
          <w:rFonts w:ascii="Times New Roman" w:hAnsi="Times New Roman" w:cs="Arial"/>
          <w:color w:val="000000"/>
          <w:sz w:val="28"/>
          <w:szCs w:val="28"/>
        </w:rPr>
        <w:t>местной администрации (далее – уполномоченный орган).</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Разрешение выдается на срок до пяти лет, для временных конструкций - до одного года.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После завершения срока действия разрешения владелец информационной конструкции обязан ее демонтировать, либо обратиться в уполномоченный орган за выдачей разрешения на новый срок.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Если требования к размещению информационного объекта не изменились с момента выдачи разрешения на предыдущий срок и объект находится в удовлетворительном техническом и эстетическом состоянии, разрешение на новый срок выдается на основании заявления.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Порядок оформления разрешения устанавливается местной администрацией.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1.6. Размещение информационных конструкций на фасадах зданий, сооружений, земельных участках осуществляется с учетом: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архитектурного решения фасада здания, строения, сооружения;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существующих элементов декора фасада;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стилистики, отделки, декоративного убранства фасада, эстетических качеств городской среды;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привязки к композиционным осям и ритмической организации фасада, соответствия логике архитектурного решения;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сомасштабности фасаду и архитектурно-пространственному окружению;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согласованности в пределах фасада и окружающем пространстве независимо от принадлежности объектов;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комплексного, упорядоченного подхода к оформлению фасада, земельного участка в целом;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пропорционального соотношения площади информации (изображения) по отношению к площади информационного поля;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 содержания размещаемой информации;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соответствия условиям восприятия (визуальная доступность, читаемость информации);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приоритета мемориальных объектов (мемориальных и памятных досок, знаков и т.п.);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безопасности для людей;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безопасности для физического состояния архитектурных объектов;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удобства эксплуатации и ремонта;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установленных и планируемых к установке на данном фасаде здания, сооружения, земельном участке других объектов благоустройства;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обеспечения условий безопасной эксплуатации инженерных коммуникаций и технических средств обеспечения функционирования здания;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 условий эксплуатации конструкции для размещения информации.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1.7. К установке отдельно стоящих информационных конструкций в дополнение к требованиям, указанным в п. 1.6 настоящих Правил, предъявляются следующие требования: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 размещение в пределах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соблюдение нормативных расстояний от инженерных коммуникаций;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размещение на расстоянии не ближе 40 метров до других информационных и рекламных конструкций.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обеспечения безопасности дорожного движения;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обеспечение возможности проезда пожарных машин к зданиям и сооружениям и доступ пожарных в любое помещение;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соблюдение норм инсоляции и освещенности помещений в зданиях, вблизи которых они установлены;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обеспечение беспрепятственного прохождения пешеходов и уборки территории механизированным способом;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обеспечение беспрепятственного доступа к зданиям и сооружениям при их обслуживании.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1.8. К размещению информационных конструкций на фасадах зданий, строений, сооружений с количеством арендаторов и собственников</w:t>
      </w:r>
      <w:r>
        <w:rPr>
          <w:rFonts w:ascii="Times New Roman" w:hAnsi="Times New Roman"/>
          <w:color w:val="000000"/>
          <w:sz w:val="28"/>
          <w:szCs w:val="28"/>
        </w:rPr>
        <w:t xml:space="preserve"> более трех</w:t>
      </w:r>
      <w:r w:rsidRPr="00FB364E">
        <w:rPr>
          <w:rFonts w:ascii="Times New Roman" w:hAnsi="Times New Roman"/>
          <w:color w:val="000000"/>
          <w:sz w:val="28"/>
          <w:szCs w:val="28"/>
        </w:rPr>
        <w:t>, а также прилегающих к ним земельных участках предъявляются следующие требования.</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1.8.1. В целях сохранения внешнего архитектурного облика застройки при размещении информации об организациях, находящихся в одном здании (дилерские, торговые, спортивные и иные центры), на фасадах здания и в пределах земельного участка, принадлежащего собственнику (владельцу) здания, для размещения информации об этих организациях в рамках единого </w:t>
      </w:r>
      <w:r w:rsidRPr="00FB364E">
        <w:rPr>
          <w:rFonts w:ascii="Times New Roman" w:hAnsi="Times New Roman"/>
          <w:color w:val="000000"/>
          <w:sz w:val="28"/>
          <w:szCs w:val="28"/>
        </w:rPr>
        <w:lastRenderedPageBreak/>
        <w:t xml:space="preserve">проекта могут быть предусмотрены следующие информационные конструкции: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информационные таблички в виде единого информационного блока для 20 </w:t>
      </w:r>
      <w:r>
        <w:rPr>
          <w:rFonts w:ascii="Times New Roman" w:hAnsi="Times New Roman"/>
          <w:color w:val="000000"/>
          <w:sz w:val="28"/>
          <w:szCs w:val="28"/>
        </w:rPr>
        <w:t xml:space="preserve">позиций </w:t>
      </w:r>
      <w:r w:rsidRPr="00FB364E">
        <w:rPr>
          <w:rFonts w:ascii="Times New Roman" w:hAnsi="Times New Roman"/>
          <w:color w:val="000000"/>
          <w:sz w:val="28"/>
          <w:szCs w:val="28"/>
        </w:rPr>
        <w:t xml:space="preserve">обязательной информации об организациях, находящихся в этом здании. Параметры информационного блока устанавливаются в соответствии с пунктом 3.6 настоящих Правил;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вывески;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общая отдельно стоящая конструкция для размещения информации об организациях, находящихся в здании;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 общая флаговая композиция (от трех и более флагштоков).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1.8.2. Размещение информационных конструкций на зданиях и сооружениях с количеством арендаторов или собственников </w:t>
      </w:r>
      <w:r>
        <w:rPr>
          <w:rFonts w:ascii="Times New Roman" w:hAnsi="Times New Roman"/>
          <w:color w:val="000000"/>
          <w:sz w:val="28"/>
          <w:szCs w:val="28"/>
        </w:rPr>
        <w:t xml:space="preserve">более трех </w:t>
      </w:r>
      <w:r w:rsidRPr="00FB364E">
        <w:rPr>
          <w:rFonts w:ascii="Times New Roman" w:hAnsi="Times New Roman"/>
          <w:color w:val="000000"/>
          <w:sz w:val="28"/>
          <w:szCs w:val="28"/>
        </w:rPr>
        <w:t xml:space="preserve">с одним или несколькими общими входами, а также на фасадах зданий объектов торговли и обслуживания, должно осуществляться упорядоченно и комплексно в соответствии с единым дизайн-проектом для конкретного здания, обеспечивающим художественное и стилистическое единство оформления фасада.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1.8.3. Единый дизайн-проект размещения информационных конструкций подлежит согласованию с уполномоченными органами в порядке, установленном постановлением </w:t>
      </w:r>
      <w:r>
        <w:rPr>
          <w:rFonts w:ascii="Times New Roman" w:hAnsi="Times New Roman"/>
          <w:color w:val="000000"/>
          <w:sz w:val="28"/>
          <w:szCs w:val="28"/>
        </w:rPr>
        <w:t xml:space="preserve">местной </w:t>
      </w:r>
      <w:r w:rsidRPr="00FB364E">
        <w:rPr>
          <w:rFonts w:ascii="Times New Roman" w:hAnsi="Times New Roman"/>
          <w:color w:val="000000"/>
          <w:sz w:val="28"/>
          <w:szCs w:val="28"/>
        </w:rPr>
        <w:t xml:space="preserve">администрации.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1.8.4. Единый дизайн-проект должен содержать информацию о размещении всех информационных конструкций на фасадах объекта. При наличии на объекте рекламных конструкций (видеоэкранов, медиа фасадов), размещенных в соответствии с требованиями Правил установки и эксплуатации средств наружной рекламы и информации на территории муниципального образования, информация о размещении указанных конструкций также должна быть отражена в соответствующем дизайн-проекте.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1.8.5. Инициаторами разработки единого дизайн-проекта размещения информационных конструкций на фасаде здания и прилегающей к данному зданию территории могут быть юридические лица и индивидуальные предприниматели, обладающие имущественными правами на занимаемые ими помещения или здание в целом, земельный участок, либо должным образом уполномоченные ими лица.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Инициировать разработку единого проекта вправе местная администрация либо уполномоченное ею лицо.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1.8.6. Отсутствие единого проекта размещения информационных конструкций на фасадах здания, сооружения (рекламно-информационном оформлении предприятий, организаций) может служить причиной отказа в согласовании размещения информационных конструкций на данном фасаде.</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1.8.7. Критериями оценки дизайн-проекта размещения информационных конструкций на соответствие внешнему архитектурно-художественному облику муниципального образования являются: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обеспечение сохранности внешнего архитектурно-художественного облика;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 соответствие местоположения и эстетических характеристик информационной конструкции (вывески) (форма, параметры (размеры),  пропорции, цвет, масштаб и др.) стилистике объекта (классика, ампир, модерн, барокко и т.д.), на котором она размещается;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привязка настенных конструкций к композиционным осям конструктивных элементов фасадов объектов;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соблюдение единой горизонтальной оси размещения настенных конструкций с иными настенными конструкциями в пределах фасада объекта;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обоснованность использования прозрачной основы для крепления отдельных элементов настенной конструкции (бесфоновые подложки);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 обоснованность использования непрозрачной основы для крепления отдельных элементов вывески при размещении настенных конструкций на объектах, являющихся объектами культурного наследия, выявленными объектами культурного наследия; </w:t>
      </w:r>
    </w:p>
    <w:p w:rsidR="00F76525"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обоснованность использования ве</w:t>
      </w:r>
      <w:r>
        <w:rPr>
          <w:rFonts w:ascii="Times New Roman" w:hAnsi="Times New Roman"/>
          <w:color w:val="000000"/>
          <w:sz w:val="28"/>
          <w:szCs w:val="28"/>
        </w:rPr>
        <w:t>ртикального формата в вывесках.</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1.8.8. Оценка дизайн-проекта размещения информационных конструкций на внешних поверхностях здания, строения, сооружения осуществляется с учетом ранее согласованных дизайн-проектов размещения вывесок на данном объекте (место размещения вывесок, их параметры (размеры) и тип), вывесок, размещенных в соответствии с требованиями настоящих Правил, а также рекламных конструкций, установленных в соответствии с Правилами установки и эксплуатации средств наружной рекламы и информации на территории муниципального образования, утвержденными решением </w:t>
      </w:r>
      <w:r>
        <w:rPr>
          <w:rFonts w:ascii="Times New Roman" w:hAnsi="Times New Roman"/>
          <w:color w:val="000000"/>
          <w:sz w:val="28"/>
          <w:szCs w:val="28"/>
        </w:rPr>
        <w:t>представительного органа местного самоуправления</w:t>
      </w:r>
      <w:r w:rsidRPr="00FB364E">
        <w:rPr>
          <w:rFonts w:ascii="Times New Roman" w:hAnsi="Times New Roman"/>
          <w:color w:val="000000"/>
          <w:sz w:val="28"/>
          <w:szCs w:val="28"/>
        </w:rPr>
        <w:t xml:space="preserve">.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В случае несоответствия ранее разрешенных информационных и рекламных конструкций единому дизайн-проекту, данные конструкции подлежат замене.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1.9. При расположении на одном фасаде здания, строения, сооружения нескольких информационных конструкций, указанные конструкции должны быть размещены на одном расстоянии относительно вертикальной плоскости фасада, на котором они расположены.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1.10. Если перед размещением информационных конструкций появляется необходимость в изменении внешнего вида фасадов, в том числе в замене облицовочного материала, покраске фасада, его частей в цвет, отличающийся от цвета здания, все изменения внешнего вида фасадов согласно </w:t>
      </w:r>
      <w:r>
        <w:rPr>
          <w:rFonts w:ascii="Times New Roman" w:hAnsi="Times New Roman"/>
          <w:color w:val="000000"/>
          <w:sz w:val="28"/>
          <w:szCs w:val="28"/>
        </w:rPr>
        <w:t xml:space="preserve">настоящим </w:t>
      </w:r>
      <w:r w:rsidRPr="00FB364E">
        <w:rPr>
          <w:rFonts w:ascii="Times New Roman" w:hAnsi="Times New Roman"/>
          <w:color w:val="000000"/>
          <w:sz w:val="28"/>
          <w:szCs w:val="28"/>
        </w:rPr>
        <w:t xml:space="preserve">Правилам подлежат согласованию с </w:t>
      </w:r>
      <w:r>
        <w:rPr>
          <w:rFonts w:ascii="Times New Roman" w:hAnsi="Times New Roman"/>
          <w:color w:val="000000"/>
          <w:sz w:val="28"/>
          <w:szCs w:val="28"/>
        </w:rPr>
        <w:t>местной администрацией</w:t>
      </w:r>
      <w:r w:rsidRPr="00FB364E">
        <w:rPr>
          <w:rFonts w:ascii="Times New Roman" w:hAnsi="Times New Roman"/>
          <w:color w:val="000000"/>
          <w:sz w:val="28"/>
          <w:szCs w:val="28"/>
        </w:rPr>
        <w:t>.</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1.11. Размещение информационных конструкций не допускается: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без </w:t>
      </w:r>
      <w:r>
        <w:rPr>
          <w:rFonts w:ascii="Times New Roman" w:hAnsi="Times New Roman"/>
          <w:color w:val="000000"/>
          <w:sz w:val="28"/>
          <w:szCs w:val="28"/>
        </w:rPr>
        <w:t xml:space="preserve">письменного </w:t>
      </w:r>
      <w:r w:rsidRPr="00FB364E">
        <w:rPr>
          <w:rFonts w:ascii="Times New Roman" w:hAnsi="Times New Roman"/>
          <w:color w:val="000000"/>
          <w:sz w:val="28"/>
          <w:szCs w:val="28"/>
        </w:rPr>
        <w:t>разрешения</w:t>
      </w:r>
      <w:r>
        <w:rPr>
          <w:rFonts w:ascii="Times New Roman" w:hAnsi="Times New Roman"/>
          <w:color w:val="000000"/>
          <w:sz w:val="28"/>
          <w:szCs w:val="28"/>
        </w:rPr>
        <w:t xml:space="preserve"> местной администрации</w:t>
      </w:r>
      <w:r w:rsidRPr="00FB364E">
        <w:rPr>
          <w:rFonts w:ascii="Times New Roman" w:hAnsi="Times New Roman"/>
          <w:color w:val="000000"/>
          <w:sz w:val="28"/>
          <w:szCs w:val="28"/>
        </w:rPr>
        <w:t xml:space="preserve">;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без согласования с государственной инспекцией по охране объектов культурного наследия администрации (при размещении на объектах (выявленных объектах) культурного наследия и исторических зданиях, их территориях и в охранных зонах);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 - без учета композиции, масштаба, архитектурно-исторической ценности здания, территории, характера и масштаба архитектурно-пространственного окружения;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без комплексного подхода к оформлению фасада в целом;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при переизбытке визуальной информации в пределах фасада и окружающем пространстве;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в местах размещения и в непосредственной близости к мемориальным объектам (памятникам, памятным местам, мемориальным доскам, памятным знакам) за счет их несанкционированного перемещения и ухудшения условий восприятия;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в местах, не соответствующих локализации объекта;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с угрозой безопасности людей, нанесения физического ущерба архитектурным объектам;</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 в местах, неудобных для эксплуатации и ремонта носителей;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путем непосредственного нанесения на поверхность фасада декоративно- художественного и (или) текстового изображения (методом покраски, непрозрачной наклейки на стекле);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путем окраски и покрытия декоративными пленками всей поверхности остекления окон и витрин;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путем размещения настенных панно без жесткой подложки, с использованием картона;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путем полной замены остекления витрин световыми коробами;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путем устройства в витрине конструкций электронных носителей- экранов (телевизоров) на всю поверхность витрины;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с использованием неоновых светильников, мигающих (мерцающих) элементов (световые табло);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путем использования вывесок, баннеров вместо ремонта фасадов;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без изображения;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имеющих ненадлежащий вид.</w:t>
      </w:r>
    </w:p>
    <w:p w:rsidR="00F76525" w:rsidRPr="00B42F36"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s="Arial"/>
          <w:color w:val="000000"/>
          <w:sz w:val="28"/>
          <w:szCs w:val="28"/>
        </w:rPr>
        <w:t>6.</w:t>
      </w:r>
      <w:r w:rsidRPr="00B42F36">
        <w:rPr>
          <w:rFonts w:ascii="Times New Roman" w:hAnsi="Times New Roman"/>
          <w:color w:val="000000"/>
          <w:sz w:val="28"/>
          <w:szCs w:val="28"/>
        </w:rPr>
        <w:t>1.12. Порядок содержания информационных конструкций.</w:t>
      </w:r>
    </w:p>
    <w:p w:rsidR="00F76525" w:rsidRPr="00B42F36"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B42F36">
        <w:rPr>
          <w:rFonts w:ascii="Times New Roman" w:hAnsi="Times New Roman"/>
          <w:color w:val="000000"/>
          <w:sz w:val="28"/>
          <w:szCs w:val="28"/>
        </w:rPr>
        <w:t>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rsidR="00F76525" w:rsidRPr="00B42F36"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B42F36">
        <w:rPr>
          <w:rFonts w:ascii="Times New Roman" w:hAnsi="Times New Roman"/>
          <w:color w:val="000000"/>
          <w:sz w:val="28"/>
          <w:szCs w:val="28"/>
        </w:rPr>
        <w:t>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F76525" w:rsidRPr="00B42F36"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B42F36">
        <w:rPr>
          <w:rFonts w:ascii="Times New Roman" w:hAnsi="Times New Roman"/>
          <w:color w:val="000000"/>
          <w:sz w:val="28"/>
          <w:szCs w:val="28"/>
        </w:rPr>
        <w:t>Металлические элементы информационных конструкций должны быть очищены от ржавчины и окрашены.</w:t>
      </w:r>
    </w:p>
    <w:p w:rsidR="00F76525" w:rsidRPr="00B42F36"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B42F36">
        <w:rPr>
          <w:rFonts w:ascii="Times New Roman" w:hAnsi="Times New Roman"/>
          <w:color w:val="000000"/>
          <w:sz w:val="28"/>
          <w:szCs w:val="28"/>
        </w:rPr>
        <w:t>Размещение на информационных конструкциях объявлений, посторонних надписей, изображений запрещено.</w:t>
      </w:r>
    </w:p>
    <w:p w:rsidR="00F76525" w:rsidRPr="00FB364E" w:rsidRDefault="00F76525" w:rsidP="006712A5">
      <w:pPr>
        <w:spacing w:after="0" w:line="240" w:lineRule="auto"/>
        <w:ind w:firstLine="709"/>
        <w:contextualSpacing/>
        <w:jc w:val="both"/>
        <w:rPr>
          <w:rFonts w:ascii="Times New Roman" w:hAnsi="Times New Roman" w:cs="Arial"/>
          <w:bCs/>
          <w:color w:val="000000"/>
          <w:sz w:val="28"/>
          <w:szCs w:val="28"/>
        </w:rPr>
      </w:pPr>
      <w:r>
        <w:rPr>
          <w:rFonts w:ascii="Times New Roman" w:hAnsi="Times New Roman" w:cs="Arial"/>
          <w:bCs/>
          <w:color w:val="000000"/>
          <w:sz w:val="28"/>
          <w:szCs w:val="28"/>
        </w:rPr>
        <w:t>6.</w:t>
      </w:r>
      <w:r w:rsidRPr="00B42F36">
        <w:rPr>
          <w:rFonts w:ascii="Times New Roman" w:hAnsi="Times New Roman" w:cs="Arial"/>
          <w:bCs/>
          <w:color w:val="000000"/>
          <w:sz w:val="28"/>
          <w:szCs w:val="28"/>
        </w:rPr>
        <w:t>1.13. Информационные конструкции,</w:t>
      </w:r>
      <w:r w:rsidRPr="00FB364E">
        <w:rPr>
          <w:rFonts w:ascii="Times New Roman" w:hAnsi="Times New Roman" w:cs="Arial"/>
          <w:color w:val="000000"/>
          <w:sz w:val="28"/>
          <w:szCs w:val="28"/>
        </w:rPr>
        <w:t>не соответствующие установленным требованиям настоящих Правил,</w:t>
      </w:r>
      <w:r w:rsidRPr="00FB364E">
        <w:rPr>
          <w:rFonts w:ascii="Times New Roman" w:hAnsi="Times New Roman" w:cs="Arial"/>
          <w:bCs/>
          <w:color w:val="000000"/>
          <w:sz w:val="28"/>
          <w:szCs w:val="28"/>
        </w:rPr>
        <w:t xml:space="preserve"> а также в случае утверждения </w:t>
      </w:r>
      <w:r w:rsidRPr="00FB364E">
        <w:rPr>
          <w:rFonts w:ascii="Times New Roman" w:hAnsi="Times New Roman" w:cs="Arial"/>
          <w:color w:val="000000"/>
          <w:sz w:val="28"/>
          <w:szCs w:val="28"/>
        </w:rPr>
        <w:t>а</w:t>
      </w:r>
      <w:r w:rsidRPr="00FB364E">
        <w:rPr>
          <w:rFonts w:ascii="Times New Roman" w:hAnsi="Times New Roman" w:cs="Arial"/>
          <w:bCs/>
          <w:color w:val="000000"/>
          <w:sz w:val="28"/>
          <w:szCs w:val="28"/>
        </w:rPr>
        <w:t>рхитектурно-художественной концепции, требованиям такой архитектурно-художественной концепции, подлежат демонтажу.</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lastRenderedPageBreak/>
        <w:t>6.</w:t>
      </w:r>
      <w:r w:rsidRPr="00FB364E">
        <w:rPr>
          <w:rFonts w:ascii="Times New Roman" w:hAnsi="Times New Roman" w:cs="Arial"/>
          <w:color w:val="000000"/>
          <w:sz w:val="28"/>
          <w:szCs w:val="28"/>
        </w:rPr>
        <w:t>1.1</w:t>
      </w:r>
      <w:r>
        <w:rPr>
          <w:rFonts w:ascii="Times New Roman" w:hAnsi="Times New Roman" w:cs="Arial"/>
          <w:color w:val="000000"/>
          <w:sz w:val="28"/>
          <w:szCs w:val="28"/>
        </w:rPr>
        <w:t>4</w:t>
      </w:r>
      <w:r w:rsidRPr="00FB364E">
        <w:rPr>
          <w:rFonts w:ascii="Times New Roman" w:hAnsi="Times New Roman" w:cs="Arial"/>
          <w:color w:val="000000"/>
          <w:sz w:val="28"/>
          <w:szCs w:val="28"/>
        </w:rPr>
        <w:t>. Демонтаж информационной конструкции представляет собой разборку информационной конструкции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6.1.15</w:t>
      </w:r>
      <w:r w:rsidRPr="00FB364E">
        <w:rPr>
          <w:rFonts w:ascii="Times New Roman" w:hAnsi="Times New Roman" w:cs="Arial"/>
          <w:color w:val="000000"/>
          <w:sz w:val="28"/>
          <w:szCs w:val="28"/>
        </w:rPr>
        <w:t>. Контроль за выполнением требований к размещению информационных конструкций, а также выявление информационных конструкций, не соответствующих требованиям настоящих Правил, осуществляется уполномоченным органом</w:t>
      </w:r>
      <w:r>
        <w:rPr>
          <w:rFonts w:ascii="Times New Roman" w:hAnsi="Times New Roman" w:cs="Arial"/>
          <w:color w:val="000000"/>
          <w:sz w:val="28"/>
          <w:szCs w:val="28"/>
        </w:rPr>
        <w:t xml:space="preserve"> местной администрацией (далее в этой главе – уполномоченный орган)</w:t>
      </w:r>
      <w:r w:rsidRPr="00FB364E">
        <w:rPr>
          <w:rFonts w:ascii="Times New Roman" w:hAnsi="Times New Roman" w:cs="Arial"/>
          <w:color w:val="000000"/>
          <w:sz w:val="28"/>
          <w:szCs w:val="28"/>
        </w:rPr>
        <w:t xml:space="preserve">. </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1.1</w:t>
      </w:r>
      <w:r>
        <w:rPr>
          <w:rFonts w:ascii="Times New Roman" w:hAnsi="Times New Roman" w:cs="Arial"/>
          <w:color w:val="000000"/>
          <w:sz w:val="28"/>
          <w:szCs w:val="28"/>
        </w:rPr>
        <w:t>6</w:t>
      </w:r>
      <w:r w:rsidRPr="00FB364E">
        <w:rPr>
          <w:rFonts w:ascii="Times New Roman" w:hAnsi="Times New Roman" w:cs="Arial"/>
          <w:color w:val="000000"/>
          <w:sz w:val="28"/>
          <w:szCs w:val="28"/>
        </w:rPr>
        <w:t>.  Уполномоченный орган при выявлении информационной конструкции, не соответствующей установленным требованиям, выносит ее владельцу предписание о приведении ее в соответствие с установленными требованиями либо проведении ее демонтажа в добровольном порядке в течение тридцати дней</w:t>
      </w:r>
      <w:r>
        <w:rPr>
          <w:rFonts w:ascii="Times New Roman" w:hAnsi="Times New Roman" w:cs="Arial"/>
          <w:color w:val="000000"/>
          <w:sz w:val="28"/>
          <w:szCs w:val="28"/>
        </w:rPr>
        <w:t xml:space="preserve"> с даты выдачи предписания</w:t>
      </w:r>
      <w:r w:rsidRPr="00FB364E">
        <w:rPr>
          <w:rFonts w:ascii="Times New Roman" w:hAnsi="Times New Roman" w:cs="Arial"/>
          <w:color w:val="000000"/>
          <w:sz w:val="28"/>
          <w:szCs w:val="28"/>
        </w:rPr>
        <w:t>. Такое предписание выносится в том числе в следующих случаях:</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 на основании обращений граждан, индивидуальных предпринимателей и юридических лиц о выявлении информационных конструкций, не соответствующих установленным требованиям, в том числе поданным с использованием информационных порталов сети Интернет;</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 на основании информации государственных органов, органов местного самоуправления, а также правоохранительных органов о выявлении информационных конструкций, не соответствующих установленным требованиям.</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В вынесенном предписании уполномоченного органа также указываются последствия его невыполнения в виде демонтажа информационной конструкции в принудительном порядке.</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1.1</w:t>
      </w:r>
      <w:r>
        <w:rPr>
          <w:rFonts w:ascii="Times New Roman" w:hAnsi="Times New Roman" w:cs="Arial"/>
          <w:color w:val="000000"/>
          <w:sz w:val="28"/>
          <w:szCs w:val="28"/>
        </w:rPr>
        <w:t>7</w:t>
      </w:r>
      <w:r w:rsidRPr="00FB364E">
        <w:rPr>
          <w:rFonts w:ascii="Times New Roman" w:hAnsi="Times New Roman" w:cs="Arial"/>
          <w:color w:val="000000"/>
          <w:sz w:val="28"/>
          <w:szCs w:val="28"/>
        </w:rPr>
        <w:t>. Форма предписания владельцу информационной конструкции, не соответствующей установленным требованиям, утверждается нормативным актом местной администрации.</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1.1</w:t>
      </w:r>
      <w:r>
        <w:rPr>
          <w:rFonts w:ascii="Times New Roman" w:hAnsi="Times New Roman" w:cs="Arial"/>
          <w:color w:val="000000"/>
          <w:sz w:val="28"/>
          <w:szCs w:val="28"/>
        </w:rPr>
        <w:t>8</w:t>
      </w:r>
      <w:r w:rsidRPr="00FB364E">
        <w:rPr>
          <w:rFonts w:ascii="Times New Roman" w:hAnsi="Times New Roman" w:cs="Arial"/>
          <w:color w:val="000000"/>
          <w:sz w:val="28"/>
          <w:szCs w:val="28"/>
        </w:rPr>
        <w:t>. Приведение информационной конструкции в соответствие с установленными требованиями на основании предписания уполномоченного органа осуществляется владельцем указанной вывески и за счет его собственных средств.</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1.1</w:t>
      </w:r>
      <w:r>
        <w:rPr>
          <w:rFonts w:ascii="Times New Roman" w:hAnsi="Times New Roman" w:cs="Arial"/>
          <w:color w:val="000000"/>
          <w:sz w:val="28"/>
          <w:szCs w:val="28"/>
        </w:rPr>
        <w:t>9</w:t>
      </w:r>
      <w:r w:rsidRPr="00FB364E">
        <w:rPr>
          <w:rFonts w:ascii="Times New Roman" w:hAnsi="Times New Roman" w:cs="Arial"/>
          <w:color w:val="000000"/>
          <w:sz w:val="28"/>
          <w:szCs w:val="28"/>
        </w:rPr>
        <w:t>. Демонтаж информационной конструкции в добровольном порядке в соответствии с предписанием уполномоченного органа осуществляется владельцем данной информационной конструкции с последующим восстановлением внешних поверхностей объекта, на которых она была размещена, в том виде, который был до установки конструкции, и с использованием аналогичных материалов и технологий.</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1.</w:t>
      </w:r>
      <w:r>
        <w:rPr>
          <w:rFonts w:ascii="Times New Roman" w:hAnsi="Times New Roman" w:cs="Arial"/>
          <w:color w:val="000000"/>
          <w:sz w:val="28"/>
          <w:szCs w:val="28"/>
        </w:rPr>
        <w:t>20</w:t>
      </w:r>
      <w:r w:rsidRPr="00FB364E">
        <w:rPr>
          <w:rFonts w:ascii="Times New Roman" w:hAnsi="Times New Roman" w:cs="Arial"/>
          <w:color w:val="000000"/>
          <w:sz w:val="28"/>
          <w:szCs w:val="28"/>
        </w:rPr>
        <w:t>. Демонтаж в принудительном порядке информационных конструкций, не соответствующих установленным требованиям, осуществляется органом, уполномоченным местной администрацией. При осуществлении демонтажа составляется акт.</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lastRenderedPageBreak/>
        <w:t>6.</w:t>
      </w:r>
      <w:r w:rsidRPr="00FB364E">
        <w:rPr>
          <w:rFonts w:ascii="Times New Roman" w:hAnsi="Times New Roman" w:cs="Arial"/>
          <w:color w:val="000000"/>
          <w:sz w:val="28"/>
          <w:szCs w:val="28"/>
        </w:rPr>
        <w:t>1.2</w:t>
      </w:r>
      <w:r>
        <w:rPr>
          <w:rFonts w:ascii="Times New Roman" w:hAnsi="Times New Roman" w:cs="Arial"/>
          <w:color w:val="000000"/>
          <w:sz w:val="28"/>
          <w:szCs w:val="28"/>
        </w:rPr>
        <w:t>1</w:t>
      </w:r>
      <w:r w:rsidRPr="00FB364E">
        <w:rPr>
          <w:rFonts w:ascii="Times New Roman" w:hAnsi="Times New Roman" w:cs="Arial"/>
          <w:color w:val="000000"/>
          <w:sz w:val="28"/>
          <w:szCs w:val="28"/>
        </w:rPr>
        <w:t>. После оплаты владельцем информационной конструкции затрат, связанных с ее принудительным демонтажем, транспортировкой и хранением, демонтированная конструкция возвращаются указанному лицу.</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1.2</w:t>
      </w:r>
      <w:r>
        <w:rPr>
          <w:rFonts w:ascii="Times New Roman" w:hAnsi="Times New Roman" w:cs="Arial"/>
          <w:color w:val="000000"/>
          <w:sz w:val="28"/>
          <w:szCs w:val="28"/>
        </w:rPr>
        <w:t>2</w:t>
      </w:r>
      <w:r w:rsidRPr="00FB364E">
        <w:rPr>
          <w:rFonts w:ascii="Times New Roman" w:hAnsi="Times New Roman" w:cs="Arial"/>
          <w:color w:val="000000"/>
          <w:sz w:val="28"/>
          <w:szCs w:val="28"/>
        </w:rPr>
        <w:t xml:space="preserve">. При отсутствии сведений о владельце информационной конструкции либо в случае его отсутствия в течение одного месяца со дня обнаружения информационной конструкции, несоответствующей требованиям настоящих Правил и (или) утвержденной архитектурно – художественной концепции, а также если информационная конструкция не была демонтирована владельцем информационной конструкции в добровольном порядке в установленный предписанием тридцатидневный срок, организация демонтажа данной информационной конструкции в принудительном порядке осуществляется органом, уполномоченным местной администрацией, за счет средств бюджета муниципального образования с последующим взысканием данных средств с владельца информационной конструкции в претензионном либо судебном порядке. </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1.2</w:t>
      </w:r>
      <w:r>
        <w:rPr>
          <w:rFonts w:ascii="Times New Roman" w:hAnsi="Times New Roman" w:cs="Arial"/>
          <w:color w:val="000000"/>
          <w:sz w:val="28"/>
          <w:szCs w:val="28"/>
        </w:rPr>
        <w:t>3</w:t>
      </w:r>
      <w:r w:rsidRPr="00FB364E">
        <w:rPr>
          <w:rFonts w:ascii="Times New Roman" w:hAnsi="Times New Roman" w:cs="Arial"/>
          <w:color w:val="000000"/>
          <w:sz w:val="28"/>
          <w:szCs w:val="28"/>
        </w:rPr>
        <w:t>. Уполномоченный орган, организует демонтаж, перемещение и хранение информационных конструкций, не соответствующих установленным требованиям, на специально организованные для их хранения места, о чем владельцу информационной конструкции направляется письменное уведомление.</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1.2</w:t>
      </w:r>
      <w:r>
        <w:rPr>
          <w:rFonts w:ascii="Times New Roman" w:hAnsi="Times New Roman" w:cs="Arial"/>
          <w:color w:val="000000"/>
          <w:sz w:val="28"/>
          <w:szCs w:val="28"/>
        </w:rPr>
        <w:t>4</w:t>
      </w:r>
      <w:r w:rsidRPr="00FB364E">
        <w:rPr>
          <w:rFonts w:ascii="Times New Roman" w:hAnsi="Times New Roman" w:cs="Arial"/>
          <w:color w:val="000000"/>
          <w:sz w:val="28"/>
          <w:szCs w:val="28"/>
        </w:rPr>
        <w:t>. Хранение демонтированных информационных конструкций, не соответствующих установленным требованиям, производится в течение не более одного месяца со дня демонтажа. По истечении одного месяца с даты демонтажа невостребованные владельцами информационные конструкции утилизируются.</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1.2</w:t>
      </w:r>
      <w:r>
        <w:rPr>
          <w:rFonts w:ascii="Times New Roman" w:hAnsi="Times New Roman" w:cs="Arial"/>
          <w:color w:val="000000"/>
          <w:sz w:val="28"/>
          <w:szCs w:val="28"/>
        </w:rPr>
        <w:t>5</w:t>
      </w:r>
      <w:r w:rsidRPr="00FB364E">
        <w:rPr>
          <w:rFonts w:ascii="Times New Roman" w:hAnsi="Times New Roman" w:cs="Arial"/>
          <w:color w:val="000000"/>
          <w:sz w:val="28"/>
          <w:szCs w:val="28"/>
        </w:rPr>
        <w:t xml:space="preserve">. В случае отказа владельца информационной конструкции добровольно возместить суммы, затраченные уполномоченным органом на демонтаж информационной конструкции, ее доставку и хранение на специально организованные для этого места хранения, а также утилизацию, в случае, если по истечении одного месяца с даты демонтажа владелец информационной конструкции не обратится в уполномоченный орган с просьбой о возврате информационной конструкции данные суммы взыскиваются уполномоченным органом с владельца вывески в судебном порядке. </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1.2</w:t>
      </w:r>
      <w:r>
        <w:rPr>
          <w:rFonts w:ascii="Times New Roman" w:hAnsi="Times New Roman" w:cs="Arial"/>
          <w:color w:val="000000"/>
          <w:sz w:val="28"/>
          <w:szCs w:val="28"/>
        </w:rPr>
        <w:t>6</w:t>
      </w:r>
      <w:r w:rsidRPr="00FB364E">
        <w:rPr>
          <w:rFonts w:ascii="Times New Roman" w:hAnsi="Times New Roman" w:cs="Arial"/>
          <w:color w:val="000000"/>
          <w:sz w:val="28"/>
          <w:szCs w:val="28"/>
        </w:rPr>
        <w:t>. Уполномоченный орган, не несет ответственности за состояние и сохранность информационных конструкций, оборудования или иного имущества, находящихся на информационной конструкции, при их демонтаже в принудительном порядке и (или) перемещении на специально организованные места для хранения демонтированных информационных конструкций, не соответствующих установленным требованиям.</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6.1.27</w:t>
      </w:r>
      <w:r w:rsidRPr="00FB364E">
        <w:rPr>
          <w:rFonts w:ascii="Times New Roman" w:hAnsi="Times New Roman" w:cs="Arial"/>
          <w:color w:val="000000"/>
          <w:sz w:val="28"/>
          <w:szCs w:val="28"/>
        </w:rPr>
        <w:t xml:space="preserve">. Восстановление внешних поверхностей объекта, на которых была размещена демонтированная информационная конструкция, в том виде, который существовал до установки конструкций, и с использованием аналогичных материалов и технологий в случае, предусмотренном подпунктом 1.12. настоящих Правил, организуется уполномоченным органом </w:t>
      </w:r>
      <w:r w:rsidRPr="00FB364E">
        <w:rPr>
          <w:rFonts w:ascii="Times New Roman" w:hAnsi="Times New Roman" w:cs="Arial"/>
          <w:color w:val="000000"/>
          <w:sz w:val="28"/>
          <w:szCs w:val="28"/>
        </w:rPr>
        <w:lastRenderedPageBreak/>
        <w:t>за счет средств бюджета муниципального образования с последующим взысканием данных средств с владельца информационной конструкции в претензионном либо судебном порядке.</w:t>
      </w:r>
    </w:p>
    <w:p w:rsidR="00F76525" w:rsidRPr="00FB364E" w:rsidRDefault="00F76525" w:rsidP="006712A5">
      <w:pPr>
        <w:spacing w:after="0" w:line="240" w:lineRule="auto"/>
        <w:ind w:firstLine="709"/>
        <w:jc w:val="both"/>
        <w:rPr>
          <w:rFonts w:ascii="Times New Roman" w:hAnsi="Times New Roman" w:cs="Arial"/>
          <w:b/>
          <w:color w:val="000000"/>
          <w:sz w:val="28"/>
          <w:szCs w:val="28"/>
        </w:rPr>
      </w:pPr>
    </w:p>
    <w:p w:rsidR="00F76525" w:rsidRPr="00FB364E" w:rsidRDefault="00F76525" w:rsidP="006712A5">
      <w:pPr>
        <w:spacing w:after="0" w:line="240" w:lineRule="auto"/>
        <w:ind w:firstLine="709"/>
        <w:jc w:val="both"/>
        <w:rPr>
          <w:rFonts w:ascii="Times New Roman" w:hAnsi="Times New Roman" w:cs="Arial"/>
          <w:b/>
          <w:color w:val="000000"/>
          <w:sz w:val="28"/>
          <w:szCs w:val="28"/>
        </w:rPr>
      </w:pPr>
      <w:r>
        <w:rPr>
          <w:rFonts w:ascii="Times New Roman" w:hAnsi="Times New Roman" w:cs="Arial"/>
          <w:b/>
          <w:color w:val="000000"/>
          <w:sz w:val="28"/>
          <w:szCs w:val="28"/>
        </w:rPr>
        <w:t>6.</w:t>
      </w:r>
      <w:r w:rsidRPr="00FB364E">
        <w:rPr>
          <w:rFonts w:ascii="Times New Roman" w:hAnsi="Times New Roman" w:cs="Arial"/>
          <w:b/>
          <w:color w:val="000000"/>
          <w:sz w:val="28"/>
          <w:szCs w:val="28"/>
        </w:rPr>
        <w:t>2. Вывески.</w:t>
      </w:r>
    </w:p>
    <w:p w:rsidR="00F76525" w:rsidRPr="00FB364E" w:rsidRDefault="00F76525" w:rsidP="006712A5">
      <w:pPr>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2.1. Проектирование, изготовление и размещение вывесок на территории муниципальных образований производится в соответствии с настоящими Правилами.</w:t>
      </w:r>
    </w:p>
    <w:p w:rsidR="00F76525" w:rsidRPr="00FB364E"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2.2. Вывески содержат сведения:</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о наименовании </w:t>
      </w:r>
      <w:r w:rsidRPr="00FB364E">
        <w:rPr>
          <w:rFonts w:ascii="Times New Roman" w:hAnsi="Times New Roman" w:cs="Arial"/>
          <w:color w:val="000000"/>
          <w:sz w:val="28"/>
          <w:szCs w:val="28"/>
        </w:rPr>
        <w:t>организации, индивидуального предпринимателя</w:t>
      </w:r>
      <w:r w:rsidRPr="00FB364E">
        <w:rPr>
          <w:rFonts w:ascii="Times New Roman" w:hAnsi="Times New Roman"/>
          <w:color w:val="000000"/>
          <w:sz w:val="28"/>
          <w:szCs w:val="28"/>
        </w:rPr>
        <w:t xml:space="preserve">, в том числе, не совпадающем с наименованием </w:t>
      </w:r>
      <w:r w:rsidRPr="00FB364E">
        <w:rPr>
          <w:rFonts w:ascii="Times New Roman" w:hAnsi="Times New Roman" w:cs="Arial"/>
          <w:color w:val="000000"/>
          <w:sz w:val="28"/>
          <w:szCs w:val="28"/>
        </w:rPr>
        <w:t>организации, индивидуального предпринимателя</w:t>
      </w:r>
      <w:r w:rsidRPr="00FB364E">
        <w:rPr>
          <w:rFonts w:ascii="Times New Roman" w:hAnsi="Times New Roman"/>
          <w:color w:val="000000"/>
          <w:sz w:val="28"/>
          <w:szCs w:val="28"/>
        </w:rPr>
        <w:t>, указанным в учредительных документах;</w:t>
      </w:r>
    </w:p>
    <w:p w:rsidR="00F76525" w:rsidRPr="00FB364E" w:rsidRDefault="00F76525" w:rsidP="006712A5">
      <w:pPr>
        <w:spacing w:after="0" w:line="240" w:lineRule="auto"/>
        <w:ind w:firstLine="709"/>
        <w:jc w:val="both"/>
        <w:rPr>
          <w:rFonts w:ascii="Times New Roman" w:hAnsi="Times New Roman" w:cs="Arial"/>
          <w:color w:val="000000"/>
          <w:sz w:val="28"/>
          <w:szCs w:val="28"/>
        </w:rPr>
      </w:pPr>
      <w:r w:rsidRPr="00FB364E">
        <w:rPr>
          <w:rFonts w:ascii="Times New Roman" w:hAnsi="Times New Roman" w:cs="Arial"/>
          <w:color w:val="000000"/>
          <w:sz w:val="28"/>
          <w:szCs w:val="28"/>
        </w:rPr>
        <w:t>- о профиле деятельности организации, индивидуального предпринимателя и (или) виде реализуемых ими товаров, оказываемых услуг в целях информирования потребителей.</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На вывеске может быть размещено: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фирменное наименование;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коммерческое обозначение;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изображение товарного знака или знака обслуживания, правообладателем которого является </w:t>
      </w:r>
      <w:r w:rsidRPr="00FB364E">
        <w:rPr>
          <w:rFonts w:ascii="Times New Roman" w:hAnsi="Times New Roman" w:cs="Arial"/>
          <w:color w:val="000000"/>
          <w:sz w:val="28"/>
          <w:szCs w:val="28"/>
        </w:rPr>
        <w:t>организация, индивидуальный предприниматель</w:t>
      </w:r>
      <w:r w:rsidRPr="00FB364E">
        <w:rPr>
          <w:rFonts w:ascii="Times New Roman" w:hAnsi="Times New Roman"/>
          <w:color w:val="000000"/>
          <w:sz w:val="28"/>
          <w:szCs w:val="28"/>
        </w:rPr>
        <w:t>, в целях извещения о фактическом местоположении (месте осуществления деятельности)</w:t>
      </w:r>
      <w:r w:rsidRPr="00FB364E">
        <w:rPr>
          <w:rFonts w:ascii="Times New Roman" w:hAnsi="Times New Roman" w:cs="Arial"/>
          <w:color w:val="000000"/>
          <w:sz w:val="28"/>
          <w:szCs w:val="28"/>
        </w:rPr>
        <w:t xml:space="preserve"> организации, индивидуального предпринимателя</w:t>
      </w:r>
      <w:r w:rsidRPr="00FB364E">
        <w:rPr>
          <w:rFonts w:ascii="Times New Roman" w:hAnsi="Times New Roman"/>
          <w:color w:val="000000"/>
          <w:sz w:val="28"/>
          <w:szCs w:val="28"/>
        </w:rPr>
        <w:t xml:space="preserve">. Действие настоящего абзаца не распространяется на объекты (выявленные объекты) культурного наследия и исторические здания.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Если на вывеске в дополнение к наименованию (названию) </w:t>
      </w:r>
      <w:r w:rsidRPr="00FB364E">
        <w:rPr>
          <w:rFonts w:ascii="Times New Roman" w:hAnsi="Times New Roman" w:cs="Arial"/>
          <w:color w:val="000000"/>
          <w:sz w:val="28"/>
          <w:szCs w:val="28"/>
        </w:rPr>
        <w:t>организации, индивидуального предпринимателя</w:t>
      </w:r>
      <w:r w:rsidRPr="00FB364E">
        <w:rPr>
          <w:rFonts w:ascii="Times New Roman" w:hAnsi="Times New Roman"/>
          <w:color w:val="000000"/>
          <w:sz w:val="28"/>
          <w:szCs w:val="28"/>
        </w:rPr>
        <w:t xml:space="preserve"> присутствует изображение товарного знака либо знака обслуживания, на данной вывеске не указываются сведения о профиле деятельности организации, индивидуального предпринимателя, виде реализуемых ими товаров, оказываемых услуг.</w:t>
      </w:r>
    </w:p>
    <w:p w:rsidR="00F76525" w:rsidRPr="00FB364E"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2.3. По способу размещения вывески различаются: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настенные  вывески </w:t>
      </w:r>
      <w:r w:rsidRPr="00FB364E">
        <w:rPr>
          <w:rFonts w:ascii="Times New Roman" w:hAnsi="Times New Roman"/>
          <w:sz w:val="28"/>
          <w:szCs w:val="28"/>
        </w:rPr>
        <w:t>(информационное поле расположено параллельно поверхности стены на расстоянии не более 0,30 м);</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консольные вывески (информационное поле расположено перпендикулярно поверхности стены);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крышные вывески (информационное поле расположено над карнизом здания, на уровне кровли);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витринные вывески (носители информации расположены в пространстве витрины);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отдельно стоящие вывески.</w:t>
      </w:r>
    </w:p>
    <w:p w:rsidR="00F76525" w:rsidRPr="00FB364E"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2.4. Настенные вывески по размеру информационного поля подразделяются на: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крупные настенные вывески;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малые настенные вывески.</w:t>
      </w:r>
    </w:p>
    <w:p w:rsidR="00F76525" w:rsidRPr="00FB364E"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6.</w:t>
      </w:r>
      <w:r w:rsidRPr="00FB364E">
        <w:rPr>
          <w:rFonts w:ascii="Times New Roman" w:hAnsi="Times New Roman"/>
          <w:color w:val="000000"/>
          <w:sz w:val="28"/>
          <w:szCs w:val="28"/>
        </w:rPr>
        <w:t xml:space="preserve">2.5. Крупные настенные вывески: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располагаются преимущественно между 1-м и 2-м этажами;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формируют основную горизонталь рекламно-информационного поля фасада;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размеры определяются архитектурными членениями фасада. Допустимы следующие размеры настенной вывески:</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 высота вывески не должна превышать 0,60 м, за исключением размещения настенной конструкции на фризе;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длина - не более 3,5 м для единичной конструкции. Если длина вывески превышает 3,5 м, информационная конструкция квалифицируется как рекламная конструкция.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В случае если вывеска представляет собой объемные символы без использования подложки, высота объемных символов, выносных элементов строчных и прописных букв за пределами размера основного шрифта вывески, не превышающего 0,50 м не должна превышать 0,75 м.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Настенные и отнесенные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и состоять из следующих элементов: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информационное поле (текстовая часть) - буквы, буквенные символы, аббревиатура, цифры;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декоративно-художественные элементы - логотипы, знаки;</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 элементы крепления;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подложка.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Установка настенных вывесок на фасаде должна обеспечивать визуальные верхние и нижние поля относительно архитектурных полей.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В случае установки информационных конструкций между 1 и 2 этажом высота верхнего и нижнего полей должна составлять не менее 30 процентов от высоты информационной конструкции.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Настенные вывески допускаются к размещению в следующих вариантах конструктивного исполнения: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отдельные буквы на контурной подложке с внутренней подсветкой (основа для крепления отдельных элементов), в том числе - бесфоновой (прозрачной);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отдельные буквы с внутренней подсветкой на фоновой подложке;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световой короб - представляет собой единый объем или ряд объемных элементов с внутренней подсветкой; </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 конструкция типа «планшет» - объемное изображение, нанесенное на основу из влагостойкой фанеры, пластика, композитного материала и т. п. </w:t>
      </w:r>
    </w:p>
    <w:p w:rsidR="00F76525" w:rsidRPr="00FB364E"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2.6. Малые настенные вывески: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располагаются в плоскости стены в пределах 1-го этажа рядом с входом в учреждение при отсутствии возможности размещения крупных настенных вывесок;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габариты малых настенных вывесок определяются архитектурными особенностями фасада.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Максимальный размер малых настенных вывесок составляет 0,80 м по высоте и 0,60 м по ширине (или наоборот).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В остальном требования к малым настенным вывескам соответствуют п. 2.5. настоящих Правил.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2.7. О</w:t>
      </w:r>
      <w:r w:rsidRPr="00FB364E">
        <w:rPr>
          <w:rFonts w:ascii="Times New Roman" w:hAnsi="Times New Roman" w:cs="Arial"/>
          <w:color w:val="000000"/>
          <w:sz w:val="28"/>
          <w:szCs w:val="28"/>
        </w:rPr>
        <w:t>рганизация, индивидуальный предприниматель</w:t>
      </w:r>
      <w:r w:rsidRPr="00FB364E">
        <w:rPr>
          <w:rFonts w:ascii="Times New Roman" w:hAnsi="Times New Roman"/>
          <w:color w:val="000000"/>
          <w:sz w:val="28"/>
          <w:szCs w:val="28"/>
        </w:rPr>
        <w:t xml:space="preserve"> вправе разместить одну настенную вывеску на одном фасаде в одной плоскости, в соответствии с требованиями настоящих Правил.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Размещение </w:t>
      </w:r>
      <w:r w:rsidRPr="00FB364E">
        <w:rPr>
          <w:rFonts w:ascii="Times New Roman" w:hAnsi="Times New Roman" w:cs="Arial"/>
          <w:color w:val="000000"/>
          <w:sz w:val="28"/>
          <w:szCs w:val="28"/>
        </w:rPr>
        <w:t>организацией, индивидуальным предпринимателем</w:t>
      </w:r>
      <w:r w:rsidRPr="00FB364E">
        <w:rPr>
          <w:rFonts w:ascii="Times New Roman" w:hAnsi="Times New Roman"/>
          <w:color w:val="000000"/>
          <w:sz w:val="28"/>
          <w:szCs w:val="28"/>
        </w:rPr>
        <w:t xml:space="preserve"> нескольких настенных вывесок в пределах занимаемых им помещений допускается в случае, когда соответствующие помещения ориентированы как на главный, так и на боковые фасады здания в соответствии с требованиями настоящих Правил.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Размещение </w:t>
      </w:r>
      <w:r w:rsidRPr="00FB364E">
        <w:rPr>
          <w:rFonts w:ascii="Times New Roman" w:hAnsi="Times New Roman" w:cs="Arial"/>
          <w:color w:val="000000"/>
          <w:sz w:val="28"/>
          <w:szCs w:val="28"/>
        </w:rPr>
        <w:t>организацией, индивидуальным предпринимателем</w:t>
      </w:r>
      <w:r w:rsidRPr="00FB364E">
        <w:rPr>
          <w:rFonts w:ascii="Times New Roman" w:hAnsi="Times New Roman"/>
          <w:color w:val="000000"/>
          <w:sz w:val="28"/>
          <w:szCs w:val="28"/>
        </w:rPr>
        <w:t xml:space="preserve"> настенной вывески исключает возможность размещения им консольной вывески.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2.8. Настенные вывески размещаются над входом или окнами (витринами) помещений на одной горизонтальной оси с иными настенными информационными конструкциями, установленными в пределах фасада, на уровне линии перекрытий между первым и вторым этажами либо ниже указанной линии.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Размещение </w:t>
      </w:r>
      <w:r w:rsidRPr="00FB364E">
        <w:rPr>
          <w:rFonts w:ascii="Times New Roman" w:hAnsi="Times New Roman" w:cs="Arial"/>
          <w:color w:val="000000"/>
          <w:sz w:val="28"/>
          <w:szCs w:val="28"/>
        </w:rPr>
        <w:t>организацией, индивидуальным предпринимателем</w:t>
      </w:r>
      <w:r w:rsidRPr="00FB364E">
        <w:rPr>
          <w:rFonts w:ascii="Times New Roman" w:hAnsi="Times New Roman"/>
          <w:color w:val="000000"/>
          <w:sz w:val="28"/>
          <w:szCs w:val="28"/>
        </w:rPr>
        <w:t xml:space="preserve"> объекта для размещения информации над окнами занимаемого помещения второго этажа допускается в случае, если такое размещение не входит в противоречие с архитектурным решением фасада здания и если возможность размещения настенной вывески или настенного указателя над окнами или входом первого этажа отсутствует.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2.9. Вывески, относящиеся к помещениям, расположенным в глубине здания и не примыкающим к стенам главного и боковых фасадов, в подвальных и цокольных этажах либо выше уровня первого этажа размещаются на одной горизонтальной оси на уровне между первым и вторым этажами наряду с вывесками, принадлежащими владельцам помещений первого этажа, ориентированных на главный и боковые фасады, исходя из возможностей фасадных поверхностей и с учетом их архитектурных особенностей в рамках единого проекта.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2.10. Если помещения располагаются в подвальных или цокольных этажах зданий вывески могут быть размещены над окнами подвального или цокольного этажа, но не ниже 0,60 м от уровня земли до нижнего края настенной конструкции. Крайняя точка элементов настенной конструкции не должна находиться на расстоянии более чем 0,30 м от плоскости фасада</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2.11. При наличии на фасаде здания, строения, сооружения фриза настенная вывеска размещается исключительно на фризе.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2.11.1. Конструкции настенных вывесок, допускаемые к размещению на фризе, представляют собой объемные символы с подсветкой без использования подложки либо с использованием подложки, а также световые короба.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6.</w:t>
      </w:r>
      <w:r w:rsidRPr="00FB364E">
        <w:rPr>
          <w:rFonts w:ascii="Times New Roman" w:hAnsi="Times New Roman"/>
          <w:color w:val="000000"/>
          <w:sz w:val="28"/>
          <w:szCs w:val="28"/>
        </w:rPr>
        <w:t xml:space="preserve">2.11.2.  Длина подложки, используемой в конструкции на фризе, должна соответствовать размерам занимаемого соответствующей организацией, индивидуальными предпринимателями помещения, высота подложки должна быть равна высоте фриза.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Общая высота информационного поля (текстовой части и декоративно - художественных элементов) конструкции, размещаемой на фризе в виде объемных символов, не может быть более 70 % высоты фриза с учетом высоты выносных элементов (прописных букв за пределами размера основного шрифта, а также декоративно-художественных элементов), а его длина - не более 70 % длины фриза.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Объемные символы, используемые в настенной конструкции на фризе, должны размещаться на одной горизонтальной оси.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Несколько настенных конструкций, размещаемых на одном фризе, 7 должны иметь единую подложку для размещения объемных символов в случае их размещения на подложке.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2.11.3. Размещение настенной вывески (настенных вывесок) в виде светового короба (световых коробов) на фризе допускается только при условии проектирования данного светового короба (световых коробов) на всю высоту соответствующего фриза.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2.11.4. При наличии на фасаде объекта козырька настенная вывеска может быть размещена на фризе козырька в габаритах указанного фриза.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2.12. На фасадах, имеющих сложную и протяженную линию, а также при наличии на плоскости фасада значительно выступающих архитектурных деталей и элементов декора допускается размещение нескольких настенных вывесок следующих видов: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простая повторяющаяся вывеска - несколько конструкций, идентичных по содержанию, композиционному и техническому исполнению, принадлежащих одному заинтересованному лицу и размещенных на фасаде в пределах занимаемых этим заинтересованным лицом помещений.</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Размещение нескольких простых повторяющихся вывесок допустимо при соблюдении расстояния между ними не менее 25 м на одной горизонтальной оси либо в случае, когда существует перепад высот в рамках единого здания.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При дублировании информации на конструкциях, в том числе информации о наименовании владельца и о профиле деятельности, один фрагмент квалифицируется как вывеска, остальные - как рекламные конструкции;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сложная вывеска - вывеска, размещенная на фасаде в пределах занимаемых заинтересованным лицом помещений и состоящая из нескольких элементов, отличающихся по содержанию информации (наименования, знаки, символы), но объединенных в единое композиционное решение, которое в целом обозначает наименование организации, заинтересованного лица и профиль ее деятельности.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2.13. Не допускается: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нарушение размеров вывесок, указанных в настоящих Правилах;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 нарушение установленных настоящими Правилами требований к местам размещения вывесок;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размещение вывесок выше линии второго этажа (линии перекрытий между первым и вторым этажами);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размещение настенных вывесок одна над другой;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полное перекрытие (закрытие) оконных и дверных проемов, а также витражей и витрин;</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 размещение в составе настенных вывесок элементов, не содержащих сведений информационного характера и предназначенных для обозначения на фасаде границ помещений, занимаемых заинтересованным лицом.</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Исключение составляют случаи, когда указанные элементы являются неотъемлемой частью товарного знака обслуживания, элементом фирменного стиля;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размещение вывесок полностью в границах жилых помещений, в том числе на глухих торцах фасада. В случае если вывеска частично (не более 0,3м по высоте от линии перекрытий между первым и вторым этажами) попадает в границы жилого помещения, крепление вывески осуществляется в границах плиты перекрытия между первым и вторым этажами; - размещение вывесок на ограждениях балконов, лоджий, крылец, приямков, на ступенях входов в здания, на ограждающих конструкциях (заборах, шлагбаумах и т.п.);</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 размещение вывесок на архитектурных деталях фасадов объектов;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размещение вывесок на расстоянии ближе 1,0 м от мемориальных досок, указателей наименований улиц и номеров домов;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перекрытие (закрытие) указателей наименований улиц и номеров домов;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использование в качестве вывесок конструкций с динамической сменой изображений (роллерные системы, системы поворотных панелей - призматроны и др.);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устройство в витринах конструкций в виде электронных носителей - экранов (телевизоров) на всю высоту и (или) длину остекления витрины;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использование в конструкции вывесок неоновых светильников, мигающих (мерцающих) элементов, бегущих строк;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окраска и покрытие декоративными пленками поверхности остекления витрин;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замена остекления витрин световыми коробами;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использование в конструкции вывесок картона, ткани, баннерной ткани.</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2.14. Консольные вывески делятся на: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малые консольные вывески;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крупные консольные вывески.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2.14.1. Малые консольные вывески: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помещения вне пределов данного фасада не далее 50 м;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lastRenderedPageBreak/>
        <w:t>- дополняют или заменяют настенную вывеску;</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 предпочтительны в условиях ограниченных возможностей размещения и восприятия настенных вывесок.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Допустимый размер малых консольных вывесок составляет не более 0,8 м по высоте и 0,7 м по ширине. Действие настоящего абзаца не распространяется на объекты (выявленные объекты) культурного наследия и исторические здания.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2.14.2. Крупные консольные вывески: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 используются в вертикальном исполнении;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текстовая и знаковая информация размещена по вертикали;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располагаются преимущественно в пределах 2-3 этажей;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принадлежат крупным объектам торговли, сервиса и т.п., расположенным в пределах данного фасада;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предпочтительные места размещения - у боковых границ фасада.</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Допустимый размер крупных консольных вывесок составляет не более 2,7 м по высоте и 0,7 м по ширине. В случае, когда высота вывески превышает 2,7 м, информационная конструкция рассматривается как рекламная конструкция. Действие настоящего пункта не распространяется на объекты (выявленные объекты) культурного наследия и исторические здания.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2.14.3. Размещение информации заинтересованного лица допускается не более чем на одном блоке информационной конструкции консольного типа, в пределах фасада здания, строения, сооружения, где располагается помещение заинтересованного лица.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2.14.4. Расстояние между информационными конструкциями консольного типа, установленными в пределах одной плоскости фасада, должно составлять не менее 5 м.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2.14.5. Ближний край консольной конструкция не должен находиться далее 0,30 м от плоскости фасада, дальний край не должен находиться далее 1,0 м от плоскости фасада.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2.14.6. При наличии на фасаде объекта настенных конструкций консольные конструкции располагаются с ними на одной горизонтальной оси.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2.14.7. Для вертикальных консольных вывесок </w:t>
      </w:r>
      <w:r>
        <w:rPr>
          <w:rFonts w:ascii="Times New Roman" w:hAnsi="Times New Roman"/>
          <w:color w:val="000000"/>
          <w:sz w:val="28"/>
          <w:szCs w:val="28"/>
        </w:rPr>
        <w:t>применяется</w:t>
      </w:r>
      <w:r w:rsidRPr="00FB364E">
        <w:rPr>
          <w:rFonts w:ascii="Times New Roman" w:hAnsi="Times New Roman"/>
          <w:color w:val="000000"/>
          <w:sz w:val="28"/>
          <w:szCs w:val="28"/>
        </w:rPr>
        <w:t xml:space="preserve"> светлый нейтральный фон.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2.14.8. Если один вход в здание, строение, сооружение обеспечивает проход к нескольким организациям (более 2-х), а также если во дворе здания, строения, сооружения размещается несколько организаций (более 2-х), допускается использование системы консольных вывесок, объединенных в единый блок, и системы малых настенных вывесок, объединенных в единую настенную панель.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2.14.9. Количество консольных вывесок, объединенных в блок, должно быть не более трех, размер информационного поля одной вывески составляет 0,32 х 0,80 м, размер консольного блока по высоте не должен превышать 1,1 м.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Размеры настенных панелей определяются с учетом мест размещения на фасаде (руст, ниша, гладь стены) и не должны превышать 1,8 м по высоте и 1,2 м по ширине.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Размеры настенных панелей для исторической части города определяются в соответствии с проектом «Фасады и внешнее комплексное благоустройство в границах исторического ядра города» в части, не противоречащей настоящим Правилам.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2.14.10. Консольные вывески устанавливаются в границах входной группы, рядом с порталами, входами. Если организация находится во дворе, настенные вывески размещается вблизи арочных проездов (проходов), а настенные панели - непосредственно на стенах арочных проездов (проходов) или вблизи входов в здания, строения, сооружения.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2.14.11. Не допускается:</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 размещение информационных конструкций консольного типа в законченных архитектурных композициях при входе в здание, в том числе портиках, играющих декоративную роль и состоящих из элементов архитектурно-декоративного убранства фасада здания;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размещение одной консольной вывески над другой;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расположения конструкций консольного типа выше линии третьего этажа (линии перекрытий между вторым и третьим этажами).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2.15. Вывески на крыше разрешены только для организаций с высоким общественным статусом (крупных учреждений торговли, банков, гостиниц и т.п.), занимающих все здание или значительную его часть (50%).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2.15.1. Допустимая высота вывесок на крыше составляет: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не более 0,80 м для одно- двухэтажных объектов;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не более 1,20 м для трех- пяти этажных объектов;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не более 1,80 м для шести- девятиэтажных объектов;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не более 2,20 м для десяти- пятнадцатиэтажных объектов;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не более 3,00 м для объектов, имеющих восемнадцать и более этажей.</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По длине вывески, устанавливаемые на крыше объекта, не могут превышать половину длины фасада данного объекта.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В случае, когда длина вывески превышает половину длины фасада объекта, на крыше которого она установлена, информационная конструкция рассматривается как рекламная конструкция. Действие настоящего абзаца не распространяется на объекты (выявленные объекты) культурного наследия и исторические здания.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2.15.2. Вывески на крышах зданий, строений и сооружений размещаются без использования фоновых подложек в виде отдельно стоящих букв, обозначений и элементов. Использование фоновых подложек, световых коробов допускается в крайних случаях, когда принимаемое решение соответствует логике архитектурного решения здания.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2.15.3. Информационные конструкции, размещаемые на крышах зданий, строений и сооружений, должны соответствовать вертикальным членениям фасада и быть соразмерными зданию.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6.</w:t>
      </w:r>
      <w:r w:rsidRPr="00FB364E">
        <w:rPr>
          <w:rFonts w:ascii="Times New Roman" w:hAnsi="Times New Roman"/>
          <w:color w:val="000000"/>
          <w:sz w:val="28"/>
          <w:szCs w:val="28"/>
        </w:rPr>
        <w:t xml:space="preserve">2.15.4. Размещение информационных конструкций на крышах сооружений (торговых павильонах, киосках и т.д.) допускается при сохранении пластических и силуэтных характеристик здания, строения, сооружения.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2.15.5. Размещение информационных конструкций на крышах зданий, строений и сооружений допускается на магистралях и площадях с 11 благоприятными условиями визуального восприятия, а также на зданиях, не имеющих выразительного силуэта (если это не противоречит иным регламентирующим документам).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2.15.6. При неравномерной высоте застройки размещение информационных конструкций на крышах зданий, строений и сооружений должно осуществляться на здании или на части здания меньшей высоты.</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2.15.7. Размещение информационных конструкций на крышах зданий, строений и сооружений должно осуществляться на высоте не более 1,0 м от кровли и в глубину от края кровли не менее 1,0 м, если это не противоречит архитектуре фасада здания.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2.15.8. Размещение нескольких информационных конструкций на крышах сооружений осуществляется в соответствии с единым проектом.</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2.15.9. Не допускается размещение вывесок на крышах зданий, строений и сооружений: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с габаритной высотой информационных конструкций более 10% от общей высоты всего здания или сооружения; </w:t>
      </w:r>
    </w:p>
    <w:p w:rsidR="00F76525"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в границах архитектурных ансамблей, ценных исторических ландшафтов;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на вертикальных доминантах (исключением могут являться районы массовой застройки);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с ущербом силуэтным и пластическим характеристикам фасада, с изменением сложившегося силуэта застройки;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на балюстрадах, декоративных ограждениях кровли;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относящихся к объектам (выявленным объектам) культурного наследия, крышах, расположенных на территориях объектов (выявленных объектов) культурного наследия зданий и сооружений, а также на крышах зданий и сооружений исторической застройки в пределах охранных зон и зон регулирования застройки, на исторических зданиях за пределами охранных зон.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2.16. Вывески, устанавливаемые в витринах, </w:t>
      </w:r>
      <w:r>
        <w:rPr>
          <w:rFonts w:ascii="Times New Roman" w:hAnsi="Times New Roman"/>
          <w:color w:val="000000"/>
          <w:sz w:val="28"/>
          <w:szCs w:val="28"/>
        </w:rPr>
        <w:t>используются</w:t>
      </w:r>
      <w:r w:rsidRPr="00FB364E">
        <w:rPr>
          <w:rFonts w:ascii="Times New Roman" w:hAnsi="Times New Roman"/>
          <w:color w:val="000000"/>
          <w:sz w:val="28"/>
          <w:szCs w:val="28"/>
        </w:rPr>
        <w:t xml:space="preserve"> при отсутствии мест размещения на фасаде и являются составной частью оформления витрин.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2.16.1. Вывески, размещенные на внешней стороне витрины, не должны выходить за плоскость фасада объекта. Вывески, размещаемые на внешней стороне витрин, не должны превышать по высоте 0,40 м, по длине - габариты остекления витрины.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2.16.2. Во внутреннем пространстве витрины (отдельной ее части) допускается размещение подвесных элементов с изображениями (лайтбоксов, планшетов, электронных носителей) с максимальной площадью, </w:t>
      </w:r>
      <w:r w:rsidRPr="00FB364E">
        <w:rPr>
          <w:rFonts w:ascii="Times New Roman" w:hAnsi="Times New Roman"/>
          <w:color w:val="000000"/>
          <w:sz w:val="28"/>
          <w:szCs w:val="28"/>
        </w:rPr>
        <w:lastRenderedPageBreak/>
        <w:t xml:space="preserve">не превышающей 50 % площади остекления витрины (отдельной ее части). Действие настоящего пункта не распространяется на объекты (выявленные объекты) культурного наследия и исторические здания.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При размещении вывески с внутренней стороны витрины расстояние между остеклением витрины и вывеской должно составлять не менее 0,15 м.</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2.16.3.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(отдельной ее части), не должен превышать 30% площади остекления витрины (отдельной ее части).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2.16.4. Размещение прозрачных пленочных изображений допускается за плоскостью остекления витрины изнутри помещения, при условии соблюдения просвета витрины, в составе комплексного оформления витрин. Площадь изображений, предусмотренных настоящим пунктом, должна составлять не более 30 % от всей площади витрины.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2.16.5. Допускается размещение информации о снижении цен на манекенах, установленных в витринах, на время сезонных распродаж.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2.16.6. Размещение вывесок в витринах и оформление витрин должно осуществляться комплексно, иметь единый характер в пределах фасада, соответствовать архитектурно - декоративной пластике всего фасада здания (сооружения) и профилю предприятия.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2.16.7. Не допускается: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нанесение изображений информационного характера на защитные жалюзи;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заклейка непрозрачными пленками лицевого фасада витрины как с внешней, так и с внутренней стороны;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сплошное декорирование витрины любыми непрозрачными покрытиями;</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 размещение любых видов информационных конструкций с креплением на ограждения витрин, приямков и на защитные решетки окон;</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 размещение информации о снижении цен (других аналогичных акций) непосредственно на остеклении витрин.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2.17. Отдельно стоящие вывески используются в целях сохранения архитектурной целостности фасада здания для размещения обязательной информации об организациях, находящихся в этом здании.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Отдельно стоящие вывески: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включены в композицию входов, навесов, ограждений и функционально связаны с ними;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пространственно и композиционно тяготеют к композиции фасада;</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 изготавливаются по индивидуальным проектам с учетом архитектурно - пространственного окружения.</w:t>
      </w:r>
    </w:p>
    <w:p w:rsidR="00F76525" w:rsidRPr="00FB364E" w:rsidRDefault="00F76525" w:rsidP="006712A5">
      <w:pPr>
        <w:spacing w:after="0" w:line="240" w:lineRule="auto"/>
        <w:ind w:firstLine="708"/>
        <w:jc w:val="both"/>
        <w:rPr>
          <w:rFonts w:ascii="Times New Roman" w:hAnsi="Times New Roman" w:cs="Arial"/>
          <w:b/>
          <w:color w:val="000000"/>
          <w:sz w:val="28"/>
          <w:szCs w:val="28"/>
        </w:rPr>
      </w:pPr>
    </w:p>
    <w:p w:rsidR="00F76525" w:rsidRPr="00FB364E" w:rsidRDefault="00F76525" w:rsidP="006712A5">
      <w:pPr>
        <w:spacing w:after="0" w:line="240" w:lineRule="auto"/>
        <w:ind w:firstLine="708"/>
        <w:jc w:val="both"/>
        <w:rPr>
          <w:rFonts w:ascii="Times New Roman" w:hAnsi="Times New Roman" w:cs="Arial"/>
          <w:b/>
          <w:color w:val="000000"/>
          <w:sz w:val="28"/>
          <w:szCs w:val="28"/>
        </w:rPr>
      </w:pPr>
      <w:r>
        <w:rPr>
          <w:rFonts w:ascii="Times New Roman" w:hAnsi="Times New Roman" w:cs="Arial"/>
          <w:b/>
          <w:color w:val="000000"/>
          <w:sz w:val="28"/>
          <w:szCs w:val="28"/>
        </w:rPr>
        <w:t>6.</w:t>
      </w:r>
      <w:r w:rsidRPr="00FB364E">
        <w:rPr>
          <w:rFonts w:ascii="Times New Roman" w:hAnsi="Times New Roman" w:cs="Arial"/>
          <w:b/>
          <w:color w:val="000000"/>
          <w:sz w:val="28"/>
          <w:szCs w:val="28"/>
        </w:rPr>
        <w:t>3. Информационные таблички.</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6.</w:t>
      </w:r>
      <w:r w:rsidRPr="00FB364E">
        <w:rPr>
          <w:rFonts w:ascii="Times New Roman" w:hAnsi="Times New Roman"/>
          <w:color w:val="000000"/>
          <w:sz w:val="28"/>
          <w:szCs w:val="28"/>
        </w:rPr>
        <w:t xml:space="preserve">3.1. Информационные таблички размещаются на доступном для обозрения месте плоских участков фасада, свободных от архитектурных элементов, непосредственно у входа (справа и/или слева) в здание, строение, сооружение или помещение или на входных дверях в помещение, в котором фактически осуществляют деятельность организация или индивидуальные предприниматели, сведения о которых содержатся в данной информационной конструкции.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При количестве арендаторов более двух информационные таблички могут размещаться в общей вестибюльной зоне на информационном стенде либо непосредственно у входа в помещение или на входных дверях в помещения, в которых фактически осуществляют деятельность организации или индивидуальные предприниматели.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3.2. Информационные таблички могут быть заменены надписями на стекле витрины, окна, входной двери, в том числе методом нанесения трафаретной печати или иными аналогичными методами.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Максимальный размер данных табличек не должен превышать 0,40 м по высоте и 0,30 м по длине.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3.3. Допустимый размер информационной таблички составляет:</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 при горизонтальном размещении - не более 0,60 м по длине и не более 0,40 м по высоте;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при вертикальном размещении - не более 0,40 м по длине и не более 0,60 м по высоте, при этом высота букв, знаков, размещаемых на информационной табличке, должна быть не менее 0,02 м и не более 0,10 м. Допустимы иные параметры информационных табличек с учетом архитектурных полей на фасаде зданий, сооружений.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Информационная конструкция с надписью «24 часа» при наличии отдельной таблички с режимом работы квалифицируется как рекламная конструкция.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3.4. Для одной организации, индивидуального предпринимателя на одном здании, сооружении может быть установлена одна информационная табличка.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3.5. Информационная табличка должна размещаться на одной горизонтальной (вертикальной) оси с иными аналогичными информационными конструкциями в пределах плоскости фасада.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Расстояние от уровня земли (пола входной группы) до верхнего края информационной таблички не должно превышать 2,0 м.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3.6. В случае размещения в одном здании, сооружении нескольких организаций, индивидуальных предпринимателей информационные таблички размещаются одним блоком.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Общая площадь блока, устанавливаемого на фасаде объекта перед одним входом, не должна превышать 2,0 кв. м, при этом параметры табличек должны быть идентичными, расстояние от пола входной группы до верхнего края блока не должно превышать 2,0 м.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6.</w:t>
      </w:r>
      <w:r w:rsidRPr="00FB364E">
        <w:rPr>
          <w:rFonts w:ascii="Times New Roman" w:hAnsi="Times New Roman"/>
          <w:color w:val="000000"/>
          <w:sz w:val="28"/>
          <w:szCs w:val="28"/>
        </w:rPr>
        <w:t xml:space="preserve">3.7. Размещение на остеклении витрин нескольких табличек допускается, если расстояние между ними составляет не менее 0,10 м и общее количество табличек не более четырех.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3.8. Информационные таблички могут иметь внутреннюю подсветку.</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3.9. Не допускается размещение информационных табличек: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в местах, не соответствующих локализации объекта;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на архитектурных деталях фасадов объектов (в том числе на орнаментах, лепнине);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при перекрытии (закрытии) указателей наименований улиц и номеров домов;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путем непосредственного нанесения на поверхность фасада декоративно- художественного и (или) текстового изображения (методом покраски, наклейки);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методом нанесения трафаретной печати или иными аналогичными методами на остекление дверей при наличии возможности размещения информационной таблички у входа.</w:t>
      </w:r>
    </w:p>
    <w:p w:rsidR="00F76525" w:rsidRPr="00FB364E" w:rsidRDefault="00F76525" w:rsidP="006712A5">
      <w:pPr>
        <w:spacing w:after="0" w:line="240" w:lineRule="auto"/>
        <w:ind w:firstLine="708"/>
        <w:jc w:val="both"/>
        <w:rPr>
          <w:rFonts w:ascii="Times New Roman" w:hAnsi="Times New Roman"/>
          <w:color w:val="000000"/>
          <w:sz w:val="28"/>
          <w:szCs w:val="28"/>
        </w:rPr>
      </w:pPr>
    </w:p>
    <w:p w:rsidR="00F76525" w:rsidRPr="00FB364E" w:rsidRDefault="00F76525" w:rsidP="006712A5">
      <w:pPr>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6.</w:t>
      </w:r>
      <w:r w:rsidRPr="00FB364E">
        <w:rPr>
          <w:rFonts w:ascii="Times New Roman" w:hAnsi="Times New Roman"/>
          <w:b/>
          <w:color w:val="000000"/>
          <w:sz w:val="28"/>
          <w:szCs w:val="28"/>
        </w:rPr>
        <w:t>4. Указатели.</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4.1. Указатели - двусторонние и/или односторонние плоскостные конструкции с возможным внутренним подсветом, устанавливаемые на опорах (собственных опорах, мачтах-опорах городского освещения и опорах контактной сети, расположенных внутри квартала) с указанием стрелки направления движения и расстояния до указываемого объекта.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Указатели могут состоять из одного или из нескольких модулей.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4.2. На указателе допускается размещать информацию, не содержащую признаков индивидуализации объекта, и представляющую собой пиктограммы, изображающие магазины, аптеки, предприятия сферы обслуживания, банки, салоны связи и иные аналогичные объекты.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4.3. Максимальные параметры модуля уличного информационно- коммуникационного указателя не должны превышать 0,30 м по высоте и 0,90 м по длине - при горизонтальном исполнении и 1,20 м по высоте и 0,80 м - при вертикальном исполнении.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4.4. Расстояние от нижнего края информационного поля указателя должно быть не менее 3,5 м до поверхности дорожного покрытия и не менее 2,5 м до газона.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4.5. Указатели устанавливаются не далее 25 м от здания, сооружения и не ближе 40 метров до других информационных конструкций. В случае, когда объект расположен в стороне от дороги, допускается установка не более одного указателя у места поворота к нему (перекрестка).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4.6. Внешний вид и технические характе</w:t>
      </w:r>
      <w:r>
        <w:rPr>
          <w:rFonts w:ascii="Times New Roman" w:hAnsi="Times New Roman"/>
          <w:color w:val="000000"/>
          <w:sz w:val="28"/>
          <w:szCs w:val="28"/>
        </w:rPr>
        <w:t xml:space="preserve">ристики указателей определяются </w:t>
      </w:r>
      <w:r w:rsidRPr="00B42F36">
        <w:rPr>
          <w:rFonts w:ascii="Times New Roman" w:hAnsi="Times New Roman"/>
          <w:color w:val="000000"/>
          <w:sz w:val="28"/>
          <w:szCs w:val="28"/>
        </w:rPr>
        <w:t>настоящими Правилами.</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С учетом особенностей пространственной среды, в которой предполагается разместить указатель, он может быть выполнен по индивидуальному проекту.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6.</w:t>
      </w:r>
      <w:r w:rsidRPr="00FB364E">
        <w:rPr>
          <w:rFonts w:ascii="Times New Roman" w:hAnsi="Times New Roman"/>
          <w:color w:val="000000"/>
          <w:sz w:val="28"/>
          <w:szCs w:val="28"/>
        </w:rPr>
        <w:t>4.7. Графическое заполнение информационных полей указателя, состоящего из нескольких модулей, должно осуществляться на основе требований единого композиционного и цветового решения каждого модуля, входящего в состав одной информационной конструкции.</w:t>
      </w:r>
    </w:p>
    <w:p w:rsidR="00F76525" w:rsidRPr="00FB364E" w:rsidRDefault="00F76525" w:rsidP="006712A5">
      <w:pPr>
        <w:spacing w:after="0" w:line="240" w:lineRule="auto"/>
        <w:ind w:firstLine="708"/>
        <w:jc w:val="both"/>
        <w:rPr>
          <w:rFonts w:ascii="Times New Roman" w:hAnsi="Times New Roman"/>
          <w:color w:val="000000"/>
          <w:sz w:val="28"/>
          <w:szCs w:val="28"/>
        </w:rPr>
      </w:pPr>
    </w:p>
    <w:p w:rsidR="00F76525" w:rsidRPr="00FB364E" w:rsidRDefault="00F76525" w:rsidP="006712A5">
      <w:pPr>
        <w:spacing w:after="0" w:line="240" w:lineRule="auto"/>
        <w:ind w:firstLine="708"/>
        <w:jc w:val="both"/>
        <w:rPr>
          <w:rFonts w:ascii="Times New Roman" w:hAnsi="Times New Roman"/>
          <w:color w:val="000000"/>
          <w:sz w:val="28"/>
          <w:szCs w:val="28"/>
        </w:rPr>
      </w:pPr>
      <w:r w:rsidRPr="00C5025F">
        <w:rPr>
          <w:rFonts w:ascii="Times New Roman" w:hAnsi="Times New Roman"/>
          <w:b/>
          <w:color w:val="000000"/>
          <w:sz w:val="28"/>
          <w:szCs w:val="28"/>
        </w:rPr>
        <w:t>6.5.</w:t>
      </w:r>
      <w:r w:rsidRPr="00FB364E">
        <w:rPr>
          <w:rFonts w:ascii="Times New Roman" w:hAnsi="Times New Roman"/>
          <w:b/>
          <w:color w:val="000000"/>
          <w:sz w:val="28"/>
          <w:szCs w:val="28"/>
        </w:rPr>
        <w:t>Конструкции для размещения информации, относящейся к деятельности юридического лица или индивидуального предпринимателя.</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C5025F">
        <w:rPr>
          <w:rFonts w:ascii="Times New Roman" w:hAnsi="Times New Roman"/>
          <w:color w:val="000000"/>
          <w:sz w:val="28"/>
          <w:szCs w:val="28"/>
        </w:rPr>
        <w:t>6.5.1</w:t>
      </w:r>
      <w:r w:rsidRPr="00FB364E">
        <w:rPr>
          <w:rFonts w:ascii="Times New Roman" w:hAnsi="Times New Roman"/>
          <w:color w:val="000000"/>
          <w:sz w:val="28"/>
          <w:szCs w:val="28"/>
        </w:rPr>
        <w:t xml:space="preserve">. В дополнение к информации, размещаемой на вывесках и информационных табличках, заинтересованные лица вправе разместить информацию, относящуюся к деятельности организации, предприятия и т. п., на конструкциях, размещаемых в месте осуществления деятельности заинтересованным лицом.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5.2. В качестве дополнительных носителей информации могут быть: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настенные плоскостные информационные конструкции (меню);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штендеры;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флаги;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маркизы;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отдельно стоящие конструкции в виде стел, щитовых конструкций.</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5.3. Настенные информационные конструкции (меню) размещаются на плоских участках фасада, свободных от архитектурных элементов, непосредственно у входа в помещение или на входных дверях в него, не выше уровня дверного проема и предназначены для информирования потребителей об ассортименте блюд, напитков и иных продуктов питания, предлагаемых предприятиями общественного питания, в том числе с указанием массы (объема) и цены.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Допускается дополнительно к настенной вывеске, расположенной между 1-м и 2-м этажами, размещение не более одной настенной информационной конструкции (меню).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Максимальный размер информационных конструкций (меню) - до 0,80 м по высоте и до 0,60 м по ширине (или наоборот). Действие настоящего абзаца не распространяется на объекты (выявленные объекты) культурного наследия и исторические здания.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5.4. Штендеры - плоские нестационарные выносные конструкции, имеющие раскладной или консольный вид с информацией на одной либо двух поверхностях.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5.4.1. Штендеры располагаются в непосредственной близости от входа в организацию, предприятие (не далее 5 метров) исключительно на период рабочего времени организации, предприятия. Допустимый размер штендеров составляет от 1,2 м до 1,5 м по высоте и до 0,8 м по ширине.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5.4.2. Штендеры не должны устанавливаться в виде конструкций стабильного территориально размещения.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5.4.3. Информация, размещаемая на штендере, не должна содержать торговых марок, наименований, знаков обслуживания и других признаков индивидуализации заинтересованного лица, товара, услуги.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6.</w:t>
      </w:r>
      <w:r w:rsidRPr="00FB364E">
        <w:rPr>
          <w:rFonts w:ascii="Times New Roman" w:hAnsi="Times New Roman"/>
          <w:color w:val="000000"/>
          <w:sz w:val="28"/>
          <w:szCs w:val="28"/>
        </w:rPr>
        <w:t xml:space="preserve">5.4.4. Не допускается использование штендеров: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мешающих проходу пешеходов;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при ширине тротуара в месте размещения менее 3 метров;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путем размещения на газонах, клумбах, остановочных пунктах;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в качестве дополнительного средства информации при наличии хорошо просматриваемых с тротуара вывески и витрин;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рядом с входами в здания, полностью или частично занимаемые государственными или муниципальными органами власти и управления;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форма которых имеет изобразительный характер (фигуры людей, животных и т.п.).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5.5. Маркизы - конструкции для затенения витрин, оконных проемов, террас, используемые для размещения информации, относящейся к деятельности юридического лица или индивидуального предпринимателя, осуществляемой в месте размещения маркиз.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5.5.1. Размещаемая на маркизах информация носит сезонный характер, допускается в нижней части у кромки маркизы и площадь, занимаемая под размещение информации на одной маркизе, составляет не более 1/10 общего поля маркизы.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5.5.2. Информация, размещаемая на маркизах, установленных в пределах одного лицевого фасада и принадлежащих разным владельцам, должна иметь согласованное композиционно - графическое и колористическое решение, гармоничное архитектурному решению фасада.</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5.5.3. Не допускается: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размещение на маркизах информации и декоративного оформления, не согласующихся с архитектурным решением и колористикой фасада и архитектурного окружения, а также имеющих разный характер в пределах фасада;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размещение на маркизах информации, ухудшающей визуальное восприятие архитектурных деталей фасада, декора.</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5.6. Отдельно стоящие информационные конструкции в виде флагов, стел, стендов используются для размещения элементов фирменного стиля и размещаются в местах осуществления деятельности юридическим лицом или индивидуальным предпринимателем, имеющим правовые основания для использования элементов фирменного стиля.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5.6.1. Внешний вид информационных конструкций, указанных в настоящем пункте, определяется индивидуальным проектом. </w:t>
      </w:r>
    </w:p>
    <w:p w:rsidR="00F76525" w:rsidRPr="00FB364E" w:rsidRDefault="00F76525" w:rsidP="006712A5">
      <w:pPr>
        <w:spacing w:after="0" w:line="240" w:lineRule="auto"/>
        <w:ind w:firstLine="708"/>
        <w:jc w:val="both"/>
        <w:rPr>
          <w:rFonts w:ascii="Times New Roman" w:hAnsi="Times New Roman"/>
          <w:b/>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5.6.2. В цветовых решениях для информационных поверхностей стел и стендов предпочтительны фон – белый, бежевый, шрифт – черный, темно- синий, темно-зеленый, допускается использование цветовых решений 17 фирменного стиля организаций, для конструктивных элементов предпочтителен серый либо серебристый цвет.</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s="Arial"/>
          <w:color w:val="000000"/>
          <w:sz w:val="28"/>
          <w:szCs w:val="28"/>
        </w:rPr>
        <w:t>6.</w:t>
      </w:r>
      <w:r w:rsidRPr="00FB364E">
        <w:rPr>
          <w:rFonts w:ascii="Times New Roman" w:hAnsi="Times New Roman" w:cs="Arial"/>
          <w:color w:val="000000"/>
          <w:sz w:val="28"/>
          <w:szCs w:val="28"/>
        </w:rPr>
        <w:t>5.7</w:t>
      </w:r>
      <w:r w:rsidRPr="00FB364E">
        <w:rPr>
          <w:rFonts w:ascii="Times New Roman" w:hAnsi="Times New Roman"/>
          <w:color w:val="000000"/>
          <w:sz w:val="28"/>
          <w:szCs w:val="28"/>
        </w:rPr>
        <w:t xml:space="preserve">. Временные информационные конструкции - объекты для размещения информации на период: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размещения сезонных кафе, киосков, лотков;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строительства объекта, реставрации и ремонта фасада.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6.</w:t>
      </w:r>
      <w:r w:rsidRPr="00FB364E">
        <w:rPr>
          <w:rFonts w:ascii="Times New Roman" w:hAnsi="Times New Roman"/>
          <w:color w:val="000000"/>
          <w:sz w:val="28"/>
          <w:szCs w:val="28"/>
        </w:rPr>
        <w:t>5.8. На период размещения сезонных кафе, киосков, лотков допускается размещение на них временных информационных конструкций.</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При этом высота размещаемых конструкций должна быть не более 0,20 м.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В случае использования на конструкции, размещаемой на сезонных кафе, киосках, лотках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информационной конструкции должны быть размещены на единой горизонтальной оси.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5.9. На период строительства объекта, реставрации и ремонта фасада фасад может закрываться баннерами либо баннерной сеткой.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Баннеры (баннерная сетка) изготавливаются из мягких виниловых материалов и устанавливаются без применения несущих конструкций или с помощью несложного крепежа, обеспечивающего навесное, съемное размещение.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На баннерной сетке, размещаемой на внешней части строительных лесов, непосредственно на объекте на период его строительства, реставрации или ремонта фасада воспроизводится, как правило, изображение фасадов строящихся, ремонтируемых или реконструируемых зданий либо иное изображение, связанное с развитием города.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Цвет фона временной информационной конструкции должен соответствовать колеру фасада здания, строения, сооружения либо быть нейтральным.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Величина временного баннера (баннерной сетки) должна быть идентична размерам закрываемых фасадов.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Не допускается использование баннеров (баннерной сетки) для декорирования ограждений строительных площадок. </w:t>
      </w:r>
    </w:p>
    <w:p w:rsidR="00F76525" w:rsidRPr="00FB364E" w:rsidRDefault="00F76525" w:rsidP="006712A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 xml:space="preserve">5.10. На период строительства объекта, реставрации и ремонта фасада на объекте размещается информация о строительных или ремонтно- реставрационных работах в соответствии с требованиями законодательства.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Информация о строительных или ремонтно-реставрационных работах может быть размещена на: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ограждениях объектов строительства в виде отдельных щитов в пределах ограждения; </w:t>
      </w:r>
    </w:p>
    <w:p w:rsidR="00F76525" w:rsidRPr="00FB364E" w:rsidRDefault="00F76525" w:rsidP="006712A5">
      <w:pPr>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стройплощадках и иных строительных сооружениях (строительные леса, бытовые помещения, мачты для прожекторов, ограждающая сетка, краны и так далее) в виде отдельных щитов соразмерных месту размещения.</w:t>
      </w:r>
    </w:p>
    <w:p w:rsidR="00F76525" w:rsidRPr="00FB364E" w:rsidRDefault="00F76525" w:rsidP="006712A5">
      <w:pPr>
        <w:spacing w:after="0" w:line="240" w:lineRule="auto"/>
        <w:ind w:firstLine="708"/>
        <w:jc w:val="both"/>
        <w:rPr>
          <w:rFonts w:ascii="Times New Roman" w:hAnsi="Times New Roman" w:cs="Arial"/>
          <w:color w:val="000000"/>
          <w:sz w:val="28"/>
          <w:szCs w:val="28"/>
        </w:rPr>
      </w:pPr>
      <w:r>
        <w:rPr>
          <w:rFonts w:ascii="Times New Roman" w:hAnsi="Times New Roman"/>
          <w:color w:val="000000"/>
          <w:sz w:val="28"/>
          <w:szCs w:val="28"/>
        </w:rPr>
        <w:t>6.</w:t>
      </w:r>
      <w:r w:rsidRPr="00FB364E">
        <w:rPr>
          <w:rFonts w:ascii="Times New Roman" w:hAnsi="Times New Roman"/>
          <w:color w:val="000000"/>
          <w:sz w:val="28"/>
          <w:szCs w:val="28"/>
        </w:rPr>
        <w:t>5.11. Не допускается нанесение информации о строительстве, ремонтно- реставрационных работах на строительные ограждения методом нанесения трафаретной печати, покраски, наклейки</w:t>
      </w:r>
      <w:r>
        <w:rPr>
          <w:rFonts w:ascii="Times New Roman" w:hAnsi="Times New Roman"/>
          <w:color w:val="000000"/>
          <w:sz w:val="28"/>
          <w:szCs w:val="28"/>
        </w:rPr>
        <w:t>.</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sidRPr="00FB364E">
        <w:rPr>
          <w:rFonts w:ascii="Times New Roman" w:hAnsi="Times New Roman" w:cs="Arial"/>
          <w:b/>
          <w:bCs/>
          <w:color w:val="000000"/>
          <w:sz w:val="28"/>
          <w:szCs w:val="28"/>
        </w:rPr>
        <w:t>Глава 7. Размещение и содержание детских, спортивных площадок, площадок для отдыха и досуга, площадок для выгула и дрессировки животных.</w:t>
      </w:r>
    </w:p>
    <w:p w:rsidR="00F76525" w:rsidRDefault="00F76525" w:rsidP="006712A5">
      <w:pPr>
        <w:widowControl w:val="0"/>
        <w:autoSpaceDE w:val="0"/>
        <w:autoSpaceDN w:val="0"/>
        <w:spacing w:after="0" w:line="240" w:lineRule="auto"/>
        <w:ind w:firstLine="540"/>
        <w:jc w:val="both"/>
        <w:rPr>
          <w:rFonts w:ascii="Times New Roman" w:hAnsi="Times New Roman"/>
          <w:b/>
          <w:color w:val="000000"/>
          <w:sz w:val="28"/>
          <w:szCs w:val="28"/>
        </w:rPr>
      </w:pPr>
    </w:p>
    <w:p w:rsidR="00F76525" w:rsidRPr="00FB364E" w:rsidRDefault="00F76525" w:rsidP="006712A5">
      <w:pPr>
        <w:widowControl w:val="0"/>
        <w:autoSpaceDE w:val="0"/>
        <w:autoSpaceDN w:val="0"/>
        <w:spacing w:after="0" w:line="240" w:lineRule="auto"/>
        <w:ind w:firstLine="709"/>
        <w:jc w:val="both"/>
        <w:rPr>
          <w:rFonts w:ascii="Times New Roman" w:hAnsi="Times New Roman"/>
          <w:b/>
          <w:sz w:val="28"/>
          <w:szCs w:val="28"/>
        </w:rPr>
      </w:pPr>
      <w:r>
        <w:rPr>
          <w:rFonts w:ascii="Times New Roman" w:hAnsi="Times New Roman"/>
          <w:b/>
          <w:color w:val="000000"/>
          <w:sz w:val="28"/>
          <w:szCs w:val="28"/>
        </w:rPr>
        <w:t>7.</w:t>
      </w:r>
      <w:r w:rsidRPr="00FB364E">
        <w:rPr>
          <w:rFonts w:ascii="Times New Roman" w:hAnsi="Times New Roman"/>
          <w:b/>
          <w:color w:val="000000"/>
          <w:sz w:val="28"/>
          <w:szCs w:val="28"/>
        </w:rPr>
        <w:t xml:space="preserve">1. </w:t>
      </w:r>
      <w:r w:rsidRPr="00FB364E">
        <w:rPr>
          <w:rFonts w:ascii="Times New Roman" w:hAnsi="Times New Roman"/>
          <w:b/>
          <w:sz w:val="28"/>
          <w:szCs w:val="28"/>
        </w:rPr>
        <w:t>Общие требования к установке площадок и их содержание.</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 xml:space="preserve">1.1. При установке нового оборудования площадок, место их размещения согласовывается с администрацией муниципального образования.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w:t>
      </w:r>
    </w:p>
    <w:p w:rsidR="00F76525" w:rsidRPr="00FB364E" w:rsidRDefault="00F76525" w:rsidP="006712A5">
      <w:pPr>
        <w:widowControl w:val="0"/>
        <w:autoSpaceDE w:val="0"/>
        <w:autoSpaceDN w:val="0"/>
        <w:spacing w:after="0" w:line="240" w:lineRule="auto"/>
        <w:ind w:firstLine="709"/>
        <w:jc w:val="both"/>
        <w:rPr>
          <w:rFonts w:cs="Calibri"/>
          <w:sz w:val="28"/>
          <w:szCs w:val="28"/>
        </w:rPr>
      </w:pPr>
      <w:r w:rsidRPr="00BB0ADB">
        <w:rPr>
          <w:rFonts w:ascii="Times New Roman" w:hAnsi="Times New Roman"/>
          <w:sz w:val="28"/>
          <w:szCs w:val="28"/>
        </w:rPr>
        <w:t>7.1.5.</w:t>
      </w:r>
      <w:r w:rsidRPr="00FB364E">
        <w:rPr>
          <w:rFonts w:ascii="Times New Roman" w:hAnsi="Times New Roman"/>
          <w:sz w:val="28"/>
          <w:szCs w:val="28"/>
        </w:rPr>
        <w:t xml:space="preserve"> Площадка вносится органом местного самоуправления муниципального образования в Реестр площадок муниципального образования.</w:t>
      </w:r>
      <w:r w:rsidRPr="00FB364E">
        <w:rPr>
          <w:rFonts w:cs="Calibri"/>
          <w:sz w:val="28"/>
          <w:szCs w:val="28"/>
        </w:rPr>
        <w:tab/>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муниципального образования.</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F76525" w:rsidRPr="00FB364E" w:rsidRDefault="00F76525" w:rsidP="006712A5">
      <w:pPr>
        <w:widowControl w:val="0"/>
        <w:autoSpaceDE w:val="0"/>
        <w:autoSpaceDN w:val="0"/>
        <w:spacing w:after="0" w:line="240" w:lineRule="auto"/>
        <w:ind w:firstLine="709"/>
        <w:jc w:val="both"/>
        <w:rPr>
          <w:rFonts w:ascii="Times New Roman" w:hAnsi="Times New Roman"/>
          <w:szCs w:val="20"/>
        </w:rPr>
      </w:pPr>
      <w:r>
        <w:rPr>
          <w:rFonts w:ascii="Times New Roman" w:hAnsi="Times New Roman"/>
          <w:sz w:val="28"/>
          <w:szCs w:val="28"/>
        </w:rPr>
        <w:t>7.</w:t>
      </w:r>
      <w:r w:rsidRPr="00FB364E">
        <w:rPr>
          <w:rFonts w:ascii="Times New Roman" w:hAnsi="Times New Roman"/>
          <w:sz w:val="28"/>
          <w:szCs w:val="28"/>
        </w:rPr>
        <w:t>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F76525" w:rsidRPr="00FB364E" w:rsidRDefault="00F76525" w:rsidP="006712A5">
      <w:pPr>
        <w:spacing w:after="0" w:line="240" w:lineRule="auto"/>
        <w:ind w:firstLine="709"/>
        <w:jc w:val="both"/>
        <w:rPr>
          <w:rFonts w:ascii="Times New Roman" w:hAnsi="Times New Roman"/>
        </w:rPr>
      </w:pPr>
      <w:r>
        <w:rPr>
          <w:rFonts w:ascii="Times New Roman" w:hAnsi="Times New Roman"/>
          <w:color w:val="000000"/>
          <w:sz w:val="28"/>
          <w:szCs w:val="28"/>
        </w:rPr>
        <w:t>7.</w:t>
      </w:r>
      <w:r w:rsidRPr="00FB364E">
        <w:rPr>
          <w:rFonts w:ascii="Times New Roman" w:hAnsi="Times New Roman"/>
          <w:sz w:val="28"/>
          <w:szCs w:val="28"/>
        </w:rPr>
        <w:t>1.10.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F76525" w:rsidRPr="00FB364E" w:rsidRDefault="00F76525" w:rsidP="006712A5">
      <w:pPr>
        <w:spacing w:after="0" w:line="240" w:lineRule="auto"/>
        <w:ind w:firstLine="709"/>
        <w:jc w:val="both"/>
        <w:rPr>
          <w:rFonts w:ascii="Times New Roman" w:hAnsi="Times New Roman"/>
        </w:rPr>
      </w:pPr>
      <w:r>
        <w:rPr>
          <w:rFonts w:ascii="Times New Roman" w:hAnsi="Times New Roman"/>
          <w:sz w:val="28"/>
          <w:szCs w:val="28"/>
        </w:rPr>
        <w:lastRenderedPageBreak/>
        <w:t>7.</w:t>
      </w:r>
      <w:r w:rsidRPr="00FB364E">
        <w:rPr>
          <w:rFonts w:ascii="Times New Roman" w:hAnsi="Times New Roman"/>
          <w:sz w:val="28"/>
          <w:szCs w:val="28"/>
        </w:rPr>
        <w:t>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F76525" w:rsidRPr="00FB364E" w:rsidRDefault="00F76525" w:rsidP="006712A5">
      <w:pPr>
        <w:spacing w:after="0" w:line="240" w:lineRule="auto"/>
        <w:ind w:firstLine="709"/>
        <w:jc w:val="both"/>
        <w:rPr>
          <w:rFonts w:ascii="Times New Roman" w:hAnsi="Times New Roman"/>
        </w:rPr>
      </w:pPr>
      <w:r>
        <w:rPr>
          <w:rFonts w:ascii="Times New Roman" w:hAnsi="Times New Roman"/>
          <w:sz w:val="28"/>
          <w:szCs w:val="28"/>
        </w:rPr>
        <w:t>7.</w:t>
      </w:r>
      <w:r w:rsidRPr="00FB364E">
        <w:rPr>
          <w:rFonts w:ascii="Times New Roman" w:hAnsi="Times New Roman"/>
          <w:sz w:val="28"/>
          <w:szCs w:val="28"/>
        </w:rPr>
        <w:t>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F76525" w:rsidRPr="00FB364E" w:rsidRDefault="00F76525" w:rsidP="006712A5">
      <w:pPr>
        <w:spacing w:after="0" w:line="240" w:lineRule="auto"/>
        <w:ind w:firstLine="709"/>
        <w:jc w:val="both"/>
        <w:rPr>
          <w:rFonts w:ascii="Times New Roman" w:hAnsi="Times New Roman"/>
        </w:rPr>
      </w:pPr>
      <w:r>
        <w:rPr>
          <w:rFonts w:ascii="Times New Roman" w:hAnsi="Times New Roman"/>
          <w:sz w:val="28"/>
          <w:szCs w:val="28"/>
        </w:rPr>
        <w:t>7.</w:t>
      </w:r>
      <w:r w:rsidRPr="00FB364E">
        <w:rPr>
          <w:rFonts w:ascii="Times New Roman" w:hAnsi="Times New Roman"/>
          <w:sz w:val="28"/>
          <w:szCs w:val="28"/>
        </w:rPr>
        <w:t>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76525" w:rsidRPr="00FB364E" w:rsidRDefault="00F76525" w:rsidP="006712A5">
      <w:pPr>
        <w:spacing w:after="0" w:line="240" w:lineRule="auto"/>
        <w:ind w:firstLine="709"/>
        <w:jc w:val="both"/>
        <w:rPr>
          <w:rFonts w:ascii="Times New Roman" w:hAnsi="Times New Roman"/>
        </w:rPr>
      </w:pPr>
      <w:r>
        <w:rPr>
          <w:rFonts w:ascii="Times New Roman" w:hAnsi="Times New Roman"/>
          <w:sz w:val="28"/>
          <w:szCs w:val="28"/>
        </w:rPr>
        <w:t>7.</w:t>
      </w:r>
      <w:r w:rsidRPr="00FB364E">
        <w:rPr>
          <w:rFonts w:ascii="Times New Roman" w:hAnsi="Times New Roman"/>
          <w:sz w:val="28"/>
          <w:szCs w:val="28"/>
        </w:rPr>
        <w:t xml:space="preserve">1.14. На площадке и прилегающей к ней территории </w:t>
      </w:r>
      <w:r w:rsidRPr="00FB364E">
        <w:rPr>
          <w:rFonts w:ascii="Times New Roman" w:hAnsi="Times New Roman"/>
          <w:color w:val="000000"/>
          <w:sz w:val="28"/>
          <w:szCs w:val="28"/>
        </w:rPr>
        <w:t xml:space="preserve">не должно быть мусора или посторонних предметов, о которые можно </w:t>
      </w:r>
      <w:r w:rsidRPr="00FB364E">
        <w:rPr>
          <w:rFonts w:ascii="Times New Roman" w:hAnsi="Times New Roman"/>
          <w:sz w:val="28"/>
          <w:szCs w:val="28"/>
        </w:rPr>
        <w:t>споткнуться и/или получить травму.</w:t>
      </w:r>
    </w:p>
    <w:p w:rsidR="00F76525" w:rsidRPr="00FB364E" w:rsidRDefault="00F76525" w:rsidP="006712A5">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1.15. Лицо, эксплуатирующее площадку, должно в течение суток представлять в администрацию муниципального образования информацию о травмах (несчастных случаях), полученных на площадке.</w:t>
      </w:r>
    </w:p>
    <w:p w:rsidR="00F76525" w:rsidRPr="00FB364E" w:rsidRDefault="00F76525" w:rsidP="006712A5">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 xml:space="preserve">1.16. В местах установки игрового и спортивного оборудования устанавливаются информационные стенды, содержащие информацию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w:t>
      </w:r>
    </w:p>
    <w:p w:rsidR="00F76525" w:rsidRPr="00FB364E" w:rsidRDefault="00F76525" w:rsidP="006712A5">
      <w:pPr>
        <w:spacing w:after="0" w:line="240" w:lineRule="auto"/>
        <w:ind w:firstLine="720"/>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1.17. На детской и спортивной площадке должна быть предусмотрена табличка с указанием номеров телефонов, для того чтобы иметь возможность вызвать аварийно-спасательную службу, скорую помощь и сообщить о наличии пострадавших.</w:t>
      </w:r>
    </w:p>
    <w:p w:rsidR="00F76525" w:rsidRPr="00FB364E" w:rsidRDefault="00F76525" w:rsidP="006712A5">
      <w:pPr>
        <w:spacing w:after="0" w:line="240" w:lineRule="auto"/>
        <w:ind w:firstLine="720"/>
        <w:jc w:val="both"/>
        <w:rPr>
          <w:rFonts w:ascii="Times New Roman" w:hAnsi="Times New Roman"/>
          <w:sz w:val="28"/>
          <w:szCs w:val="28"/>
        </w:rPr>
      </w:pPr>
    </w:p>
    <w:p w:rsidR="00F76525" w:rsidRPr="00FB364E" w:rsidRDefault="00F76525" w:rsidP="006712A5">
      <w:pPr>
        <w:widowControl w:val="0"/>
        <w:autoSpaceDE w:val="0"/>
        <w:autoSpaceDN w:val="0"/>
        <w:spacing w:after="0" w:line="240" w:lineRule="auto"/>
        <w:jc w:val="center"/>
        <w:outlineLvl w:val="3"/>
        <w:rPr>
          <w:rFonts w:ascii="Times New Roman" w:hAnsi="Times New Roman"/>
          <w:b/>
          <w:sz w:val="28"/>
          <w:szCs w:val="28"/>
        </w:rPr>
      </w:pPr>
      <w:r w:rsidRPr="00FB364E">
        <w:rPr>
          <w:rFonts w:ascii="Times New Roman" w:hAnsi="Times New Roman"/>
          <w:b/>
          <w:sz w:val="28"/>
          <w:szCs w:val="28"/>
        </w:rPr>
        <w:t>Форма информационного стенда</w:t>
      </w:r>
    </w:p>
    <w:p w:rsidR="00F76525" w:rsidRDefault="00F76525" w:rsidP="006712A5">
      <w:pPr>
        <w:widowControl w:val="0"/>
        <w:autoSpaceDE w:val="0"/>
        <w:autoSpaceDN w:val="0"/>
        <w:spacing w:after="0" w:line="240" w:lineRule="auto"/>
        <w:jc w:val="center"/>
        <w:rPr>
          <w:rFonts w:ascii="Times New Roman" w:hAnsi="Times New Roman"/>
          <w:b/>
          <w:sz w:val="28"/>
          <w:szCs w:val="28"/>
        </w:rPr>
      </w:pPr>
      <w:r w:rsidRPr="00FB364E">
        <w:rPr>
          <w:rFonts w:ascii="Times New Roman" w:hAnsi="Times New Roman"/>
          <w:b/>
          <w:sz w:val="28"/>
          <w:szCs w:val="28"/>
        </w:rPr>
        <w:t>для размещения на детской игровой (спортивной) площадке</w:t>
      </w:r>
    </w:p>
    <w:p w:rsidR="00F76525" w:rsidRPr="00FB364E" w:rsidRDefault="00F76525" w:rsidP="006712A5">
      <w:pPr>
        <w:widowControl w:val="0"/>
        <w:autoSpaceDE w:val="0"/>
        <w:autoSpaceDN w:val="0"/>
        <w:spacing w:after="0" w:line="240" w:lineRule="auto"/>
        <w:jc w:val="center"/>
        <w:rPr>
          <w:rFonts w:ascii="Times New Roman" w:hAnsi="Times New Roman"/>
          <w:b/>
          <w:sz w:val="28"/>
          <w:szCs w:val="28"/>
        </w:rPr>
      </w:pP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│Наименование объекта __________________________________________________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│Сведения о принадлежности _____________________________________________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│Возрастные требования при пользовании установленным игровым (спортивным)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│оборудованием _________________________________________________________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│_______________________________________________________________________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│Правила поведения и пользования спортивно-игровым оборудованием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│_______________________________________________________________________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│_______________________________________________________________________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│Условия нахождения на площадках детей дошкольного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│возраста ______________________________________________________________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│_______________________________________________________________________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│_______________________________________________________________________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│Номера телефонов службы спасения, скорой помощи _______________________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│_______________________________________________________________________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│Номера телефонов для сообщения службе эксплуатации о неисправности и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│поломке оборудования __________________________________________________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│_______________________________________________________________________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lastRenderedPageBreak/>
        <w:t>│Контактные телефоны ответственного за обеспечение содержания объекта     │</w:t>
      </w:r>
    </w:p>
    <w:p w:rsidR="00F76525" w:rsidRPr="00FB364E" w:rsidRDefault="00F76525" w:rsidP="006712A5">
      <w:pPr>
        <w:widowControl w:val="0"/>
        <w:autoSpaceDE w:val="0"/>
        <w:autoSpaceDN w:val="0"/>
        <w:spacing w:after="0" w:line="240" w:lineRule="auto"/>
        <w:jc w:val="both"/>
        <w:rPr>
          <w:rFonts w:ascii="Courier New" w:hAnsi="Courier New" w:cs="Courier New"/>
          <w:sz w:val="20"/>
          <w:szCs w:val="20"/>
        </w:rPr>
      </w:pPr>
      <w:r w:rsidRPr="00FB364E">
        <w:rPr>
          <w:rFonts w:ascii="Courier New" w:hAnsi="Courier New" w:cs="Courier New"/>
          <w:sz w:val="20"/>
          <w:szCs w:val="20"/>
        </w:rPr>
        <w:t>│_______________________________________________________________________  │</w:t>
      </w:r>
    </w:p>
    <w:p w:rsidR="00F76525" w:rsidRPr="00FB364E" w:rsidRDefault="00F76525" w:rsidP="006712A5">
      <w:pPr>
        <w:spacing w:after="0" w:line="240" w:lineRule="auto"/>
        <w:ind w:firstLine="720"/>
        <w:contextualSpacing/>
        <w:rPr>
          <w:rFonts w:ascii="Times New Roman" w:hAnsi="Times New Roman"/>
          <w:sz w:val="28"/>
          <w:szCs w:val="28"/>
        </w:rPr>
      </w:pPr>
    </w:p>
    <w:p w:rsidR="00F76525" w:rsidRPr="00FB364E" w:rsidRDefault="00F76525" w:rsidP="006712A5">
      <w:pPr>
        <w:spacing w:after="0" w:line="240" w:lineRule="auto"/>
        <w:ind w:firstLine="720"/>
        <w:contextualSpacing/>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1.1</w:t>
      </w:r>
      <w:r>
        <w:rPr>
          <w:rFonts w:ascii="Times New Roman" w:hAnsi="Times New Roman"/>
          <w:sz w:val="28"/>
          <w:szCs w:val="28"/>
        </w:rPr>
        <w:t>8</w:t>
      </w:r>
      <w:r w:rsidRPr="00FB364E">
        <w:rPr>
          <w:rFonts w:ascii="Times New Roman" w:hAnsi="Times New Roman"/>
          <w:sz w:val="28"/>
          <w:szCs w:val="28"/>
        </w:rPr>
        <w:t>. Контроль за техническим состоянием оборудования площадок включает:</w:t>
      </w:r>
    </w:p>
    <w:p w:rsidR="00F76525" w:rsidRPr="00FB364E" w:rsidRDefault="00F76525" w:rsidP="006712A5">
      <w:pPr>
        <w:spacing w:after="0" w:line="240" w:lineRule="auto"/>
        <w:ind w:firstLine="720"/>
        <w:contextualSpacing/>
        <w:jc w:val="both"/>
        <w:rPr>
          <w:rFonts w:ascii="Times New Roman" w:hAnsi="Times New Roman"/>
          <w:sz w:val="28"/>
          <w:szCs w:val="28"/>
        </w:rPr>
      </w:pPr>
      <w:r w:rsidRPr="00FB364E">
        <w:rPr>
          <w:rFonts w:ascii="Times New Roman" w:hAnsi="Times New Roman"/>
          <w:sz w:val="28"/>
          <w:szCs w:val="28"/>
        </w:rPr>
        <w:t>а) первичный осмотр и проверку оборудования перед вводом в эксплуатацию;</w:t>
      </w:r>
    </w:p>
    <w:p w:rsidR="00F76525" w:rsidRPr="00FB364E" w:rsidRDefault="00F76525" w:rsidP="006712A5">
      <w:pPr>
        <w:spacing w:after="0" w:line="240" w:lineRule="auto"/>
        <w:ind w:firstLine="720"/>
        <w:contextualSpacing/>
        <w:jc w:val="both"/>
        <w:rPr>
          <w:rFonts w:ascii="Times New Roman" w:hAnsi="Times New Roman"/>
          <w:sz w:val="28"/>
          <w:szCs w:val="28"/>
        </w:rPr>
      </w:pPr>
      <w:r w:rsidRPr="00FB364E">
        <w:rPr>
          <w:rFonts w:ascii="Times New Roman" w:hAnsi="Times New Roman"/>
          <w:sz w:val="28"/>
          <w:szCs w:val="28"/>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F76525" w:rsidRPr="00FB364E" w:rsidRDefault="00F76525" w:rsidP="006712A5">
      <w:pPr>
        <w:spacing w:after="0" w:line="240" w:lineRule="auto"/>
        <w:ind w:firstLine="720"/>
        <w:contextualSpacing/>
        <w:jc w:val="both"/>
        <w:rPr>
          <w:rFonts w:ascii="Times New Roman" w:hAnsi="Times New Roman"/>
          <w:sz w:val="28"/>
          <w:szCs w:val="28"/>
        </w:rPr>
      </w:pPr>
      <w:r w:rsidRPr="00FB364E">
        <w:rPr>
          <w:rFonts w:ascii="Times New Roman" w:hAnsi="Times New Roman"/>
          <w:sz w:val="28"/>
          <w:szCs w:val="28"/>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F76525" w:rsidRPr="00FB364E" w:rsidRDefault="00F76525" w:rsidP="006712A5">
      <w:pPr>
        <w:spacing w:after="0" w:line="240" w:lineRule="auto"/>
        <w:ind w:firstLine="720"/>
        <w:contextualSpacing/>
        <w:jc w:val="both"/>
        <w:rPr>
          <w:rFonts w:ascii="Times New Roman" w:hAnsi="Times New Roman"/>
          <w:sz w:val="28"/>
          <w:szCs w:val="28"/>
        </w:rPr>
      </w:pPr>
      <w:r w:rsidRPr="00FB364E">
        <w:rPr>
          <w:rFonts w:ascii="Times New Roman" w:hAnsi="Times New Roman"/>
          <w:sz w:val="28"/>
          <w:szCs w:val="28"/>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F76525" w:rsidRPr="00FB364E" w:rsidRDefault="00F76525" w:rsidP="006712A5">
      <w:pPr>
        <w:spacing w:after="0" w:line="240" w:lineRule="auto"/>
        <w:ind w:firstLine="720"/>
        <w:contextualSpacing/>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w:t>
      </w:r>
      <w:r>
        <w:rPr>
          <w:rFonts w:ascii="Times New Roman" w:hAnsi="Times New Roman"/>
          <w:sz w:val="28"/>
          <w:szCs w:val="28"/>
        </w:rPr>
        <w:t>19</w:t>
      </w:r>
      <w:r w:rsidRPr="00FB364E">
        <w:rPr>
          <w:rFonts w:ascii="Times New Roman" w:hAnsi="Times New Roman"/>
          <w:sz w:val="28"/>
          <w:szCs w:val="28"/>
        </w:rPr>
        <w:t>. Периодичность регулярного визуального осмотра устанавливает собственник на основе учета условий эксплуатации.</w:t>
      </w:r>
    </w:p>
    <w:p w:rsidR="00F76525" w:rsidRPr="00FB364E" w:rsidRDefault="00F76525" w:rsidP="006712A5">
      <w:pPr>
        <w:spacing w:after="0" w:line="240" w:lineRule="auto"/>
        <w:ind w:firstLine="720"/>
        <w:contextualSpacing/>
        <w:jc w:val="both"/>
        <w:rPr>
          <w:rFonts w:ascii="Times New Roman" w:hAnsi="Times New Roman"/>
          <w:sz w:val="28"/>
          <w:szCs w:val="28"/>
        </w:rPr>
      </w:pPr>
      <w:r w:rsidRPr="00FB364E">
        <w:rPr>
          <w:rFonts w:ascii="Times New Roman" w:hAnsi="Times New Roman"/>
          <w:sz w:val="28"/>
          <w:szCs w:val="28"/>
        </w:rPr>
        <w:t>Визуальный осмотр оборудования площадок, подвергающихся интенсивному использованию, проводится ежедневно.</w:t>
      </w:r>
    </w:p>
    <w:p w:rsidR="00F76525" w:rsidRPr="00FB364E" w:rsidRDefault="00F76525" w:rsidP="006712A5">
      <w:pPr>
        <w:spacing w:after="0" w:line="240" w:lineRule="auto"/>
        <w:ind w:firstLine="720"/>
        <w:contextualSpacing/>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1.2</w:t>
      </w:r>
      <w:r>
        <w:rPr>
          <w:rFonts w:ascii="Times New Roman" w:hAnsi="Times New Roman"/>
          <w:sz w:val="28"/>
          <w:szCs w:val="28"/>
        </w:rPr>
        <w:t>0</w:t>
      </w:r>
      <w:r w:rsidRPr="00FB364E">
        <w:rPr>
          <w:rFonts w:ascii="Times New Roman" w:hAnsi="Times New Roman"/>
          <w:sz w:val="28"/>
          <w:szCs w:val="28"/>
        </w:rPr>
        <w:t>.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F76525" w:rsidRPr="00FB364E" w:rsidRDefault="00F76525" w:rsidP="006712A5">
      <w:pPr>
        <w:spacing w:after="0" w:line="240" w:lineRule="auto"/>
        <w:ind w:firstLine="720"/>
        <w:contextualSpacing/>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1.2</w:t>
      </w:r>
      <w:r>
        <w:rPr>
          <w:rFonts w:ascii="Times New Roman" w:hAnsi="Times New Roman"/>
          <w:sz w:val="28"/>
          <w:szCs w:val="28"/>
        </w:rPr>
        <w:t>1</w:t>
      </w:r>
      <w:r w:rsidRPr="00FB364E">
        <w:rPr>
          <w:rFonts w:ascii="Times New Roman" w:hAnsi="Times New Roman"/>
          <w:sz w:val="28"/>
          <w:szCs w:val="28"/>
        </w:rPr>
        <w:t>. Основной осмотр проводится раз в год.</w:t>
      </w:r>
    </w:p>
    <w:p w:rsidR="00F76525" w:rsidRPr="00FB364E" w:rsidRDefault="00F76525" w:rsidP="006712A5">
      <w:pPr>
        <w:spacing w:after="0" w:line="240" w:lineRule="auto"/>
        <w:ind w:firstLine="720"/>
        <w:contextualSpacing/>
        <w:jc w:val="both"/>
        <w:rPr>
          <w:rFonts w:ascii="Times New Roman" w:hAnsi="Times New Roman"/>
          <w:sz w:val="28"/>
          <w:szCs w:val="28"/>
        </w:rPr>
      </w:pPr>
      <w:r w:rsidRPr="00FB364E">
        <w:rPr>
          <w:rFonts w:ascii="Times New Roman" w:hAnsi="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F76525" w:rsidRPr="00FB364E" w:rsidRDefault="00F76525" w:rsidP="006712A5">
      <w:pPr>
        <w:spacing w:after="0" w:line="240" w:lineRule="auto"/>
        <w:ind w:firstLine="720"/>
        <w:contextualSpacing/>
        <w:jc w:val="both"/>
        <w:rPr>
          <w:rFonts w:ascii="Times New Roman" w:hAnsi="Times New Roman"/>
          <w:sz w:val="28"/>
          <w:szCs w:val="28"/>
        </w:rPr>
      </w:pPr>
      <w:r w:rsidRPr="00FB364E">
        <w:rPr>
          <w:rFonts w:ascii="Times New Roman" w:hAnsi="Times New Roman"/>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F76525" w:rsidRPr="00FB364E" w:rsidRDefault="00F76525" w:rsidP="006712A5">
      <w:pPr>
        <w:spacing w:after="0" w:line="240" w:lineRule="auto"/>
        <w:ind w:firstLine="720"/>
        <w:contextualSpacing/>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1.2</w:t>
      </w:r>
      <w:r>
        <w:rPr>
          <w:rFonts w:ascii="Times New Roman" w:hAnsi="Times New Roman"/>
          <w:sz w:val="28"/>
          <w:szCs w:val="28"/>
        </w:rPr>
        <w:t>2</w:t>
      </w:r>
      <w:r w:rsidRPr="00FB364E">
        <w:rPr>
          <w:rFonts w:ascii="Times New Roman" w:hAnsi="Times New Roman"/>
          <w:sz w:val="28"/>
          <w:szCs w:val="28"/>
        </w:rPr>
        <w:t>.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F76525" w:rsidRPr="00FB364E" w:rsidRDefault="00F76525" w:rsidP="006712A5">
      <w:pPr>
        <w:spacing w:after="0" w:line="240" w:lineRule="auto"/>
        <w:ind w:firstLine="720"/>
        <w:contextualSpacing/>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1.2</w:t>
      </w:r>
      <w:r>
        <w:rPr>
          <w:rFonts w:ascii="Times New Roman" w:hAnsi="Times New Roman"/>
          <w:sz w:val="28"/>
          <w:szCs w:val="28"/>
        </w:rPr>
        <w:t>3</w:t>
      </w:r>
      <w:r w:rsidRPr="00FB364E">
        <w:rPr>
          <w:rFonts w:ascii="Times New Roman" w:hAnsi="Times New Roman"/>
          <w:sz w:val="28"/>
          <w:szCs w:val="28"/>
        </w:rPr>
        <w:t xml:space="preserve">.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w:t>
      </w:r>
      <w:r w:rsidRPr="00B42F36">
        <w:rPr>
          <w:rFonts w:ascii="Times New Roman" w:hAnsi="Times New Roman"/>
          <w:sz w:val="28"/>
          <w:szCs w:val="28"/>
        </w:rPr>
        <w:t>ограничить, либо</w:t>
      </w:r>
      <w:r w:rsidRPr="00FB364E">
        <w:rPr>
          <w:rFonts w:ascii="Times New Roman" w:hAnsi="Times New Roman"/>
          <w:sz w:val="28"/>
          <w:szCs w:val="28"/>
        </w:rPr>
        <w:t xml:space="preserve"> оборудование должно быть демонтировано и удалено с площадки.</w:t>
      </w:r>
    </w:p>
    <w:p w:rsidR="00F76525" w:rsidRPr="00FB364E" w:rsidRDefault="00F76525" w:rsidP="006712A5">
      <w:pPr>
        <w:spacing w:before="100" w:beforeAutospacing="1" w:after="100" w:afterAutospacing="1" w:line="240" w:lineRule="auto"/>
        <w:ind w:firstLine="720"/>
        <w:contextualSpacing/>
        <w:jc w:val="both"/>
        <w:rPr>
          <w:rFonts w:ascii="Times New Roman" w:hAnsi="Times New Roman"/>
          <w:sz w:val="28"/>
          <w:szCs w:val="28"/>
        </w:rPr>
      </w:pPr>
      <w:r w:rsidRPr="00FB364E">
        <w:rPr>
          <w:rFonts w:ascii="Times New Roman" w:hAnsi="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r w:rsidRPr="00FB364E">
        <w:rPr>
          <w:rFonts w:ascii="Times New Roman" w:hAnsi="Times New Roman"/>
          <w:sz w:val="28"/>
          <w:szCs w:val="28"/>
        </w:rPr>
        <w:br/>
      </w:r>
      <w:r w:rsidRPr="00FB364E">
        <w:rPr>
          <w:rFonts w:ascii="Times New Roman" w:hAnsi="Times New Roman"/>
          <w:sz w:val="28"/>
          <w:szCs w:val="28"/>
        </w:rPr>
        <w:tab/>
      </w:r>
      <w:r>
        <w:rPr>
          <w:rFonts w:ascii="Times New Roman" w:hAnsi="Times New Roman"/>
          <w:sz w:val="28"/>
          <w:szCs w:val="28"/>
        </w:rPr>
        <w:t>7.</w:t>
      </w:r>
      <w:r w:rsidRPr="00FB364E">
        <w:rPr>
          <w:rFonts w:ascii="Times New Roman" w:hAnsi="Times New Roman"/>
          <w:sz w:val="28"/>
          <w:szCs w:val="28"/>
        </w:rPr>
        <w:t>1.2</w:t>
      </w:r>
      <w:r>
        <w:rPr>
          <w:rFonts w:ascii="Times New Roman" w:hAnsi="Times New Roman"/>
          <w:sz w:val="28"/>
          <w:szCs w:val="28"/>
        </w:rPr>
        <w:t>4</w:t>
      </w:r>
      <w:r w:rsidRPr="00FB364E">
        <w:rPr>
          <w:rFonts w:ascii="Times New Roman" w:hAnsi="Times New Roman"/>
          <w:sz w:val="28"/>
          <w:szCs w:val="28"/>
        </w:rPr>
        <w:t xml:space="preserve">. Результаты осмотра площадок и проведение технического </w:t>
      </w:r>
      <w:r w:rsidRPr="00FB364E">
        <w:rPr>
          <w:rFonts w:ascii="Times New Roman" w:hAnsi="Times New Roman"/>
          <w:sz w:val="28"/>
          <w:szCs w:val="28"/>
        </w:rPr>
        <w:lastRenderedPageBreak/>
        <w:t>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F76525" w:rsidRPr="00FB364E" w:rsidRDefault="00F76525" w:rsidP="006712A5">
      <w:pPr>
        <w:spacing w:before="100" w:beforeAutospacing="1" w:after="100" w:afterAutospacing="1" w:line="240" w:lineRule="auto"/>
        <w:ind w:firstLine="720"/>
        <w:contextualSpacing/>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1.2</w:t>
      </w:r>
      <w:r>
        <w:rPr>
          <w:rFonts w:ascii="Times New Roman" w:hAnsi="Times New Roman"/>
          <w:sz w:val="28"/>
          <w:szCs w:val="28"/>
        </w:rPr>
        <w:t>5</w:t>
      </w:r>
      <w:r w:rsidRPr="00FB364E">
        <w:rPr>
          <w:rFonts w:ascii="Times New Roman" w:hAnsi="Times New Roman"/>
          <w:sz w:val="28"/>
          <w:szCs w:val="28"/>
        </w:rPr>
        <w:t>.  Вся эксплуатационная документация (паспорт, акт осмотра и проверки, графики осмотров, журнал и т.п.) подлежит постоянному хранению.</w:t>
      </w:r>
    </w:p>
    <w:p w:rsidR="00F76525" w:rsidRPr="00FB364E" w:rsidRDefault="00F76525" w:rsidP="006712A5">
      <w:pPr>
        <w:spacing w:before="100" w:beforeAutospacing="1" w:after="100" w:afterAutospacing="1" w:line="240" w:lineRule="auto"/>
        <w:ind w:firstLine="720"/>
        <w:contextualSpacing/>
        <w:jc w:val="both"/>
        <w:rPr>
          <w:rFonts w:ascii="Times New Roman" w:hAnsi="Times New Roman"/>
          <w:sz w:val="28"/>
          <w:szCs w:val="28"/>
        </w:rPr>
      </w:pPr>
      <w:r w:rsidRPr="00FB364E">
        <w:rPr>
          <w:rFonts w:ascii="Times New Roman" w:hAnsi="Times New Roman"/>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F76525" w:rsidRPr="00FB364E" w:rsidRDefault="00F76525" w:rsidP="006712A5">
      <w:pPr>
        <w:spacing w:before="100" w:beforeAutospacing="1" w:after="100" w:afterAutospacing="1" w:line="240" w:lineRule="auto"/>
        <w:ind w:firstLine="720"/>
        <w:contextualSpacing/>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1.2</w:t>
      </w:r>
      <w:r>
        <w:rPr>
          <w:rFonts w:ascii="Times New Roman" w:hAnsi="Times New Roman"/>
          <w:sz w:val="28"/>
          <w:szCs w:val="28"/>
        </w:rPr>
        <w:t>6</w:t>
      </w:r>
      <w:r w:rsidRPr="00FB364E">
        <w:rPr>
          <w:rFonts w:ascii="Times New Roman" w:hAnsi="Times New Roman"/>
          <w:sz w:val="28"/>
          <w:szCs w:val="28"/>
        </w:rPr>
        <w:t xml:space="preserve">. Обслуживание включает: </w:t>
      </w:r>
    </w:p>
    <w:p w:rsidR="00F76525" w:rsidRPr="00FB364E" w:rsidRDefault="00F76525" w:rsidP="006712A5">
      <w:pPr>
        <w:spacing w:before="100" w:beforeAutospacing="1" w:after="100" w:afterAutospacing="1" w:line="240" w:lineRule="auto"/>
        <w:ind w:firstLine="720"/>
        <w:contextualSpacing/>
        <w:jc w:val="both"/>
        <w:rPr>
          <w:rFonts w:ascii="Times New Roman" w:hAnsi="Times New Roman"/>
          <w:sz w:val="28"/>
          <w:szCs w:val="28"/>
        </w:rPr>
      </w:pPr>
      <w:r w:rsidRPr="00FB364E">
        <w:rPr>
          <w:rFonts w:ascii="Times New Roman" w:hAnsi="Times New Roman"/>
          <w:sz w:val="28"/>
          <w:szCs w:val="28"/>
        </w:rPr>
        <w:t xml:space="preserve">мероприятия по поддержанию безопасности и качества функционирования оборудования и покрытий площадки; проверку и подтягивание узлов крепления; </w:t>
      </w:r>
    </w:p>
    <w:p w:rsidR="00F76525" w:rsidRPr="00FB364E" w:rsidRDefault="00F76525" w:rsidP="006712A5">
      <w:pPr>
        <w:spacing w:before="100" w:beforeAutospacing="1" w:after="100" w:afterAutospacing="1" w:line="240" w:lineRule="auto"/>
        <w:ind w:firstLine="720"/>
        <w:contextualSpacing/>
        <w:jc w:val="both"/>
        <w:rPr>
          <w:rFonts w:ascii="Times New Roman" w:hAnsi="Times New Roman"/>
          <w:sz w:val="28"/>
          <w:szCs w:val="28"/>
        </w:rPr>
      </w:pPr>
      <w:r w:rsidRPr="00FB364E">
        <w:rPr>
          <w:rFonts w:ascii="Times New Roman" w:hAnsi="Times New Roman"/>
          <w:sz w:val="28"/>
          <w:szCs w:val="28"/>
        </w:rPr>
        <w:t xml:space="preserve">обновление окраски оборудования; </w:t>
      </w:r>
    </w:p>
    <w:p w:rsidR="00F76525" w:rsidRPr="00FB364E" w:rsidRDefault="00F76525" w:rsidP="006712A5">
      <w:pPr>
        <w:spacing w:before="100" w:beforeAutospacing="1" w:after="100" w:afterAutospacing="1" w:line="240" w:lineRule="auto"/>
        <w:ind w:firstLine="720"/>
        <w:contextualSpacing/>
        <w:jc w:val="both"/>
        <w:rPr>
          <w:rFonts w:ascii="Times New Roman" w:hAnsi="Times New Roman"/>
          <w:sz w:val="28"/>
          <w:szCs w:val="28"/>
        </w:rPr>
      </w:pPr>
      <w:r w:rsidRPr="00FB364E">
        <w:rPr>
          <w:rFonts w:ascii="Times New Roman" w:hAnsi="Times New Roman"/>
          <w:sz w:val="28"/>
          <w:szCs w:val="28"/>
        </w:rPr>
        <w:t xml:space="preserve">обслуживание ударопоглащающих покрытий; </w:t>
      </w:r>
    </w:p>
    <w:p w:rsidR="00F76525" w:rsidRPr="00FB364E" w:rsidRDefault="00F76525" w:rsidP="006712A5">
      <w:pPr>
        <w:spacing w:before="100" w:beforeAutospacing="1" w:after="100" w:afterAutospacing="1" w:line="240" w:lineRule="auto"/>
        <w:ind w:firstLine="720"/>
        <w:contextualSpacing/>
        <w:jc w:val="both"/>
        <w:rPr>
          <w:rFonts w:ascii="Times New Roman" w:hAnsi="Times New Roman"/>
          <w:sz w:val="28"/>
          <w:szCs w:val="28"/>
        </w:rPr>
      </w:pPr>
      <w:r w:rsidRPr="00FB364E">
        <w:rPr>
          <w:rFonts w:ascii="Times New Roman" w:hAnsi="Times New Roman"/>
          <w:sz w:val="28"/>
          <w:szCs w:val="28"/>
        </w:rPr>
        <w:t xml:space="preserve">смазку подшипников; </w:t>
      </w:r>
    </w:p>
    <w:p w:rsidR="00F76525" w:rsidRPr="00FB364E" w:rsidRDefault="00F76525" w:rsidP="006712A5">
      <w:pPr>
        <w:spacing w:before="100" w:beforeAutospacing="1" w:after="100" w:afterAutospacing="1" w:line="240" w:lineRule="auto"/>
        <w:ind w:firstLine="720"/>
        <w:contextualSpacing/>
        <w:jc w:val="both"/>
        <w:rPr>
          <w:rFonts w:ascii="Times New Roman" w:hAnsi="Times New Roman"/>
          <w:sz w:val="28"/>
          <w:szCs w:val="28"/>
        </w:rPr>
      </w:pPr>
      <w:r w:rsidRPr="00FB364E">
        <w:rPr>
          <w:rFonts w:ascii="Times New Roman" w:hAnsi="Times New Roman"/>
          <w:sz w:val="28"/>
          <w:szCs w:val="28"/>
        </w:rPr>
        <w:t>восстановление ударопоглащающих покрытий из сыпучих материалов и корректировку их уровня.</w:t>
      </w:r>
    </w:p>
    <w:p w:rsidR="00F76525" w:rsidRPr="00FB364E" w:rsidRDefault="00F76525" w:rsidP="006712A5">
      <w:pPr>
        <w:spacing w:before="100" w:beforeAutospacing="1" w:after="100" w:afterAutospacing="1" w:line="240" w:lineRule="auto"/>
        <w:ind w:firstLine="720"/>
        <w:contextualSpacing/>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1.2</w:t>
      </w:r>
      <w:r>
        <w:rPr>
          <w:rFonts w:ascii="Times New Roman" w:hAnsi="Times New Roman"/>
          <w:sz w:val="28"/>
          <w:szCs w:val="28"/>
        </w:rPr>
        <w:t>7</w:t>
      </w:r>
      <w:r w:rsidRPr="00FB364E">
        <w:rPr>
          <w:rFonts w:ascii="Times New Roman" w:hAnsi="Times New Roman"/>
          <w:sz w:val="28"/>
          <w:szCs w:val="28"/>
        </w:rPr>
        <w:t>.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F76525" w:rsidRDefault="00F76525" w:rsidP="006712A5">
      <w:pPr>
        <w:spacing w:after="0" w:line="240" w:lineRule="auto"/>
        <w:ind w:firstLine="709"/>
        <w:contextualSpacing/>
        <w:jc w:val="both"/>
        <w:rPr>
          <w:rFonts w:ascii="Times New Roman" w:hAnsi="Times New Roman"/>
          <w:b/>
          <w:color w:val="000000"/>
          <w:sz w:val="28"/>
          <w:szCs w:val="28"/>
        </w:rPr>
      </w:pPr>
    </w:p>
    <w:p w:rsidR="00F76525" w:rsidRPr="00FB364E" w:rsidRDefault="00F76525" w:rsidP="006712A5">
      <w:pPr>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7.</w:t>
      </w:r>
      <w:r w:rsidRPr="00FB364E">
        <w:rPr>
          <w:rFonts w:ascii="Times New Roman" w:hAnsi="Times New Roman"/>
          <w:b/>
          <w:color w:val="000000"/>
          <w:sz w:val="28"/>
          <w:szCs w:val="28"/>
        </w:rPr>
        <w:t>2. Детские площадки</w:t>
      </w:r>
      <w:r>
        <w:rPr>
          <w:rFonts w:ascii="Times New Roman" w:hAnsi="Times New Roman"/>
          <w:b/>
          <w:color w:val="000000"/>
          <w:sz w:val="28"/>
          <w:szCs w:val="28"/>
        </w:rPr>
        <w:t>.</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2.1.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организуются спортивно-игровые комплексы (микро-скалодромы, велодромы и т.п.) и оборудуются специальных мест для катания на самокатах, роликовых досках и коньках.</w:t>
      </w:r>
    </w:p>
    <w:p w:rsidR="00F76525" w:rsidRPr="00FB364E"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 xml:space="preserve">2.2. Расстояние от окон жилых домов и общественных зданий до границ детских площадок дошкольного возраста должно быть не менее 12 м, младшего и среднего школьного возраста - не менее 20 м, комплексных игровых площадок - не менее 40 м, спортивно-игровых комплексов - не менее 100 м. </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2.3. Размеры и условия размещения площадок определяются в зависимости от возрастных групп детей и места размещения жилой застройки.</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 xml:space="preserve">2.4.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w:t>
      </w:r>
    </w:p>
    <w:p w:rsidR="00F76525" w:rsidRPr="00FB364E"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7.</w:t>
      </w:r>
      <w:r w:rsidRPr="00FB364E">
        <w:rPr>
          <w:rFonts w:ascii="Times New Roman" w:hAnsi="Times New Roman"/>
          <w:color w:val="000000"/>
          <w:sz w:val="28"/>
          <w:szCs w:val="28"/>
        </w:rPr>
        <w:t xml:space="preserve">2.5.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sidRPr="00FB364E">
        <w:rPr>
          <w:rFonts w:ascii="Times New Roman" w:hAnsi="Times New Roman"/>
          <w:color w:val="000000"/>
          <w:sz w:val="28"/>
          <w:szCs w:val="28"/>
        </w:rPr>
        <w:t>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2.6.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76525" w:rsidRPr="00FB364E" w:rsidRDefault="00F76525" w:rsidP="006712A5">
      <w:pPr>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7.</w:t>
      </w:r>
      <w:r w:rsidRPr="00FB364E">
        <w:rPr>
          <w:rFonts w:ascii="Times New Roman" w:hAnsi="Times New Roman"/>
          <w:color w:val="000000"/>
          <w:sz w:val="28"/>
          <w:szCs w:val="28"/>
        </w:rPr>
        <w:t xml:space="preserve">2.7. Мягкие виды покрытия (песчаное, уплотненное песчаное на грунтовом основании или гравийной крошке, мягкое резиновое или мягкое синтетическое) должны предусматриваться на детской площадке в местах расположения игрового оборудования и других, связанных с возможностью падения детей. Места установки скамеек должны быть </w:t>
      </w:r>
      <w:r w:rsidRPr="00FB364E">
        <w:rPr>
          <w:rFonts w:ascii="Times New Roman" w:hAnsi="Times New Roman"/>
          <w:sz w:val="28"/>
          <w:szCs w:val="28"/>
        </w:rPr>
        <w:t>оборудованы твердыми видами покрытия. При травяном покрытии площадок предусматриваются пешеходные дорожки к оборудованию с твердым, мягким или комбинированным видами покрытия.</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2.8. Для сопряжения поверхностей площадки и газона применяются садовые бортовые камни со скошенными или закругленными краями.</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2.9. Озеленение детской площадки проводится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допускается применение растений с ядовитыми плодами.</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2.10. Площадки спортивно-игровых комплексов оборудуются стендом с правилами поведения на площадке и пользования спортивно-игровым оборудованием.</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2.11. 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2,5 м. не допускается.</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b/>
          <w:color w:val="000000"/>
          <w:sz w:val="28"/>
          <w:szCs w:val="28"/>
        </w:rPr>
        <w:t>7.</w:t>
      </w:r>
      <w:r w:rsidRPr="00FB364E">
        <w:rPr>
          <w:rFonts w:ascii="Times New Roman" w:hAnsi="Times New Roman"/>
          <w:b/>
          <w:color w:val="000000"/>
          <w:sz w:val="28"/>
          <w:szCs w:val="28"/>
        </w:rPr>
        <w:t>3.</w:t>
      </w:r>
      <w:r w:rsidRPr="00C15F4D">
        <w:rPr>
          <w:rFonts w:ascii="Times New Roman" w:hAnsi="Times New Roman"/>
          <w:b/>
          <w:color w:val="000000"/>
          <w:sz w:val="28"/>
          <w:szCs w:val="28"/>
        </w:rPr>
        <w:t>С</w:t>
      </w:r>
      <w:r w:rsidRPr="00FB364E">
        <w:rPr>
          <w:rFonts w:ascii="Times New Roman" w:hAnsi="Times New Roman"/>
          <w:b/>
          <w:color w:val="000000"/>
          <w:sz w:val="28"/>
          <w:szCs w:val="28"/>
        </w:rPr>
        <w:t>портивные площадки</w:t>
      </w:r>
      <w:r>
        <w:rPr>
          <w:rFonts w:ascii="Times New Roman" w:hAnsi="Times New Roman"/>
          <w:b/>
          <w:color w:val="000000"/>
          <w:sz w:val="28"/>
          <w:szCs w:val="28"/>
        </w:rPr>
        <w:t>.</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3.1. Спортивные площадки предназначены для занятий физкультурой и спортом всех возрастных групп населения.</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 xml:space="preserve">3.2.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sidRPr="00FB364E">
        <w:rPr>
          <w:rFonts w:ascii="Times New Roman" w:hAnsi="Times New Roman"/>
          <w:color w:val="000000"/>
          <w:sz w:val="28"/>
          <w:szCs w:val="28"/>
        </w:rPr>
        <w:t>Проектирование спортивных площадок ведется в зависимости от вида специализации площадки.</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lastRenderedPageBreak/>
        <w:t>7.</w:t>
      </w:r>
      <w:r w:rsidRPr="00FB364E">
        <w:rPr>
          <w:rFonts w:ascii="Times New Roman" w:hAnsi="Times New Roman"/>
          <w:color w:val="000000"/>
          <w:sz w:val="28"/>
          <w:szCs w:val="28"/>
        </w:rPr>
        <w:t>3.3. 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3.4.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освещение.</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3.5. Озеленение размещается по периметру площадки. Быстрорастущие деревья высаживаются на расстоянии от края площадки не менее 2 м. Деревья и кустарники, дающие большое количество летящих семян, обильно плодоносящих и рано сбрасывающих листву не высаживаются на спортивных площадках. Для ограждения площадки может применяться вертикальное озеленение.</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3.6. Площадки должны быть оборудованы сетчатым ограждением высотой 2,5 - 3 м, а в местах примыкания спортивных площадок друг к другу - высотой не менее 1,2 м.</w:t>
      </w:r>
    </w:p>
    <w:p w:rsidR="00F76525" w:rsidRPr="00FB364E" w:rsidRDefault="00F76525" w:rsidP="006712A5">
      <w:pPr>
        <w:spacing w:after="0" w:line="240" w:lineRule="auto"/>
        <w:ind w:firstLine="708"/>
        <w:contextualSpacing/>
        <w:jc w:val="both"/>
        <w:rPr>
          <w:rFonts w:ascii="Times New Roman" w:hAnsi="Times New Roman"/>
          <w:b/>
          <w:color w:val="000000"/>
          <w:sz w:val="28"/>
          <w:szCs w:val="28"/>
        </w:rPr>
      </w:pPr>
    </w:p>
    <w:p w:rsidR="00F76525" w:rsidRPr="00FB364E" w:rsidRDefault="00F76525" w:rsidP="006712A5">
      <w:pPr>
        <w:spacing w:after="0" w:line="240" w:lineRule="auto"/>
        <w:ind w:firstLine="708"/>
        <w:contextualSpacing/>
        <w:jc w:val="both"/>
        <w:rPr>
          <w:rFonts w:ascii="Times New Roman" w:hAnsi="Times New Roman"/>
          <w:b/>
          <w:color w:val="000000"/>
          <w:sz w:val="28"/>
          <w:szCs w:val="28"/>
        </w:rPr>
      </w:pPr>
      <w:r>
        <w:rPr>
          <w:rFonts w:ascii="Times New Roman" w:hAnsi="Times New Roman"/>
          <w:b/>
          <w:color w:val="000000"/>
          <w:sz w:val="28"/>
          <w:szCs w:val="28"/>
        </w:rPr>
        <w:t>7.</w:t>
      </w:r>
      <w:r w:rsidRPr="00FB364E">
        <w:rPr>
          <w:rFonts w:ascii="Times New Roman" w:hAnsi="Times New Roman"/>
          <w:b/>
          <w:color w:val="000000"/>
          <w:sz w:val="28"/>
          <w:szCs w:val="28"/>
        </w:rPr>
        <w:t>4. Площадки отдыха и досуга</w:t>
      </w:r>
      <w:r>
        <w:rPr>
          <w:rFonts w:ascii="Times New Roman" w:hAnsi="Times New Roman"/>
          <w:b/>
          <w:color w:val="000000"/>
          <w:sz w:val="28"/>
          <w:szCs w:val="28"/>
        </w:rPr>
        <w:t>.</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 xml:space="preserve">4.1. 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 xml:space="preserve">4.2. Площадки отдыха устанавливаются проходными, должны примыкать к проездам, посадочным площадкам остановок, разворотным площадкам - между ними и площадкой отдыха </w:t>
      </w:r>
      <w:r>
        <w:rPr>
          <w:rFonts w:ascii="Times New Roman" w:hAnsi="Times New Roman"/>
          <w:color w:val="000000"/>
          <w:sz w:val="28"/>
          <w:szCs w:val="28"/>
        </w:rPr>
        <w:t>необходимо</w:t>
      </w:r>
      <w:r w:rsidRPr="00FB364E">
        <w:rPr>
          <w:rFonts w:ascii="Times New Roman" w:hAnsi="Times New Roman"/>
          <w:sz w:val="28"/>
          <w:szCs w:val="28"/>
        </w:rPr>
        <w:t xml:space="preserve">предусматривать полосу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устанавливается </w:t>
      </w:r>
      <w:r w:rsidRPr="00FB364E">
        <w:rPr>
          <w:rFonts w:ascii="Times New Roman" w:hAnsi="Times New Roman"/>
          <w:color w:val="000000"/>
          <w:sz w:val="28"/>
          <w:szCs w:val="28"/>
        </w:rPr>
        <w:t>не менее 10 м, площадок шумных настольных игр - не менее 25 м.</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4.3. Площадки отдыха на жилых территориях должны быть проектированы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sidRPr="00FB364E">
        <w:rPr>
          <w:rFonts w:ascii="Times New Roman" w:hAnsi="Times New Roman"/>
          <w:color w:val="000000"/>
          <w:sz w:val="28"/>
          <w:szCs w:val="28"/>
        </w:rPr>
        <w:t>На территориях парков могут быть организованы площадки-лужайки для отдыха на траве.</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4.4.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7.</w:t>
      </w:r>
      <w:r w:rsidRPr="00FB364E">
        <w:rPr>
          <w:rFonts w:ascii="Times New Roman" w:hAnsi="Times New Roman"/>
          <w:color w:val="000000"/>
          <w:sz w:val="28"/>
          <w:szCs w:val="28"/>
        </w:rPr>
        <w:t>4.5.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4.6. Применяется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4.7. Функционирование осветительного оборудования должно обеспечивать освещение территории, на которой расположена площадка.</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4.8. Минимальный размер площадки с установкой одного стола со скамьями для настольных игр устанавливается в пределах 12 - 15 кв. м.</w:t>
      </w:r>
    </w:p>
    <w:p w:rsidR="00F76525" w:rsidRPr="00FB364E" w:rsidRDefault="00F76525" w:rsidP="006712A5">
      <w:pPr>
        <w:spacing w:after="0" w:line="240" w:lineRule="auto"/>
        <w:ind w:firstLine="709"/>
        <w:contextualSpacing/>
        <w:jc w:val="both"/>
        <w:rPr>
          <w:rFonts w:ascii="Times New Roman" w:hAnsi="Times New Roman"/>
          <w:b/>
          <w:color w:val="000000"/>
          <w:sz w:val="28"/>
          <w:szCs w:val="28"/>
        </w:rPr>
      </w:pP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7.</w:t>
      </w:r>
      <w:r w:rsidRPr="00FB364E">
        <w:rPr>
          <w:rFonts w:ascii="Times New Roman" w:hAnsi="Times New Roman"/>
          <w:b/>
          <w:color w:val="000000"/>
          <w:sz w:val="28"/>
          <w:szCs w:val="28"/>
        </w:rPr>
        <w:t>5. Площадки для выгула собак</w:t>
      </w:r>
      <w:r>
        <w:rPr>
          <w:rFonts w:ascii="Times New Roman" w:hAnsi="Times New Roman"/>
          <w:b/>
          <w:color w:val="000000"/>
          <w:sz w:val="28"/>
          <w:szCs w:val="28"/>
        </w:rPr>
        <w:t>.</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5.1. Площадки для выгула собак размещаются на территории жилой, смешанной застройки, рекреационных территориях общего пользования, в полосе отчуждения железных дорог, скоростных автомагистралей, в охранной зоне линий электропередач с напряжением не более 110 кВт, а пределами санитарной зоны источников водоснабжения первого и второго поясов, а также в местах сложившегося выгула собак.</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 xml:space="preserve">5.2.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обеспечивается не более 400 м. На территории и микрорайонах с плотной жилой застройкой - не более 600 м. Расстояние от границы площадки до окон жилых и общественных зданий необходимо </w:t>
      </w:r>
      <w:r w:rsidRPr="00FB364E">
        <w:rPr>
          <w:rFonts w:ascii="Times New Roman" w:hAnsi="Times New Roman"/>
          <w:sz w:val="28"/>
          <w:szCs w:val="28"/>
        </w:rPr>
        <w:t>принимать не менее 40 м, а до</w:t>
      </w:r>
      <w:r w:rsidRPr="00FB364E">
        <w:rPr>
          <w:rFonts w:ascii="Times New Roman" w:hAnsi="Times New Roman"/>
          <w:color w:val="000000"/>
          <w:sz w:val="28"/>
          <w:szCs w:val="28"/>
        </w:rPr>
        <w:t xml:space="preserve"> участков детских учреждений, школ, детских, спортивных площадок, площадок отдыха - не менее 40 м.</w:t>
      </w:r>
    </w:p>
    <w:p w:rsidR="00F76525" w:rsidRPr="00FB364E" w:rsidRDefault="00F76525" w:rsidP="006712A5">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 xml:space="preserve">5.3.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5.4. Покрытие поверхности части площадки, предназначенной для выгула собак, должно быть  выровненным, обеспечивать  хороший дренаж, не травмировать конечности животных (газонное, песчаное, песчано-земляное), а также удобным для регулярной уборки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 xml:space="preserve">5.5. Ограждение площадки, должно быть выполнено из легкой металлической сетки высотой не менее 1,5 м. Расстояние между элементами </w:t>
      </w:r>
      <w:r w:rsidRPr="00FB364E">
        <w:rPr>
          <w:rFonts w:ascii="Times New Roman" w:hAnsi="Times New Roman"/>
          <w:color w:val="000000"/>
          <w:sz w:val="28"/>
          <w:szCs w:val="28"/>
        </w:rPr>
        <w:lastRenderedPageBreak/>
        <w:t>и секциями ограждения, его нижним краем и землей не должно позволять животному покинуть площадку или причинить себе травму.</w:t>
      </w:r>
    </w:p>
    <w:p w:rsidR="00F76525" w:rsidRPr="00FB364E" w:rsidRDefault="00F76525" w:rsidP="006712A5">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5.6. На территории площадки должен быть информационный стенд с правилами пользования площадкой.</w:t>
      </w:r>
    </w:p>
    <w:p w:rsidR="00F76525" w:rsidRPr="00FB364E" w:rsidRDefault="00F76525" w:rsidP="006712A5">
      <w:pPr>
        <w:spacing w:after="0" w:line="240" w:lineRule="auto"/>
        <w:ind w:firstLine="720"/>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5.7. Озеленение площадок для выгула собак производится из периметральных плотных посадок высокого кустарника в виде живой изгороди или вертикального озеленения.</w:t>
      </w:r>
    </w:p>
    <w:p w:rsidR="00F76525" w:rsidRPr="00FB364E" w:rsidRDefault="00F76525" w:rsidP="006712A5">
      <w:pPr>
        <w:spacing w:after="0" w:line="240" w:lineRule="auto"/>
        <w:ind w:firstLine="720"/>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5.8. Лица, осуществляющие выгул, обязаны бережно относиться к  зеленым насаждениям, растущим на площадках для выгула собак.</w:t>
      </w:r>
    </w:p>
    <w:p w:rsidR="00F76525" w:rsidRPr="00FB364E" w:rsidRDefault="00F76525" w:rsidP="006712A5">
      <w:pPr>
        <w:spacing w:after="0" w:line="240" w:lineRule="auto"/>
        <w:ind w:firstLine="720"/>
        <w:contextualSpacing/>
        <w:jc w:val="both"/>
        <w:rPr>
          <w:rFonts w:ascii="Times New Roman" w:hAnsi="Times New Roman" w:cs="Arial"/>
          <w:color w:val="000000"/>
          <w:sz w:val="28"/>
          <w:szCs w:val="28"/>
        </w:rPr>
      </w:pPr>
      <w:r>
        <w:rPr>
          <w:rFonts w:ascii="Times New Roman" w:hAnsi="Times New Roman" w:cs="Arial"/>
          <w:color w:val="000000"/>
          <w:sz w:val="28"/>
          <w:szCs w:val="28"/>
        </w:rPr>
        <w:t>7.</w:t>
      </w:r>
      <w:r w:rsidRPr="00FB364E">
        <w:rPr>
          <w:rFonts w:ascii="Times New Roman" w:hAnsi="Times New Roman" w:cs="Arial"/>
          <w:color w:val="000000"/>
          <w:sz w:val="28"/>
          <w:szCs w:val="28"/>
        </w:rPr>
        <w:t>5.9. Владельцы животных осуществляют подбор (уборку) экскрементов собственными силами.</w:t>
      </w:r>
    </w:p>
    <w:p w:rsidR="00F76525" w:rsidRPr="00FB364E" w:rsidRDefault="00F76525" w:rsidP="006712A5">
      <w:pPr>
        <w:spacing w:after="0" w:line="240" w:lineRule="auto"/>
        <w:ind w:firstLine="720"/>
        <w:contextualSpacing/>
        <w:jc w:val="both"/>
        <w:rPr>
          <w:rFonts w:ascii="Times New Roman" w:hAnsi="Times New Roman" w:cs="Arial"/>
          <w:color w:val="000000"/>
          <w:sz w:val="28"/>
          <w:szCs w:val="28"/>
        </w:rPr>
      </w:pPr>
      <w:r>
        <w:rPr>
          <w:rFonts w:ascii="Times New Roman" w:hAnsi="Times New Roman" w:cs="Arial"/>
          <w:color w:val="000000"/>
          <w:sz w:val="28"/>
          <w:szCs w:val="28"/>
        </w:rPr>
        <w:t>7.</w:t>
      </w:r>
      <w:r w:rsidRPr="00FB364E">
        <w:rPr>
          <w:rFonts w:ascii="Times New Roman" w:hAnsi="Times New Roman" w:cs="Arial"/>
          <w:color w:val="000000"/>
          <w:sz w:val="28"/>
          <w:szCs w:val="28"/>
        </w:rPr>
        <w:t>5.10. Владельцы животных осуществляют выгул собак в намордниках и  с поводками, длинна, которых позволит контролировать поведение данных животных при нахождении их на детских и спортивных площадках, в местах отдыха населения, на газонах, на территориях образовательных и административных учреждений, объектов здравоохранения, вне специально отведенных для этого мест.</w:t>
      </w:r>
    </w:p>
    <w:p w:rsidR="00F76525" w:rsidRPr="00FB364E" w:rsidRDefault="00F76525" w:rsidP="006712A5">
      <w:pPr>
        <w:spacing w:after="0" w:line="240" w:lineRule="auto"/>
        <w:ind w:firstLine="708"/>
        <w:contextualSpacing/>
        <w:jc w:val="both"/>
        <w:rPr>
          <w:rFonts w:ascii="Times New Roman" w:hAnsi="Times New Roman"/>
          <w:b/>
          <w:color w:val="000000"/>
          <w:sz w:val="28"/>
          <w:szCs w:val="28"/>
        </w:rPr>
      </w:pPr>
    </w:p>
    <w:p w:rsidR="00F76525" w:rsidRPr="00FB364E" w:rsidRDefault="00F76525" w:rsidP="006712A5">
      <w:pPr>
        <w:spacing w:after="0" w:line="240" w:lineRule="auto"/>
        <w:ind w:firstLine="708"/>
        <w:contextualSpacing/>
        <w:jc w:val="both"/>
        <w:rPr>
          <w:rFonts w:ascii="Times New Roman" w:hAnsi="Times New Roman"/>
          <w:b/>
          <w:color w:val="000000"/>
          <w:sz w:val="28"/>
          <w:szCs w:val="28"/>
        </w:rPr>
      </w:pPr>
      <w:r>
        <w:rPr>
          <w:rFonts w:ascii="Times New Roman" w:hAnsi="Times New Roman"/>
          <w:b/>
          <w:color w:val="000000"/>
          <w:sz w:val="28"/>
          <w:szCs w:val="28"/>
        </w:rPr>
        <w:t>7.</w:t>
      </w:r>
      <w:r w:rsidRPr="00FB364E">
        <w:rPr>
          <w:rFonts w:ascii="Times New Roman" w:hAnsi="Times New Roman"/>
          <w:b/>
          <w:color w:val="000000"/>
          <w:sz w:val="28"/>
          <w:szCs w:val="28"/>
        </w:rPr>
        <w:t>6. Площадки для дрессировки собак</w:t>
      </w:r>
      <w:r>
        <w:rPr>
          <w:rFonts w:ascii="Times New Roman" w:hAnsi="Times New Roman"/>
          <w:b/>
          <w:color w:val="000000"/>
          <w:sz w:val="28"/>
          <w:szCs w:val="28"/>
        </w:rPr>
        <w:t>.</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6.1. Площадки для дрессировки собак должны быть размещены на территории смешанной застройки, рекреационных территориях общего пользования, на резервных и неосвоенных участках, в полосе отчуждения железных дорог, скоростных автомагистралей, в охранной зоне линий электропередач с напряжением не более 110 кВт, а пределами санитарной зоны источников водоснабжения первого и второго поясов. Размер площадки для дрессировки собак должен быть порядком 2000 кв. м.</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6.2.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6.3.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6.4.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7.</w:t>
      </w:r>
      <w:r w:rsidRPr="00FB364E">
        <w:rPr>
          <w:rFonts w:ascii="Times New Roman" w:hAnsi="Times New Roman"/>
          <w:color w:val="000000"/>
          <w:sz w:val="28"/>
          <w:szCs w:val="28"/>
        </w:rPr>
        <w:t>6.5.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76525" w:rsidRPr="00FB364E" w:rsidRDefault="00F76525" w:rsidP="006712A5">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7.</w:t>
      </w:r>
      <w:r w:rsidRPr="00FB364E">
        <w:rPr>
          <w:rFonts w:ascii="Times New Roman" w:hAnsi="Times New Roman"/>
          <w:sz w:val="28"/>
          <w:szCs w:val="28"/>
        </w:rPr>
        <w:t>6.6. Уборку и содержание площадки для выгула и дрессировки собак осуществляет собственник (владелец) земельного участка или объекта благоустройства, на котором она расположена.</w:t>
      </w:r>
    </w:p>
    <w:p w:rsidR="00F76525" w:rsidRPr="00FB364E" w:rsidRDefault="00F76525" w:rsidP="006712A5">
      <w:pPr>
        <w:spacing w:after="0" w:line="240" w:lineRule="auto"/>
        <w:ind w:firstLine="708"/>
        <w:jc w:val="both"/>
        <w:rPr>
          <w:rFonts w:ascii="Times New Roman" w:hAnsi="Times New Roman"/>
          <w:sz w:val="28"/>
          <w:szCs w:val="28"/>
        </w:rPr>
      </w:pPr>
      <w:r>
        <w:rPr>
          <w:rFonts w:ascii="Times New Roman" w:hAnsi="Times New Roman"/>
          <w:sz w:val="28"/>
          <w:szCs w:val="28"/>
        </w:rPr>
        <w:t>7.</w:t>
      </w:r>
      <w:r w:rsidRPr="00FB364E">
        <w:rPr>
          <w:rFonts w:ascii="Times New Roman" w:hAnsi="Times New Roman"/>
          <w:sz w:val="28"/>
          <w:szCs w:val="28"/>
        </w:rPr>
        <w:t>6.7. Площадки для выгула и дрессировки собак оборудуются урнами. Очистка урн должна осуществляться ежедневно.</w:t>
      </w:r>
    </w:p>
    <w:p w:rsidR="00F76525" w:rsidRPr="00FB364E" w:rsidRDefault="00F76525" w:rsidP="006712A5">
      <w:pPr>
        <w:spacing w:after="0" w:line="240" w:lineRule="auto"/>
        <w:jc w:val="both"/>
        <w:rPr>
          <w:rFonts w:ascii="Times New Roman" w:hAnsi="Times New Roman"/>
          <w:sz w:val="28"/>
          <w:szCs w:val="28"/>
        </w:rPr>
      </w:pPr>
    </w:p>
    <w:p w:rsidR="00F76525" w:rsidRPr="00FB364E" w:rsidRDefault="00F76525" w:rsidP="006712A5">
      <w:pPr>
        <w:spacing w:after="0" w:line="240" w:lineRule="auto"/>
        <w:ind w:firstLine="567"/>
        <w:contextualSpacing/>
        <w:jc w:val="both"/>
        <w:rPr>
          <w:rFonts w:ascii="Times New Roman" w:hAnsi="Times New Roman" w:cs="Arial"/>
          <w:b/>
          <w:bCs/>
          <w:color w:val="000000"/>
          <w:sz w:val="28"/>
          <w:szCs w:val="28"/>
        </w:rPr>
      </w:pPr>
      <w:r w:rsidRPr="00FB364E">
        <w:rPr>
          <w:rFonts w:ascii="Times New Roman" w:hAnsi="Times New Roman" w:cs="Arial"/>
          <w:b/>
          <w:bCs/>
          <w:color w:val="000000"/>
          <w:sz w:val="28"/>
          <w:szCs w:val="28"/>
        </w:rPr>
        <w:t>Глава 8. Организация пешеходных коммуникаций, в том числе тротуаров, аллей, дорожек, тропинок</w:t>
      </w:r>
      <w:r>
        <w:rPr>
          <w:rFonts w:ascii="Times New Roman" w:hAnsi="Times New Roman" w:cs="Arial"/>
          <w:b/>
          <w:bCs/>
          <w:color w:val="000000"/>
          <w:sz w:val="28"/>
          <w:szCs w:val="28"/>
        </w:rPr>
        <w:t>.</w:t>
      </w:r>
    </w:p>
    <w:p w:rsidR="00F76525" w:rsidRPr="00FB364E" w:rsidRDefault="00F76525" w:rsidP="006712A5">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8.</w:t>
      </w:r>
      <w:r w:rsidRPr="00FB364E">
        <w:rPr>
          <w:rFonts w:ascii="Times New Roman" w:hAnsi="Times New Roman"/>
          <w:color w:val="000000"/>
          <w:sz w:val="28"/>
          <w:szCs w:val="28"/>
        </w:rPr>
        <w:t xml:space="preserve">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w:t>
      </w:r>
    </w:p>
    <w:p w:rsidR="00F76525" w:rsidRPr="00B42F36" w:rsidRDefault="00F76525" w:rsidP="006712A5">
      <w:pPr>
        <w:pStyle w:val="af8"/>
        <w:spacing w:before="0" w:beforeAutospacing="0" w:after="0" w:afterAutospacing="0"/>
        <w:ind w:firstLine="708"/>
        <w:jc w:val="both"/>
        <w:rPr>
          <w:color w:val="000000"/>
          <w:sz w:val="28"/>
          <w:szCs w:val="28"/>
        </w:rPr>
      </w:pPr>
      <w:r w:rsidRPr="00B42F36">
        <w:rPr>
          <w:color w:val="000000"/>
          <w:sz w:val="28"/>
          <w:szCs w:val="28"/>
        </w:rPr>
        <w:t>Дорожно-тропиночная сеть,  аллеи подразделяются на классы в зависимости от их функций и классифицируются по типам покрытий.</w:t>
      </w:r>
    </w:p>
    <w:p w:rsidR="00F76525" w:rsidRPr="00B42F36" w:rsidRDefault="00F76525" w:rsidP="006712A5">
      <w:pPr>
        <w:pStyle w:val="af8"/>
        <w:spacing w:before="0" w:beforeAutospacing="0" w:after="0" w:afterAutospacing="0"/>
        <w:ind w:firstLine="708"/>
        <w:jc w:val="both"/>
        <w:rPr>
          <w:color w:val="000000"/>
          <w:sz w:val="28"/>
          <w:szCs w:val="28"/>
        </w:rPr>
      </w:pPr>
      <w:r w:rsidRPr="00B42F36">
        <w:rPr>
          <w:color w:val="000000"/>
          <w:sz w:val="28"/>
          <w:szCs w:val="28"/>
        </w:rPr>
        <w:t>8.2. Выделяют 6 классов садово-парковых дорожек:</w:t>
      </w:r>
    </w:p>
    <w:p w:rsidR="00F76525" w:rsidRPr="00B42F36" w:rsidRDefault="00F76525" w:rsidP="006712A5">
      <w:pPr>
        <w:pStyle w:val="af8"/>
        <w:spacing w:before="0" w:beforeAutospacing="0" w:after="0" w:afterAutospacing="0"/>
        <w:ind w:firstLine="709"/>
        <w:jc w:val="both"/>
        <w:rPr>
          <w:color w:val="000000"/>
          <w:sz w:val="28"/>
          <w:szCs w:val="28"/>
        </w:rPr>
      </w:pPr>
      <w:r>
        <w:rPr>
          <w:bCs/>
          <w:color w:val="000000"/>
          <w:sz w:val="28"/>
          <w:szCs w:val="28"/>
        </w:rPr>
        <w:t>1)</w:t>
      </w:r>
      <w:r w:rsidRPr="00B42F36">
        <w:rPr>
          <w:bCs/>
          <w:color w:val="000000"/>
          <w:sz w:val="28"/>
          <w:szCs w:val="28"/>
        </w:rPr>
        <w:t>Главные дороги и аллеи</w:t>
      </w:r>
      <w:r w:rsidRPr="00B42F36">
        <w:rPr>
          <w:b/>
          <w:bCs/>
          <w:color w:val="000000"/>
          <w:sz w:val="28"/>
          <w:szCs w:val="28"/>
        </w:rPr>
        <w:t xml:space="preserve"> -</w:t>
      </w:r>
      <w:r w:rsidRPr="00B42F36">
        <w:rPr>
          <w:color w:val="000000"/>
          <w:sz w:val="28"/>
          <w:szCs w:val="28"/>
        </w:rPr>
        <w:t> шириной 15- 30 м, имеющие пропускную способность до 400-600чел/ч, ее конструкция очень прочная, выполненная из малоизнашиваемых материалов, покрытия прочные и декоративные – из плит, камня. По ним распределяются основные потоки посетителей объекта, они предусматриваются как основные маршруты движения по объекту.</w:t>
      </w:r>
    </w:p>
    <w:p w:rsidR="00F76525" w:rsidRPr="00B42F36" w:rsidRDefault="00F76525" w:rsidP="006712A5">
      <w:pPr>
        <w:pStyle w:val="af8"/>
        <w:spacing w:before="0" w:beforeAutospacing="0" w:after="0" w:afterAutospacing="0"/>
        <w:ind w:firstLine="709"/>
        <w:jc w:val="both"/>
        <w:rPr>
          <w:color w:val="000000"/>
          <w:sz w:val="28"/>
          <w:szCs w:val="28"/>
        </w:rPr>
      </w:pPr>
      <w:r>
        <w:rPr>
          <w:bCs/>
          <w:color w:val="000000"/>
          <w:sz w:val="28"/>
          <w:szCs w:val="28"/>
        </w:rPr>
        <w:t>2)</w:t>
      </w:r>
      <w:r w:rsidRPr="00B42F36">
        <w:rPr>
          <w:bCs/>
          <w:color w:val="000000"/>
          <w:sz w:val="28"/>
          <w:szCs w:val="28"/>
        </w:rPr>
        <w:t xml:space="preserve"> Второстепенные дороги, дорожки и аллеи</w:t>
      </w:r>
      <w:r w:rsidRPr="00B42F36">
        <w:rPr>
          <w:b/>
          <w:bCs/>
          <w:color w:val="000000"/>
          <w:sz w:val="28"/>
          <w:szCs w:val="28"/>
        </w:rPr>
        <w:t> </w:t>
      </w:r>
      <w:r w:rsidRPr="00B42F36">
        <w:rPr>
          <w:color w:val="000000"/>
          <w:sz w:val="28"/>
          <w:szCs w:val="28"/>
        </w:rPr>
        <w:t>- соединяют главные, для более равномерного распространения посетителей, подведения их к площадкам, видовым точкам и другим элементам планировки, их ширина - 5-15 м. Интенсивность движения и пропускная способность ниже чем на главных. Покрытия прочные и декоративные, так как они выполняют важную планировочную роль.</w:t>
      </w:r>
    </w:p>
    <w:p w:rsidR="00F76525" w:rsidRPr="00B42F36" w:rsidRDefault="00F76525" w:rsidP="006712A5">
      <w:pPr>
        <w:pStyle w:val="af8"/>
        <w:spacing w:before="0" w:beforeAutospacing="0" w:after="0" w:afterAutospacing="0"/>
        <w:ind w:firstLine="709"/>
        <w:jc w:val="both"/>
        <w:rPr>
          <w:color w:val="000000"/>
          <w:sz w:val="28"/>
          <w:szCs w:val="28"/>
        </w:rPr>
      </w:pPr>
      <w:r>
        <w:rPr>
          <w:bCs/>
          <w:color w:val="000000"/>
          <w:sz w:val="28"/>
          <w:szCs w:val="28"/>
        </w:rPr>
        <w:t>3)</w:t>
      </w:r>
      <w:r w:rsidRPr="00B42F36">
        <w:rPr>
          <w:bCs/>
          <w:color w:val="000000"/>
          <w:sz w:val="28"/>
          <w:szCs w:val="28"/>
        </w:rPr>
        <w:t xml:space="preserve"> Дополнительные дороги </w:t>
      </w:r>
      <w:r w:rsidRPr="00B42F36">
        <w:rPr>
          <w:color w:val="000000"/>
          <w:sz w:val="28"/>
          <w:szCs w:val="28"/>
        </w:rPr>
        <w:t>- пронизывают всю территорию, служат для соединения второстепенных элементов планировки, играют роль переходов, подходов к площадкам , сооружениям, цветникам, являются ответвлениями от главных и второстепенных маршрутов. Интенсивность движения по ним снижается в сравнении с двумя предыдущими. Ширина - 2.5-5 м. Покрытия делаются упрощенными.</w:t>
      </w:r>
    </w:p>
    <w:p w:rsidR="00F76525" w:rsidRPr="00B42F36" w:rsidRDefault="00F76525" w:rsidP="006712A5">
      <w:pPr>
        <w:pStyle w:val="af8"/>
        <w:spacing w:before="0" w:beforeAutospacing="0" w:after="0" w:afterAutospacing="0"/>
        <w:ind w:firstLine="709"/>
        <w:jc w:val="both"/>
        <w:rPr>
          <w:color w:val="000000"/>
          <w:sz w:val="28"/>
          <w:szCs w:val="28"/>
        </w:rPr>
      </w:pPr>
      <w:r>
        <w:rPr>
          <w:bCs/>
          <w:color w:val="000000"/>
          <w:sz w:val="28"/>
          <w:szCs w:val="28"/>
        </w:rPr>
        <w:t>4)</w:t>
      </w:r>
      <w:r w:rsidRPr="00B42F36">
        <w:rPr>
          <w:bCs/>
          <w:color w:val="000000"/>
          <w:sz w:val="28"/>
          <w:szCs w:val="28"/>
        </w:rPr>
        <w:t xml:space="preserve"> Велосипедные и прогулочные тропы </w:t>
      </w:r>
      <w:r w:rsidRPr="00B42F36">
        <w:rPr>
          <w:color w:val="000000"/>
          <w:sz w:val="28"/>
          <w:szCs w:val="28"/>
        </w:rPr>
        <w:t>- шириной 0.5-1.5 м, предусматриваемые обычно в парках и лесопарках в обособленных полосах главных аллей и дорог по специальным маршрутам движения с целью прогулки, осмотра достопримечательностей, спортивных соревнований. Велодорожки должны иметь прочные устойчивые конструкции.</w:t>
      </w:r>
    </w:p>
    <w:p w:rsidR="00F76525" w:rsidRPr="00B42F36" w:rsidRDefault="00F76525" w:rsidP="006712A5">
      <w:pPr>
        <w:pStyle w:val="af8"/>
        <w:spacing w:before="0" w:beforeAutospacing="0" w:after="0" w:afterAutospacing="0"/>
        <w:ind w:firstLine="709"/>
        <w:jc w:val="both"/>
        <w:rPr>
          <w:color w:val="000000"/>
          <w:sz w:val="28"/>
          <w:szCs w:val="28"/>
        </w:rPr>
      </w:pPr>
      <w:r>
        <w:rPr>
          <w:bCs/>
          <w:color w:val="000000"/>
          <w:sz w:val="28"/>
          <w:szCs w:val="28"/>
        </w:rPr>
        <w:t>5)</w:t>
      </w:r>
      <w:r w:rsidRPr="00B42F36">
        <w:rPr>
          <w:bCs/>
          <w:color w:val="000000"/>
          <w:sz w:val="28"/>
          <w:szCs w:val="28"/>
        </w:rPr>
        <w:t xml:space="preserve"> Дороги для конной езды, в экипажах, на санях </w:t>
      </w:r>
      <w:r w:rsidRPr="00B42F36">
        <w:rPr>
          <w:color w:val="000000"/>
          <w:sz w:val="28"/>
          <w:szCs w:val="28"/>
        </w:rPr>
        <w:t>предусматриваются по специально предложенным маршрутам движения, предназначены для прогулок, осмотра достопримечательностей, занятий конным спортом, проектируются в больших парках и лесопарках, должны иметь специальный тип покрытий. Ширина 1,5 – 5 м</w:t>
      </w:r>
    </w:p>
    <w:p w:rsidR="00F76525" w:rsidRPr="00B42F36" w:rsidRDefault="00F76525" w:rsidP="006712A5">
      <w:pPr>
        <w:pStyle w:val="af8"/>
        <w:spacing w:before="0" w:beforeAutospacing="0" w:after="0" w:afterAutospacing="0"/>
        <w:ind w:firstLine="709"/>
        <w:jc w:val="both"/>
        <w:rPr>
          <w:color w:val="000000"/>
          <w:sz w:val="28"/>
          <w:szCs w:val="28"/>
        </w:rPr>
      </w:pPr>
      <w:r>
        <w:rPr>
          <w:bCs/>
          <w:color w:val="000000"/>
          <w:sz w:val="28"/>
          <w:szCs w:val="28"/>
        </w:rPr>
        <w:t>6)</w:t>
      </w:r>
      <w:r w:rsidRPr="00B42F36">
        <w:rPr>
          <w:bCs/>
          <w:color w:val="000000"/>
          <w:sz w:val="28"/>
          <w:szCs w:val="28"/>
        </w:rPr>
        <w:t xml:space="preserve"> Хозяйственные дороги и проезды, </w:t>
      </w:r>
      <w:r w:rsidRPr="00B42F36">
        <w:rPr>
          <w:color w:val="000000"/>
          <w:sz w:val="28"/>
          <w:szCs w:val="28"/>
        </w:rPr>
        <w:t>транспортные осуществляют подвоз продуктов, материалов, шириной 6-8 м. Конструкции и покрытия таких дорог устраиваются из прочных твердых материалов, выдерживающих большие нагрузки.</w:t>
      </w:r>
    </w:p>
    <w:p w:rsidR="00F76525" w:rsidRDefault="00F76525" w:rsidP="006712A5">
      <w:pPr>
        <w:spacing w:after="0" w:line="240" w:lineRule="auto"/>
        <w:ind w:firstLine="709"/>
        <w:contextualSpacing/>
        <w:jc w:val="both"/>
        <w:rPr>
          <w:rFonts w:ascii="Times New Roman" w:hAnsi="Times New Roman"/>
          <w:color w:val="000000"/>
          <w:sz w:val="28"/>
          <w:szCs w:val="28"/>
        </w:rPr>
      </w:pPr>
      <w:r w:rsidRPr="00B42F36">
        <w:rPr>
          <w:rFonts w:ascii="Times New Roman" w:hAnsi="Times New Roman"/>
          <w:color w:val="000000"/>
          <w:sz w:val="28"/>
          <w:szCs w:val="28"/>
        </w:rPr>
        <w:lastRenderedPageBreak/>
        <w:t>Для крупных объектов характерны все 6 классов аллей и дорог, а для небольших – обычно предусматриваются с-п дорожки первых трех классов. По основным и второстепенным дорогам допускается эпизодический проезд автотранспорта и средств механизации по уходу за насаждениями.</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8.3. </w:t>
      </w:r>
      <w:r w:rsidRPr="00FB364E">
        <w:rPr>
          <w:rFonts w:ascii="Times New Roman" w:hAnsi="Times New Roman"/>
          <w:color w:val="000000"/>
          <w:sz w:val="28"/>
          <w:szCs w:val="28"/>
        </w:rPr>
        <w:t xml:space="preserve">При проектировании пешеходных коммуникаций должны обеспечиваться: </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sidRPr="00FB364E">
        <w:rPr>
          <w:rFonts w:ascii="Times New Roman" w:hAnsi="Times New Roman"/>
          <w:color w:val="000000"/>
          <w:sz w:val="28"/>
          <w:szCs w:val="28"/>
        </w:rPr>
        <w:t>минимальное количество пересечений с транспортными коммуникациями;</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sidRPr="00FB364E">
        <w:rPr>
          <w:rFonts w:ascii="Times New Roman" w:hAnsi="Times New Roman"/>
          <w:color w:val="000000"/>
          <w:sz w:val="28"/>
          <w:szCs w:val="28"/>
        </w:rPr>
        <w:t>непрерывность системы пешеходных коммуникаций;</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sidRPr="00FB364E">
        <w:rPr>
          <w:rFonts w:ascii="Times New Roman" w:hAnsi="Times New Roman"/>
          <w:color w:val="000000"/>
          <w:sz w:val="28"/>
          <w:szCs w:val="28"/>
        </w:rPr>
        <w:t>возможность безопасного, беспрепятственного и удобного передвижения людей, включая инвалидов и маломобильные группы населения;</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sidRPr="00FB364E">
        <w:rPr>
          <w:rFonts w:ascii="Times New Roman" w:hAnsi="Times New Roman"/>
          <w:color w:val="000000"/>
          <w:sz w:val="28"/>
          <w:szCs w:val="28"/>
        </w:rPr>
        <w:t xml:space="preserve">высокий уровень благоустройства и озеленения. </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8</w:t>
      </w:r>
      <w:r w:rsidRPr="00FB364E">
        <w:rPr>
          <w:rFonts w:ascii="Times New Roman" w:hAnsi="Times New Roman"/>
          <w:color w:val="000000"/>
          <w:sz w:val="28"/>
          <w:szCs w:val="28"/>
        </w:rPr>
        <w:t>.</w:t>
      </w:r>
      <w:r>
        <w:rPr>
          <w:rFonts w:ascii="Times New Roman" w:hAnsi="Times New Roman"/>
          <w:color w:val="000000"/>
          <w:sz w:val="28"/>
          <w:szCs w:val="28"/>
        </w:rPr>
        <w:t>4.</w:t>
      </w:r>
      <w:r w:rsidRPr="00FB364E">
        <w:rPr>
          <w:rFonts w:ascii="Times New Roman" w:hAnsi="Times New Roman"/>
          <w:color w:val="000000"/>
          <w:sz w:val="28"/>
          <w:szCs w:val="28"/>
        </w:rPr>
        <w:t xml:space="preserve"> 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должны предусматриваться не реже, чем через 100 м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8</w:t>
      </w:r>
      <w:r w:rsidRPr="00FB364E">
        <w:rPr>
          <w:rFonts w:ascii="Times New Roman" w:hAnsi="Times New Roman"/>
          <w:color w:val="000000"/>
          <w:sz w:val="28"/>
          <w:szCs w:val="28"/>
        </w:rPr>
        <w:t>.</w:t>
      </w:r>
      <w:r>
        <w:rPr>
          <w:rFonts w:ascii="Times New Roman" w:hAnsi="Times New Roman"/>
          <w:color w:val="000000"/>
          <w:sz w:val="28"/>
          <w:szCs w:val="28"/>
        </w:rPr>
        <w:t>5.</w:t>
      </w:r>
      <w:r w:rsidRPr="00FB364E">
        <w:rPr>
          <w:rFonts w:ascii="Times New Roman" w:hAnsi="Times New Roman"/>
          <w:color w:val="000000"/>
          <w:sz w:val="28"/>
          <w:szCs w:val="28"/>
        </w:rPr>
        <w:t xml:space="preserve">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8.6</w:t>
      </w:r>
      <w:r w:rsidRPr="00FB364E">
        <w:rPr>
          <w:rFonts w:ascii="Times New Roman" w:hAnsi="Times New Roman" w:cs="Arial"/>
          <w:color w:val="000000"/>
          <w:sz w:val="28"/>
          <w:szCs w:val="28"/>
        </w:rPr>
        <w:t xml:space="preserve">. Исходя из схемы движения пешеходных потоков по маршрутам выделяются участки по следующим типам: </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sidRPr="00FB364E">
        <w:rPr>
          <w:rFonts w:ascii="Times New Roman" w:hAnsi="Times New Roman" w:cs="Arial"/>
          <w:color w:val="000000"/>
          <w:sz w:val="28"/>
          <w:szCs w:val="28"/>
        </w:rPr>
        <w:t xml:space="preserve">- образованные при проектировании микрорайона и созданные, в том числе застройщиком; </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sidRPr="00FB364E">
        <w:rPr>
          <w:rFonts w:ascii="Times New Roman" w:hAnsi="Times New Roman" w:cs="Arial"/>
          <w:color w:val="000000"/>
          <w:sz w:val="28"/>
          <w:szCs w:val="28"/>
        </w:rPr>
        <w:t xml:space="preserve">- стихийно образованные вследствие движения пешеходов по оптимальным для них маршрутам и используемые постоянно. </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8.7</w:t>
      </w:r>
      <w:r w:rsidRPr="00FB364E">
        <w:rPr>
          <w:rFonts w:ascii="Times New Roman" w:hAnsi="Times New Roman" w:cs="Arial"/>
          <w:color w:val="000000"/>
          <w:sz w:val="28"/>
          <w:szCs w:val="28"/>
        </w:rPr>
        <w:t xml:space="preserve">.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 </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8.8</w:t>
      </w:r>
      <w:r w:rsidRPr="00FB364E">
        <w:rPr>
          <w:rFonts w:ascii="Times New Roman" w:hAnsi="Times New Roman" w:cs="Arial"/>
          <w:color w:val="000000"/>
          <w:sz w:val="28"/>
          <w:szCs w:val="28"/>
        </w:rPr>
        <w:t xml:space="preserve">.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8.9</w:t>
      </w:r>
      <w:r w:rsidRPr="00FB364E">
        <w:rPr>
          <w:rFonts w:ascii="Times New Roman" w:hAnsi="Times New Roman" w:cs="Arial"/>
          <w:color w:val="000000"/>
          <w:sz w:val="28"/>
          <w:szCs w:val="28"/>
        </w:rPr>
        <w:t xml:space="preserve">. В случае выявления потребности в более высоком уровне безопасности и комфорта для пешеходов на уже сложившихся пешеходных маршрутах возможно организовывать перенос пешеходных переходов и </w:t>
      </w:r>
      <w:r w:rsidRPr="00FB364E">
        <w:rPr>
          <w:rFonts w:ascii="Times New Roman" w:hAnsi="Times New Roman" w:cs="Arial"/>
          <w:color w:val="000000"/>
          <w:sz w:val="28"/>
          <w:szCs w:val="28"/>
        </w:rPr>
        <w:lastRenderedPageBreak/>
        <w:t xml:space="preserve">создавать искусственные препятствия для использования пешеходами опасных маршрутов. </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sidRPr="00FB364E">
        <w:rPr>
          <w:rFonts w:ascii="Times New Roman" w:hAnsi="Times New Roman" w:cs="Arial"/>
          <w:color w:val="000000"/>
          <w:sz w:val="28"/>
          <w:szCs w:val="28"/>
        </w:rPr>
        <w:t>8.</w:t>
      </w:r>
      <w:r>
        <w:rPr>
          <w:rFonts w:ascii="Times New Roman" w:hAnsi="Times New Roman" w:cs="Arial"/>
          <w:color w:val="000000"/>
          <w:sz w:val="28"/>
          <w:szCs w:val="28"/>
        </w:rPr>
        <w:t>10.</w:t>
      </w:r>
      <w:r w:rsidRPr="00FB364E">
        <w:rPr>
          <w:rFonts w:ascii="Times New Roman" w:hAnsi="Times New Roman" w:cs="Arial"/>
          <w:color w:val="000000"/>
          <w:sz w:val="28"/>
          <w:szCs w:val="28"/>
        </w:rPr>
        <w:t xml:space="preserve"> При создании пешеходных тротуаров необходимо учитывать следующее: </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sidRPr="00FB364E">
        <w:rPr>
          <w:rFonts w:ascii="Times New Roman" w:hAnsi="Times New Roman" w:cs="Arial"/>
          <w:color w:val="000000"/>
          <w:sz w:val="28"/>
          <w:szCs w:val="28"/>
        </w:rPr>
        <w:t xml:space="preserve">-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sidRPr="00FB364E">
        <w:rPr>
          <w:rFonts w:ascii="Times New Roman" w:hAnsi="Times New Roman" w:cs="Arial"/>
          <w:color w:val="000000"/>
          <w:sz w:val="28"/>
          <w:szCs w:val="28"/>
        </w:rPr>
        <w:t>- пешеходные тротуары должны быть безбарьерными и доступными для беспрепятственного пользования для маломобильных групп населения (МГН), согласно действующих сводов правил;</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sidRPr="00FB364E">
        <w:rPr>
          <w:rFonts w:ascii="Times New Roman" w:hAnsi="Times New Roman" w:cs="Arial"/>
          <w:color w:val="000000"/>
          <w:sz w:val="28"/>
          <w:szCs w:val="28"/>
        </w:rPr>
        <w:t xml:space="preserve">- исходя из текущих планировочных решений по транспортным путям следует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8.11</w:t>
      </w:r>
      <w:r w:rsidRPr="00FB364E">
        <w:rPr>
          <w:rFonts w:ascii="Times New Roman" w:hAnsi="Times New Roman" w:cs="Arial"/>
          <w:color w:val="000000"/>
          <w:sz w:val="28"/>
          <w:szCs w:val="28"/>
        </w:rPr>
        <w:t xml:space="preserve">. На территории муниципальных образований пешеходные маршруты обеспечиваются освещением и озеленением. </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8.</w:t>
      </w:r>
      <w:r w:rsidRPr="00FB364E">
        <w:rPr>
          <w:rFonts w:ascii="Times New Roman" w:hAnsi="Times New Roman" w:cs="Arial"/>
          <w:color w:val="000000"/>
          <w:sz w:val="28"/>
          <w:szCs w:val="28"/>
        </w:rPr>
        <w:t>1</w:t>
      </w:r>
      <w:r>
        <w:rPr>
          <w:rFonts w:ascii="Times New Roman" w:hAnsi="Times New Roman" w:cs="Arial"/>
          <w:color w:val="000000"/>
          <w:sz w:val="28"/>
          <w:szCs w:val="28"/>
        </w:rPr>
        <w:t>2</w:t>
      </w:r>
      <w:r w:rsidRPr="00FB364E">
        <w:rPr>
          <w:rFonts w:ascii="Times New Roman" w:hAnsi="Times New Roman" w:cs="Arial"/>
          <w:color w:val="000000"/>
          <w:sz w:val="28"/>
          <w:szCs w:val="28"/>
        </w:rPr>
        <w:t xml:space="preserve">.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 </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8.</w:t>
      </w:r>
      <w:r w:rsidRPr="00FB364E">
        <w:rPr>
          <w:rFonts w:ascii="Times New Roman" w:hAnsi="Times New Roman" w:cs="Arial"/>
          <w:color w:val="000000"/>
          <w:sz w:val="28"/>
          <w:szCs w:val="28"/>
        </w:rPr>
        <w:t>1</w:t>
      </w:r>
      <w:r>
        <w:rPr>
          <w:rFonts w:ascii="Times New Roman" w:hAnsi="Times New Roman" w:cs="Arial"/>
          <w:color w:val="000000"/>
          <w:sz w:val="28"/>
          <w:szCs w:val="28"/>
        </w:rPr>
        <w:t>3</w:t>
      </w:r>
      <w:r w:rsidRPr="00FB364E">
        <w:rPr>
          <w:rFonts w:ascii="Times New Roman" w:hAnsi="Times New Roman" w:cs="Arial"/>
          <w:color w:val="000000"/>
          <w:sz w:val="28"/>
          <w:szCs w:val="28"/>
        </w:rPr>
        <w:t xml:space="preserve">. В системе пешеходных коммуникаций выделяются основные и второстепенные пешеходные связи.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8.</w:t>
      </w:r>
      <w:r w:rsidRPr="00FB364E">
        <w:rPr>
          <w:rFonts w:ascii="Times New Roman" w:hAnsi="Times New Roman" w:cs="Arial"/>
          <w:color w:val="000000"/>
          <w:sz w:val="28"/>
          <w:szCs w:val="28"/>
        </w:rPr>
        <w:t>1</w:t>
      </w:r>
      <w:r>
        <w:rPr>
          <w:rFonts w:ascii="Times New Roman" w:hAnsi="Times New Roman" w:cs="Arial"/>
          <w:color w:val="000000"/>
          <w:sz w:val="28"/>
          <w:szCs w:val="28"/>
        </w:rPr>
        <w:t>4</w:t>
      </w:r>
      <w:r w:rsidRPr="00FB364E">
        <w:rPr>
          <w:rFonts w:ascii="Times New Roman" w:hAnsi="Times New Roman" w:cs="Arial"/>
          <w:color w:val="000000"/>
          <w:sz w:val="28"/>
          <w:szCs w:val="28"/>
        </w:rPr>
        <w:t xml:space="preserve">.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Во всех случаях пересечения основных пешеходных коммуникаций с транспортными проездами </w:t>
      </w:r>
      <w:r>
        <w:rPr>
          <w:rFonts w:ascii="Times New Roman" w:hAnsi="Times New Roman"/>
          <w:color w:val="000000"/>
          <w:sz w:val="28"/>
          <w:szCs w:val="28"/>
        </w:rPr>
        <w:t>необходимо</w:t>
      </w:r>
      <w:r w:rsidRPr="00FB364E">
        <w:rPr>
          <w:rFonts w:ascii="Times New Roman" w:hAnsi="Times New Roman"/>
          <w:color w:val="000000"/>
          <w:sz w:val="28"/>
          <w:szCs w:val="28"/>
        </w:rPr>
        <w:t xml:space="preserve">устройство бордюрных пандусов. При устройстве на пешеходных коммуникациях лестниц, пандусов, мостиков </w:t>
      </w:r>
      <w:r>
        <w:rPr>
          <w:rFonts w:ascii="Times New Roman" w:hAnsi="Times New Roman"/>
          <w:color w:val="000000"/>
          <w:sz w:val="28"/>
          <w:szCs w:val="28"/>
        </w:rPr>
        <w:t>необходимо</w:t>
      </w:r>
      <w:r w:rsidRPr="00FB364E">
        <w:rPr>
          <w:rFonts w:ascii="Times New Roman" w:hAnsi="Times New Roman"/>
          <w:color w:val="000000"/>
          <w:sz w:val="28"/>
          <w:szCs w:val="28"/>
        </w:rPr>
        <w:t>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движения, остановки и стоянки автотранспортных средств.</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8.</w:t>
      </w:r>
      <w:r w:rsidRPr="00FB364E">
        <w:rPr>
          <w:rFonts w:ascii="Times New Roman" w:hAnsi="Times New Roman" w:cs="Arial"/>
          <w:color w:val="000000"/>
          <w:sz w:val="28"/>
          <w:szCs w:val="28"/>
        </w:rPr>
        <w:t>1</w:t>
      </w:r>
      <w:r>
        <w:rPr>
          <w:rFonts w:ascii="Times New Roman" w:hAnsi="Times New Roman" w:cs="Arial"/>
          <w:color w:val="000000"/>
          <w:sz w:val="28"/>
          <w:szCs w:val="28"/>
        </w:rPr>
        <w:t>5</w:t>
      </w:r>
      <w:r w:rsidRPr="00FB364E">
        <w:rPr>
          <w:rFonts w:ascii="Times New Roman" w:hAnsi="Times New Roman" w:cs="Arial"/>
          <w:color w:val="000000"/>
          <w:sz w:val="28"/>
          <w:szCs w:val="28"/>
        </w:rPr>
        <w:t xml:space="preserve">. Трассировка основных пешеходных коммуникаций может осуществляться вдоль улиц и дорог (тротуары) или независимо от них. </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8.</w:t>
      </w:r>
      <w:r w:rsidRPr="00FB364E">
        <w:rPr>
          <w:rFonts w:ascii="Times New Roman" w:hAnsi="Times New Roman" w:cs="Arial"/>
          <w:color w:val="000000"/>
          <w:sz w:val="28"/>
          <w:szCs w:val="28"/>
        </w:rPr>
        <w:t>1</w:t>
      </w:r>
      <w:r>
        <w:rPr>
          <w:rFonts w:ascii="Times New Roman" w:hAnsi="Times New Roman" w:cs="Arial"/>
          <w:color w:val="000000"/>
          <w:sz w:val="28"/>
          <w:szCs w:val="28"/>
        </w:rPr>
        <w:t>6</w:t>
      </w:r>
      <w:r w:rsidRPr="00FB364E">
        <w:rPr>
          <w:rFonts w:ascii="Times New Roman" w:hAnsi="Times New Roman" w:cs="Arial"/>
          <w:color w:val="000000"/>
          <w:sz w:val="28"/>
          <w:szCs w:val="28"/>
        </w:rPr>
        <w:t xml:space="preserve">.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 </w:t>
      </w:r>
    </w:p>
    <w:p w:rsidR="00F76525" w:rsidRPr="00FB364E"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Pr>
          <w:rFonts w:ascii="Times New Roman" w:hAnsi="Times New Roman" w:cs="Arial"/>
          <w:color w:val="000000"/>
          <w:sz w:val="28"/>
          <w:szCs w:val="28"/>
        </w:rPr>
        <w:t>8.</w:t>
      </w:r>
      <w:r w:rsidRPr="00FB364E">
        <w:rPr>
          <w:rFonts w:ascii="Times New Roman" w:hAnsi="Times New Roman" w:cs="Arial"/>
          <w:color w:val="000000"/>
          <w:sz w:val="28"/>
          <w:szCs w:val="28"/>
        </w:rPr>
        <w:t>1</w:t>
      </w:r>
      <w:r>
        <w:rPr>
          <w:rFonts w:ascii="Times New Roman" w:hAnsi="Times New Roman" w:cs="Arial"/>
          <w:color w:val="000000"/>
          <w:sz w:val="28"/>
          <w:szCs w:val="28"/>
        </w:rPr>
        <w:t>7</w:t>
      </w:r>
      <w:r w:rsidRPr="00FB364E">
        <w:rPr>
          <w:rFonts w:ascii="Times New Roman" w:hAnsi="Times New Roman" w:cs="Arial"/>
          <w:color w:val="000000"/>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w:t>
      </w:r>
    </w:p>
    <w:p w:rsidR="00F76525" w:rsidRPr="00FB364E" w:rsidRDefault="00F76525" w:rsidP="006712A5">
      <w:pPr>
        <w:autoSpaceDE w:val="0"/>
        <w:autoSpaceDN w:val="0"/>
        <w:adjustRightInd w:val="0"/>
        <w:spacing w:after="0" w:line="240" w:lineRule="auto"/>
        <w:ind w:firstLine="707"/>
        <w:jc w:val="both"/>
        <w:rPr>
          <w:rFonts w:ascii="Times New Roman" w:hAnsi="Times New Roman" w:cs="Arial"/>
          <w:color w:val="000000"/>
          <w:sz w:val="28"/>
          <w:szCs w:val="28"/>
        </w:rPr>
      </w:pPr>
      <w:r>
        <w:rPr>
          <w:rFonts w:ascii="Times New Roman" w:hAnsi="Times New Roman" w:cs="Arial"/>
          <w:color w:val="000000"/>
          <w:sz w:val="28"/>
          <w:szCs w:val="28"/>
        </w:rPr>
        <w:lastRenderedPageBreak/>
        <w:t>8.</w:t>
      </w:r>
      <w:r w:rsidRPr="00FB364E">
        <w:rPr>
          <w:rFonts w:ascii="Times New Roman" w:hAnsi="Times New Roman" w:cs="Arial"/>
          <w:color w:val="000000"/>
          <w:sz w:val="28"/>
          <w:szCs w:val="28"/>
        </w:rPr>
        <w:t>1</w:t>
      </w:r>
      <w:r>
        <w:rPr>
          <w:rFonts w:ascii="Times New Roman" w:hAnsi="Times New Roman" w:cs="Arial"/>
          <w:color w:val="000000"/>
          <w:sz w:val="28"/>
          <w:szCs w:val="28"/>
        </w:rPr>
        <w:t>8</w:t>
      </w:r>
      <w:r w:rsidRPr="00FB364E">
        <w:rPr>
          <w:rFonts w:ascii="Times New Roman" w:hAnsi="Times New Roman" w:cs="Arial"/>
          <w:color w:val="000000"/>
          <w:sz w:val="28"/>
          <w:szCs w:val="28"/>
        </w:rPr>
        <w:t xml:space="preserve">.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 </w:t>
      </w:r>
    </w:p>
    <w:p w:rsidR="00F76525" w:rsidRPr="00FB364E" w:rsidRDefault="00F76525" w:rsidP="006712A5">
      <w:pPr>
        <w:spacing w:after="0" w:line="240" w:lineRule="auto"/>
        <w:ind w:firstLine="708"/>
        <w:contextualSpacing/>
        <w:jc w:val="both"/>
        <w:rPr>
          <w:rFonts w:ascii="Times New Roman" w:hAnsi="Times New Roman" w:cs="Arial"/>
          <w:color w:val="000000"/>
          <w:sz w:val="28"/>
          <w:szCs w:val="28"/>
        </w:rPr>
      </w:pPr>
      <w:r>
        <w:rPr>
          <w:rFonts w:ascii="Times New Roman" w:hAnsi="Times New Roman" w:cs="Arial"/>
          <w:color w:val="000000"/>
          <w:sz w:val="28"/>
          <w:szCs w:val="28"/>
        </w:rPr>
        <w:t>8.</w:t>
      </w:r>
      <w:r w:rsidRPr="00FB364E">
        <w:rPr>
          <w:rFonts w:ascii="Times New Roman" w:hAnsi="Times New Roman" w:cs="Arial"/>
          <w:color w:val="000000"/>
          <w:sz w:val="28"/>
          <w:szCs w:val="28"/>
        </w:rPr>
        <w:t>1</w:t>
      </w:r>
      <w:r>
        <w:rPr>
          <w:rFonts w:ascii="Times New Roman" w:hAnsi="Times New Roman" w:cs="Arial"/>
          <w:color w:val="000000"/>
          <w:sz w:val="28"/>
          <w:szCs w:val="28"/>
        </w:rPr>
        <w:t>9</w:t>
      </w:r>
      <w:r w:rsidRPr="00FB364E">
        <w:rPr>
          <w:rFonts w:ascii="Times New Roman" w:hAnsi="Times New Roman" w:cs="Arial"/>
          <w:color w:val="000000"/>
          <w:sz w:val="28"/>
          <w:szCs w:val="28"/>
        </w:rPr>
        <w:t xml:space="preserve">. При организации объектов велосипедной инфраструктуры создаются условия для обеспечения безопасности, связности, прямолинейности, комфортности. </w:t>
      </w:r>
    </w:p>
    <w:p w:rsidR="00F76525" w:rsidRPr="00FB364E" w:rsidRDefault="00F76525" w:rsidP="006712A5">
      <w:pPr>
        <w:spacing w:after="0" w:line="240" w:lineRule="auto"/>
        <w:ind w:firstLine="708"/>
        <w:contextualSpacing/>
        <w:jc w:val="both"/>
        <w:rPr>
          <w:rFonts w:ascii="Times New Roman" w:hAnsi="Times New Roman" w:cs="Arial"/>
          <w:color w:val="000000"/>
          <w:sz w:val="28"/>
          <w:szCs w:val="28"/>
        </w:rPr>
      </w:pPr>
      <w:r>
        <w:rPr>
          <w:rFonts w:ascii="Times New Roman" w:hAnsi="Times New Roman" w:cs="Arial"/>
          <w:color w:val="000000"/>
          <w:sz w:val="28"/>
          <w:szCs w:val="28"/>
        </w:rPr>
        <w:t>8.20</w:t>
      </w:r>
      <w:r w:rsidRPr="00FB364E">
        <w:rPr>
          <w:rFonts w:ascii="Times New Roman" w:hAnsi="Times New Roman" w:cs="Arial"/>
          <w:color w:val="000000"/>
          <w:sz w:val="28"/>
          <w:szCs w:val="28"/>
        </w:rPr>
        <w:t>. Велосипедные пути должны связывать все части населенного пункта, создавая условия для беспрепятственного передвижения на велосипеде.</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8.21</w:t>
      </w:r>
      <w:r w:rsidRPr="00FB364E">
        <w:rPr>
          <w:rFonts w:ascii="Times New Roman" w:hAnsi="Times New Roman"/>
          <w:color w:val="000000"/>
          <w:sz w:val="28"/>
          <w:szCs w:val="28"/>
        </w:rPr>
        <w:t xml:space="preserve">.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F76525" w:rsidRPr="00FB364E" w:rsidRDefault="00F76525" w:rsidP="006712A5">
      <w:pPr>
        <w:spacing w:after="0" w:line="240" w:lineRule="auto"/>
        <w:ind w:firstLine="708"/>
        <w:contextualSpacing/>
        <w:jc w:val="both"/>
        <w:rPr>
          <w:rFonts w:ascii="Times New Roman" w:hAnsi="Times New Roman" w:cs="Arial"/>
          <w:color w:val="000000"/>
          <w:sz w:val="28"/>
          <w:szCs w:val="28"/>
        </w:rPr>
      </w:pPr>
      <w:r>
        <w:rPr>
          <w:rFonts w:ascii="Times New Roman" w:hAnsi="Times New Roman" w:cs="Arial"/>
          <w:color w:val="000000"/>
          <w:sz w:val="28"/>
          <w:szCs w:val="28"/>
        </w:rPr>
        <w:t>8.</w:t>
      </w:r>
      <w:r w:rsidRPr="00FB364E">
        <w:rPr>
          <w:rFonts w:ascii="Times New Roman" w:hAnsi="Times New Roman" w:cs="Arial"/>
          <w:color w:val="000000"/>
          <w:sz w:val="28"/>
          <w:szCs w:val="28"/>
        </w:rPr>
        <w:t>2</w:t>
      </w:r>
      <w:r>
        <w:rPr>
          <w:rFonts w:ascii="Times New Roman" w:hAnsi="Times New Roman" w:cs="Arial"/>
          <w:color w:val="000000"/>
          <w:sz w:val="28"/>
          <w:szCs w:val="28"/>
        </w:rPr>
        <w:t>2</w:t>
      </w:r>
      <w:r w:rsidRPr="00FB364E">
        <w:rPr>
          <w:rFonts w:ascii="Times New Roman" w:hAnsi="Times New Roman" w:cs="Arial"/>
          <w:color w:val="000000"/>
          <w:sz w:val="28"/>
          <w:szCs w:val="28"/>
        </w:rPr>
        <w:t>.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F76525" w:rsidRPr="00FB364E" w:rsidRDefault="00F76525" w:rsidP="006712A5">
      <w:pPr>
        <w:autoSpaceDE w:val="0"/>
        <w:autoSpaceDN w:val="0"/>
        <w:adjustRightInd w:val="0"/>
        <w:spacing w:after="0" w:line="240" w:lineRule="auto"/>
        <w:ind w:firstLine="707"/>
        <w:jc w:val="both"/>
        <w:rPr>
          <w:rFonts w:ascii="Times New Roman" w:hAnsi="Times New Roman" w:cs="Arial"/>
          <w:color w:val="000000"/>
          <w:sz w:val="28"/>
          <w:szCs w:val="28"/>
        </w:rPr>
      </w:pPr>
      <w:r>
        <w:rPr>
          <w:rFonts w:ascii="Times New Roman" w:hAnsi="Times New Roman" w:cs="Arial"/>
          <w:color w:val="000000"/>
          <w:sz w:val="28"/>
          <w:szCs w:val="28"/>
        </w:rPr>
        <w:t>8.</w:t>
      </w:r>
      <w:r w:rsidRPr="00FB364E">
        <w:rPr>
          <w:rFonts w:ascii="Times New Roman" w:hAnsi="Times New Roman" w:cs="Arial"/>
          <w:color w:val="000000"/>
          <w:sz w:val="28"/>
          <w:szCs w:val="28"/>
        </w:rPr>
        <w:t>2</w:t>
      </w:r>
      <w:r>
        <w:rPr>
          <w:rFonts w:ascii="Times New Roman" w:hAnsi="Times New Roman" w:cs="Arial"/>
          <w:color w:val="000000"/>
          <w:sz w:val="28"/>
          <w:szCs w:val="28"/>
        </w:rPr>
        <w:t>3</w:t>
      </w:r>
      <w:r w:rsidRPr="00FB364E">
        <w:rPr>
          <w:rFonts w:ascii="Times New Roman" w:hAnsi="Times New Roman" w:cs="Arial"/>
          <w:color w:val="000000"/>
          <w:sz w:val="28"/>
          <w:szCs w:val="28"/>
        </w:rPr>
        <w:t xml:space="preserve">. Для эффективного использования велосипедного передвижения применяются следующие меры: </w:t>
      </w:r>
    </w:p>
    <w:p w:rsidR="00F76525" w:rsidRPr="00FB364E" w:rsidRDefault="00F76525" w:rsidP="006712A5">
      <w:pPr>
        <w:spacing w:after="0" w:line="240" w:lineRule="auto"/>
        <w:ind w:firstLine="720"/>
        <w:jc w:val="both"/>
        <w:rPr>
          <w:rFonts w:ascii="Arial" w:hAnsi="Arial" w:cs="Arial"/>
          <w:color w:val="000000"/>
        </w:rPr>
      </w:pPr>
      <w:r w:rsidRPr="00FB364E">
        <w:rPr>
          <w:rFonts w:ascii="Times New Roman" w:hAnsi="Times New Roman" w:cs="Arial"/>
          <w:color w:val="000000"/>
          <w:sz w:val="28"/>
          <w:szCs w:val="28"/>
        </w:rPr>
        <w:t>- маршруты велодорожек, интегрированные в единую замкнутую систему;</w:t>
      </w:r>
    </w:p>
    <w:p w:rsidR="00F76525" w:rsidRPr="00FB364E" w:rsidRDefault="00F76525" w:rsidP="006712A5">
      <w:pPr>
        <w:spacing w:after="0" w:line="240" w:lineRule="auto"/>
        <w:ind w:firstLine="720"/>
        <w:jc w:val="both"/>
        <w:rPr>
          <w:rFonts w:ascii="Arial" w:hAnsi="Arial" w:cs="Arial"/>
          <w:color w:val="000000"/>
        </w:rPr>
      </w:pPr>
      <w:r w:rsidRPr="00FB364E">
        <w:rPr>
          <w:rFonts w:ascii="Times New Roman" w:hAnsi="Times New Roman" w:cs="Arial"/>
          <w:color w:val="000000"/>
          <w:sz w:val="28"/>
          <w:szCs w:val="28"/>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F76525" w:rsidRPr="00FB364E" w:rsidRDefault="00F76525" w:rsidP="006712A5">
      <w:pPr>
        <w:spacing w:after="0" w:line="240" w:lineRule="auto"/>
        <w:ind w:firstLine="720"/>
        <w:jc w:val="both"/>
        <w:rPr>
          <w:rFonts w:ascii="Arial" w:hAnsi="Arial" w:cs="Arial"/>
          <w:color w:val="000000"/>
        </w:rPr>
      </w:pPr>
      <w:r w:rsidRPr="00FB364E">
        <w:rPr>
          <w:rFonts w:ascii="Times New Roman" w:hAnsi="Times New Roman" w:cs="Arial"/>
          <w:color w:val="000000"/>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w:t>
      </w:r>
    </w:p>
    <w:p w:rsidR="00F76525" w:rsidRPr="00FB364E" w:rsidRDefault="00F76525" w:rsidP="006712A5">
      <w:pPr>
        <w:spacing w:after="0" w:line="240" w:lineRule="auto"/>
        <w:ind w:firstLine="720"/>
        <w:jc w:val="both"/>
        <w:rPr>
          <w:rFonts w:ascii="Arial" w:hAnsi="Arial" w:cs="Arial"/>
          <w:color w:val="000000"/>
        </w:rPr>
      </w:pPr>
      <w:r w:rsidRPr="00FB364E">
        <w:rPr>
          <w:rFonts w:ascii="Times New Roman" w:hAnsi="Times New Roman" w:cs="Arial"/>
          <w:color w:val="000000"/>
          <w:sz w:val="28"/>
          <w:szCs w:val="28"/>
        </w:rPr>
        <w:t>- организация без барьерной среды в зонах перепада высот на маршруте;</w:t>
      </w:r>
    </w:p>
    <w:p w:rsidR="00F76525" w:rsidRPr="00FB364E" w:rsidRDefault="00F76525" w:rsidP="006712A5">
      <w:pPr>
        <w:spacing w:after="0" w:line="240" w:lineRule="auto"/>
        <w:ind w:firstLine="720"/>
        <w:jc w:val="both"/>
        <w:rPr>
          <w:rFonts w:ascii="Arial" w:hAnsi="Arial" w:cs="Arial"/>
          <w:color w:val="000000"/>
        </w:rPr>
      </w:pPr>
      <w:r w:rsidRPr="00FB364E">
        <w:rPr>
          <w:rFonts w:ascii="Times New Roman" w:hAnsi="Times New Roman" w:cs="Arial"/>
          <w:color w:val="000000"/>
          <w:sz w:val="28"/>
          <w:szCs w:val="28"/>
        </w:rPr>
        <w:t>- организация велодорожек не только в прогулочных зонах, но и на маршрутах, ведущих к зонам транспортно-пересадочного узла (далее – ТПУ) и остановках внеуличного транспорта;</w:t>
      </w:r>
    </w:p>
    <w:p w:rsidR="00F76525" w:rsidRPr="00FB364E" w:rsidRDefault="00F76525" w:rsidP="006712A5">
      <w:pPr>
        <w:spacing w:after="0" w:line="240" w:lineRule="auto"/>
        <w:ind w:firstLine="720"/>
        <w:jc w:val="both"/>
        <w:rPr>
          <w:rFonts w:ascii="Times New Roman" w:hAnsi="Times New Roman" w:cs="Arial"/>
          <w:color w:val="000000"/>
          <w:sz w:val="28"/>
          <w:szCs w:val="28"/>
        </w:rPr>
      </w:pPr>
      <w:r w:rsidRPr="00FB364E">
        <w:rPr>
          <w:rFonts w:ascii="Times New Roman" w:hAnsi="Times New Roman" w:cs="Arial"/>
          <w:color w:val="000000"/>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F76525" w:rsidRPr="00B42F36" w:rsidRDefault="00F76525" w:rsidP="006712A5">
      <w:pPr>
        <w:spacing w:after="0" w:line="240" w:lineRule="auto"/>
        <w:ind w:firstLine="708"/>
        <w:jc w:val="both"/>
        <w:rPr>
          <w:rFonts w:ascii="Times New Roman" w:hAnsi="Times New Roman"/>
          <w:color w:val="333333"/>
          <w:sz w:val="28"/>
          <w:szCs w:val="28"/>
        </w:rPr>
      </w:pPr>
      <w:r w:rsidRPr="00B42F36">
        <w:rPr>
          <w:rFonts w:ascii="Times New Roman" w:hAnsi="Times New Roman"/>
          <w:color w:val="333333"/>
          <w:sz w:val="28"/>
          <w:szCs w:val="28"/>
        </w:rPr>
        <w:t xml:space="preserve">8.24. Содержание дорожек заключаться в подметании, сборе мусора, уборке снега, посыпке песком в случае гололеда. </w:t>
      </w:r>
    </w:p>
    <w:p w:rsidR="00F76525" w:rsidRPr="00B42F36" w:rsidRDefault="00F76525" w:rsidP="006712A5">
      <w:pPr>
        <w:spacing w:after="0" w:line="240" w:lineRule="auto"/>
        <w:ind w:firstLine="708"/>
        <w:jc w:val="both"/>
        <w:rPr>
          <w:rFonts w:ascii="Times New Roman" w:hAnsi="Times New Roman"/>
          <w:color w:val="333333"/>
          <w:sz w:val="28"/>
          <w:szCs w:val="28"/>
        </w:rPr>
      </w:pPr>
      <w:r w:rsidRPr="00B42F36">
        <w:rPr>
          <w:rFonts w:ascii="Times New Roman" w:hAnsi="Times New Roman"/>
          <w:color w:val="333333"/>
          <w:sz w:val="28"/>
          <w:szCs w:val="28"/>
        </w:rPr>
        <w:t>Подметание дорожек необходимо проводить утром, когда движение минимальное. Садово-парковые дорожки на объектах с повышенной интенсивностью пешеходного движения, а также в мемориальных и исторических местах должны подметаться и при необходимости мыться ежедневно по установленному режиму.</w:t>
      </w:r>
    </w:p>
    <w:p w:rsidR="00F76525" w:rsidRPr="00B42F36" w:rsidRDefault="00F76525" w:rsidP="006712A5">
      <w:pPr>
        <w:spacing w:after="0" w:line="240" w:lineRule="auto"/>
        <w:ind w:firstLine="708"/>
        <w:jc w:val="both"/>
        <w:rPr>
          <w:rFonts w:ascii="Times New Roman" w:hAnsi="Times New Roman"/>
          <w:color w:val="333333"/>
          <w:sz w:val="28"/>
          <w:szCs w:val="28"/>
        </w:rPr>
      </w:pPr>
      <w:r w:rsidRPr="00B42F36">
        <w:rPr>
          <w:rFonts w:ascii="Times New Roman" w:hAnsi="Times New Roman"/>
          <w:color w:val="333333"/>
          <w:sz w:val="28"/>
          <w:szCs w:val="28"/>
        </w:rPr>
        <w:t>8.25. Щебеночные дорожки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w:t>
      </w:r>
    </w:p>
    <w:p w:rsidR="00F76525" w:rsidRPr="00B42F36" w:rsidRDefault="00F76525" w:rsidP="006712A5">
      <w:pPr>
        <w:spacing w:after="0" w:line="240" w:lineRule="auto"/>
        <w:ind w:firstLine="708"/>
        <w:jc w:val="both"/>
        <w:rPr>
          <w:rFonts w:ascii="Times New Roman" w:hAnsi="Times New Roman"/>
          <w:color w:val="333333"/>
          <w:sz w:val="28"/>
          <w:szCs w:val="28"/>
        </w:rPr>
      </w:pPr>
      <w:r w:rsidRPr="00B42F36">
        <w:rPr>
          <w:rFonts w:ascii="Times New Roman" w:hAnsi="Times New Roman"/>
          <w:color w:val="333333"/>
          <w:sz w:val="28"/>
          <w:szCs w:val="28"/>
        </w:rPr>
        <w:lastRenderedPageBreak/>
        <w:t>8.26. Зимой при обледенении садовые дорожки необходимо посыпать песком или другими противоскользящими материалами.</w:t>
      </w:r>
    </w:p>
    <w:p w:rsidR="00F76525" w:rsidRPr="00B42F36" w:rsidRDefault="00F76525" w:rsidP="006712A5">
      <w:pPr>
        <w:spacing w:after="0" w:line="240" w:lineRule="auto"/>
        <w:ind w:firstLine="708"/>
        <w:jc w:val="both"/>
        <w:rPr>
          <w:rFonts w:ascii="Times New Roman" w:hAnsi="Times New Roman"/>
          <w:sz w:val="28"/>
          <w:szCs w:val="28"/>
        </w:rPr>
      </w:pPr>
      <w:r w:rsidRPr="00B42F36">
        <w:rPr>
          <w:rFonts w:ascii="Times New Roman" w:hAnsi="Times New Roman"/>
          <w:color w:val="333333"/>
          <w:sz w:val="28"/>
          <w:szCs w:val="28"/>
        </w:rPr>
        <w:t xml:space="preserve">8.27. Использование противогололедных материалов на дорогах, прилегающих к зеленым насаждениям, должно осуществляться в строгом соответствии с утвержденным нормативным документом </w:t>
      </w:r>
      <w:r w:rsidRPr="00B42F36">
        <w:rPr>
          <w:rFonts w:ascii="Times New Roman" w:hAnsi="Times New Roman"/>
          <w:sz w:val="28"/>
          <w:szCs w:val="28"/>
        </w:rPr>
        <w:t>органов местного самоуправления.</w:t>
      </w:r>
    </w:p>
    <w:p w:rsidR="00F76525" w:rsidRPr="00B42F36" w:rsidRDefault="00F76525" w:rsidP="006712A5">
      <w:pPr>
        <w:spacing w:after="0" w:line="240" w:lineRule="auto"/>
        <w:ind w:firstLine="708"/>
        <w:jc w:val="both"/>
        <w:rPr>
          <w:rFonts w:ascii="Times New Roman" w:hAnsi="Times New Roman"/>
          <w:color w:val="333333"/>
          <w:sz w:val="28"/>
          <w:szCs w:val="28"/>
        </w:rPr>
      </w:pPr>
      <w:r w:rsidRPr="00B42F36">
        <w:rPr>
          <w:rFonts w:ascii="Times New Roman" w:hAnsi="Times New Roman"/>
          <w:color w:val="333333"/>
          <w:sz w:val="28"/>
          <w:szCs w:val="28"/>
        </w:rPr>
        <w:t>8.28. На садово-парковых дорожках необходимо производить очистку от снега. Снег сгребается рыхлым, до слеживания. На дорожках с интенсивным движением снег должен сгребаться после каждого снегопада.</w:t>
      </w:r>
    </w:p>
    <w:p w:rsidR="00F76525" w:rsidRPr="00B42F36" w:rsidRDefault="00F76525" w:rsidP="006712A5">
      <w:pPr>
        <w:spacing w:after="0" w:line="240" w:lineRule="auto"/>
        <w:ind w:firstLine="708"/>
        <w:jc w:val="both"/>
        <w:rPr>
          <w:rFonts w:ascii="Times New Roman" w:hAnsi="Times New Roman"/>
          <w:color w:val="333333"/>
          <w:sz w:val="28"/>
          <w:szCs w:val="28"/>
        </w:rPr>
      </w:pPr>
      <w:r w:rsidRPr="00B42F36">
        <w:rPr>
          <w:rFonts w:ascii="Times New Roman" w:hAnsi="Times New Roman"/>
          <w:color w:val="333333"/>
          <w:sz w:val="28"/>
          <w:szCs w:val="28"/>
        </w:rPr>
        <w:t>На щебеночных дорожках необходимо убирать снег с помощью щеточных снегоочистителей можно при температуре ниже -5 °C, чтобы не вызвать их разрушения.</w:t>
      </w:r>
    </w:p>
    <w:p w:rsidR="00F76525" w:rsidRPr="00B42F36" w:rsidRDefault="00F76525" w:rsidP="006712A5">
      <w:pPr>
        <w:spacing w:after="0" w:line="240" w:lineRule="auto"/>
        <w:ind w:firstLine="708"/>
        <w:jc w:val="both"/>
        <w:rPr>
          <w:rFonts w:ascii="Times New Roman" w:hAnsi="Times New Roman"/>
          <w:color w:val="333333"/>
          <w:sz w:val="28"/>
          <w:szCs w:val="28"/>
        </w:rPr>
      </w:pPr>
      <w:r w:rsidRPr="00B42F36">
        <w:rPr>
          <w:rFonts w:ascii="Times New Roman" w:hAnsi="Times New Roman"/>
          <w:color w:val="333333"/>
          <w:sz w:val="28"/>
          <w:szCs w:val="28"/>
        </w:rPr>
        <w:t>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на прямолинейных участках обязательно по шнуру. Грунтовые дорожки должны быть очищены от сорняков.</w:t>
      </w:r>
    </w:p>
    <w:p w:rsidR="00F76525" w:rsidRPr="00B42F36" w:rsidRDefault="00F76525" w:rsidP="006712A5">
      <w:pPr>
        <w:spacing w:after="0" w:line="240" w:lineRule="auto"/>
        <w:ind w:firstLine="708"/>
        <w:jc w:val="both"/>
        <w:rPr>
          <w:rFonts w:ascii="Times New Roman" w:hAnsi="Times New Roman"/>
          <w:color w:val="333333"/>
          <w:sz w:val="28"/>
          <w:szCs w:val="28"/>
        </w:rPr>
      </w:pPr>
      <w:r w:rsidRPr="00B42F36">
        <w:rPr>
          <w:rFonts w:ascii="Times New Roman" w:hAnsi="Times New Roman"/>
          <w:color w:val="333333"/>
          <w:sz w:val="28"/>
          <w:szCs w:val="28"/>
        </w:rPr>
        <w:t>8.29. В случае необходимости производятся работы по ремонту дорожек.На щебеночных дорожках производится очистка поверхностных слоев дорожек со срезкой и удалением грязи, старого спецслоя до щебенки, разравниванием и прикатыванием катком (три прохода).</w:t>
      </w:r>
    </w:p>
    <w:p w:rsidR="00F76525" w:rsidRPr="00B42F36" w:rsidRDefault="00F76525" w:rsidP="006712A5">
      <w:pPr>
        <w:spacing w:after="0" w:line="240" w:lineRule="auto"/>
        <w:ind w:firstLine="708"/>
        <w:jc w:val="both"/>
        <w:rPr>
          <w:rFonts w:ascii="Times New Roman" w:hAnsi="Times New Roman"/>
          <w:color w:val="333333"/>
          <w:sz w:val="28"/>
          <w:szCs w:val="28"/>
        </w:rPr>
      </w:pPr>
      <w:r w:rsidRPr="00B42F36">
        <w:rPr>
          <w:rFonts w:ascii="Times New Roman" w:hAnsi="Times New Roman"/>
          <w:color w:val="333333"/>
          <w:sz w:val="28"/>
          <w:szCs w:val="28"/>
        </w:rPr>
        <w:t>Вдоль грунтовых дорожек обрезаются бровки (газонные), проводятся планировка полотна дорожки под шаблон со срезкой бугров и засыпкой углублений, смачивание, присыпка песком слоем до 2 см и прикатка катком (до трех проходов).</w:t>
      </w:r>
    </w:p>
    <w:p w:rsidR="00F76525" w:rsidRPr="00B42F36" w:rsidRDefault="00F76525" w:rsidP="006712A5">
      <w:pPr>
        <w:spacing w:after="0" w:line="240" w:lineRule="auto"/>
        <w:ind w:firstLine="708"/>
        <w:jc w:val="both"/>
        <w:rPr>
          <w:rFonts w:ascii="Times New Roman" w:hAnsi="Times New Roman"/>
          <w:color w:val="333333"/>
          <w:sz w:val="28"/>
          <w:szCs w:val="28"/>
        </w:rPr>
      </w:pPr>
      <w:r w:rsidRPr="00B42F36">
        <w:rPr>
          <w:rFonts w:ascii="Times New Roman" w:hAnsi="Times New Roman"/>
          <w:color w:val="333333"/>
          <w:sz w:val="28"/>
          <w:szCs w:val="28"/>
        </w:rPr>
        <w:t>На дорожках из плиточного покрытия необходимо своевременно менять разрушившуюся плитку с выравниванием и уплотнением основания, удаляя травяной покров.</w:t>
      </w:r>
    </w:p>
    <w:p w:rsidR="00F76525" w:rsidRPr="00FB364E" w:rsidRDefault="00F76525" w:rsidP="006712A5">
      <w:pPr>
        <w:autoSpaceDE w:val="0"/>
        <w:autoSpaceDN w:val="0"/>
        <w:adjustRightInd w:val="0"/>
        <w:spacing w:after="0" w:line="240" w:lineRule="auto"/>
        <w:ind w:firstLine="707"/>
        <w:jc w:val="both"/>
        <w:rPr>
          <w:rFonts w:ascii="Times New Roman" w:hAnsi="Times New Roman"/>
          <w:b/>
          <w:bCs/>
          <w:color w:val="000000"/>
          <w:sz w:val="28"/>
          <w:szCs w:val="28"/>
        </w:rPr>
      </w:pPr>
    </w:p>
    <w:p w:rsidR="00F76525" w:rsidRPr="00FB364E" w:rsidRDefault="00F76525" w:rsidP="006712A5">
      <w:pPr>
        <w:spacing w:after="0" w:line="240" w:lineRule="auto"/>
        <w:ind w:firstLine="709"/>
        <w:contextualSpacing/>
        <w:jc w:val="both"/>
        <w:rPr>
          <w:rFonts w:ascii="Times New Roman" w:hAnsi="Times New Roman" w:cs="Arial"/>
          <w:b/>
          <w:bCs/>
          <w:color w:val="000000"/>
          <w:sz w:val="28"/>
          <w:szCs w:val="28"/>
        </w:rPr>
      </w:pPr>
      <w:r w:rsidRPr="00FB364E">
        <w:rPr>
          <w:rFonts w:ascii="Times New Roman" w:hAnsi="Times New Roman" w:cs="Arial"/>
          <w:b/>
          <w:bCs/>
          <w:color w:val="000000"/>
          <w:sz w:val="28"/>
          <w:szCs w:val="28"/>
        </w:rPr>
        <w:t>Глава 9. Обустройство территори</w:t>
      </w:r>
      <w:r>
        <w:rPr>
          <w:rFonts w:ascii="Times New Roman" w:hAnsi="Times New Roman" w:cs="Arial"/>
          <w:b/>
          <w:bCs/>
          <w:color w:val="000000"/>
          <w:sz w:val="28"/>
          <w:szCs w:val="28"/>
        </w:rPr>
        <w:t>и</w:t>
      </w:r>
      <w:r w:rsidRPr="00FB364E">
        <w:rPr>
          <w:rFonts w:ascii="Times New Roman" w:hAnsi="Times New Roman" w:cs="Arial"/>
          <w:b/>
          <w:bCs/>
          <w:color w:val="000000"/>
          <w:sz w:val="28"/>
          <w:szCs w:val="28"/>
        </w:rPr>
        <w:t xml:space="preserve"> муниципальн</w:t>
      </w:r>
      <w:r>
        <w:rPr>
          <w:rFonts w:ascii="Times New Roman" w:hAnsi="Times New Roman" w:cs="Arial"/>
          <w:b/>
          <w:bCs/>
          <w:color w:val="000000"/>
          <w:sz w:val="28"/>
          <w:szCs w:val="28"/>
        </w:rPr>
        <w:t>ого</w:t>
      </w:r>
      <w:r w:rsidRPr="00FB364E">
        <w:rPr>
          <w:rFonts w:ascii="Times New Roman" w:hAnsi="Times New Roman" w:cs="Arial"/>
          <w:b/>
          <w:bCs/>
          <w:color w:val="000000"/>
          <w:sz w:val="28"/>
          <w:szCs w:val="28"/>
        </w:rPr>
        <w:t xml:space="preserve"> образовани</w:t>
      </w:r>
      <w:r>
        <w:rPr>
          <w:rFonts w:ascii="Times New Roman" w:hAnsi="Times New Roman" w:cs="Arial"/>
          <w:b/>
          <w:bCs/>
          <w:color w:val="000000"/>
          <w:sz w:val="28"/>
          <w:szCs w:val="28"/>
        </w:rPr>
        <w:t>я</w:t>
      </w:r>
      <w:r w:rsidRPr="00FB364E">
        <w:rPr>
          <w:rFonts w:ascii="Times New Roman" w:hAnsi="Times New Roman" w:cs="Arial"/>
          <w:b/>
          <w:bCs/>
          <w:color w:val="000000"/>
          <w:sz w:val="28"/>
          <w:szCs w:val="28"/>
        </w:rPr>
        <w:t xml:space="preserve"> в целях обеспечения беспрепятственного передвижения по указным территориям инвалидов и других маломобильных групп населения</w:t>
      </w:r>
      <w:r>
        <w:rPr>
          <w:rFonts w:ascii="Times New Roman" w:hAnsi="Times New Roman" w:cs="Arial"/>
          <w:b/>
          <w:bCs/>
          <w:color w:val="000000"/>
          <w:sz w:val="28"/>
          <w:szCs w:val="28"/>
        </w:rPr>
        <w:t>.</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9.</w:t>
      </w:r>
      <w:r w:rsidRPr="00FB364E">
        <w:rPr>
          <w:rFonts w:ascii="Times New Roman" w:hAnsi="Times New Roman"/>
          <w:color w:val="000000"/>
          <w:sz w:val="28"/>
          <w:szCs w:val="28"/>
        </w:rPr>
        <w:t>1. Основными принципами формирования среды жизнедеятельности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максимально возможная интеграция инвалидов во все сферы жизни общества: труд, быт, образование, досуг, проживание, реабилитация.</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9.</w:t>
      </w:r>
      <w:r w:rsidRPr="00FB364E">
        <w:rPr>
          <w:rFonts w:ascii="Times New Roman" w:hAnsi="Times New Roman"/>
          <w:color w:val="000000"/>
          <w:sz w:val="28"/>
          <w:szCs w:val="28"/>
        </w:rPr>
        <w:t xml:space="preserve">2. При создании доступной для маломобильных групп населения, включая инвалидов, среды жизнедеятельности необходимо обеспечивать возможность беспрепятственного передвижения: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 для инвалидов с нарушениями зрения и слуха с использованием информационных сигнальных устройств, и средств связи, доступных для инвалидов.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9.</w:t>
      </w:r>
      <w:r w:rsidRPr="00FB364E">
        <w:rPr>
          <w:rFonts w:ascii="Times New Roman" w:hAnsi="Times New Roman"/>
          <w:color w:val="000000"/>
          <w:sz w:val="28"/>
          <w:szCs w:val="28"/>
        </w:rPr>
        <w:t xml:space="preserve">3.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икультурно-бытовыми целями, отдыха, занятия спортом и т.д.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9.</w:t>
      </w:r>
      <w:r w:rsidRPr="00FB364E">
        <w:rPr>
          <w:rFonts w:ascii="Times New Roman" w:hAnsi="Times New Roman"/>
          <w:color w:val="000000"/>
          <w:sz w:val="28"/>
          <w:szCs w:val="28"/>
        </w:rPr>
        <w:t xml:space="preserve">4. Принципы формирования безбарьерного каркаса территории муниципального образования должны обеспечивать: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равенство в использовании городской среды всеми категориями населения;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гибкость в использовании и возможность выбора всеми категориями населения способов передвижения;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простоту, легкость и интуитивность понимания предоставляемой о городских объектах и территориях информации, выделение главной информации;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возможность восприятия информации и минимальность возникновения опасностей и ошибок восприятия информации.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9.</w:t>
      </w:r>
      <w:r w:rsidRPr="00FB364E">
        <w:rPr>
          <w:rFonts w:ascii="Times New Roman" w:hAnsi="Times New Roman"/>
          <w:color w:val="000000"/>
          <w:sz w:val="28"/>
          <w:szCs w:val="28"/>
        </w:rPr>
        <w:t>5. При проектировании новых объектов благоустройства жилой среды, улиц и дорог, объектов культурно-бытового обслуживания, а также при реконструкции существующих, и подлежащих капитальному ремонту и приспособлению зданий и сооружений,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9.</w:t>
      </w:r>
      <w:r w:rsidRPr="00FB364E">
        <w:rPr>
          <w:rFonts w:ascii="Times New Roman" w:hAnsi="Times New Roman"/>
          <w:color w:val="000000"/>
          <w:sz w:val="28"/>
          <w:szCs w:val="28"/>
        </w:rPr>
        <w:t xml:space="preserve">6.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9.</w:t>
      </w:r>
      <w:r w:rsidRPr="00FB364E">
        <w:rPr>
          <w:rFonts w:ascii="Times New Roman" w:hAnsi="Times New Roman"/>
          <w:color w:val="000000"/>
          <w:sz w:val="28"/>
          <w:szCs w:val="28"/>
        </w:rPr>
        <w:t xml:space="preserve">7.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lastRenderedPageBreak/>
        <w:t>9.</w:t>
      </w:r>
      <w:r w:rsidRPr="00FB364E">
        <w:rPr>
          <w:rFonts w:ascii="Times New Roman" w:hAnsi="Times New Roman"/>
          <w:color w:val="000000"/>
          <w:sz w:val="28"/>
          <w:szCs w:val="28"/>
        </w:rPr>
        <w:t xml:space="preserve">8.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9.</w:t>
      </w:r>
      <w:r w:rsidRPr="00FB364E">
        <w:rPr>
          <w:rFonts w:ascii="Times New Roman" w:hAnsi="Times New Roman"/>
          <w:color w:val="000000"/>
          <w:sz w:val="28"/>
          <w:szCs w:val="28"/>
        </w:rPr>
        <w:t xml:space="preserve">9.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9.</w:t>
      </w:r>
      <w:r w:rsidRPr="00FB364E">
        <w:rPr>
          <w:rFonts w:ascii="Times New Roman" w:hAnsi="Times New Roman"/>
          <w:color w:val="000000"/>
          <w:sz w:val="28"/>
          <w:szCs w:val="28"/>
        </w:rPr>
        <w:t xml:space="preserve">10. Жилые микрорайоны города и их улично-дорожная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9.</w:t>
      </w:r>
      <w:r w:rsidRPr="00FB364E">
        <w:rPr>
          <w:rFonts w:ascii="Times New Roman" w:hAnsi="Times New Roman"/>
          <w:color w:val="000000"/>
          <w:sz w:val="28"/>
          <w:szCs w:val="28"/>
        </w:rPr>
        <w:t xml:space="preserve">11.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9.</w:t>
      </w:r>
      <w:r w:rsidRPr="00FB364E">
        <w:rPr>
          <w:rFonts w:ascii="Times New Roman" w:hAnsi="Times New Roman"/>
          <w:color w:val="000000"/>
          <w:sz w:val="28"/>
          <w:szCs w:val="28"/>
        </w:rPr>
        <w:t>12.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9.</w:t>
      </w:r>
      <w:r w:rsidRPr="00FB364E">
        <w:rPr>
          <w:rFonts w:ascii="Times New Roman" w:hAnsi="Times New Roman"/>
          <w:color w:val="000000"/>
          <w:sz w:val="28"/>
          <w:szCs w:val="28"/>
        </w:rPr>
        <w:t xml:space="preserve">13.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9.</w:t>
      </w:r>
      <w:r w:rsidRPr="00FB364E">
        <w:rPr>
          <w:rFonts w:ascii="Times New Roman" w:hAnsi="Times New Roman"/>
          <w:color w:val="000000"/>
          <w:sz w:val="28"/>
          <w:szCs w:val="28"/>
        </w:rPr>
        <w:t xml:space="preserve">14.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w:t>
      </w:r>
      <w:r>
        <w:rPr>
          <w:rFonts w:ascii="Times New Roman" w:hAnsi="Times New Roman"/>
          <w:color w:val="000000"/>
          <w:sz w:val="28"/>
          <w:szCs w:val="28"/>
        </w:rPr>
        <w:t>5</w:t>
      </w:r>
      <w:r w:rsidRPr="00FB364E">
        <w:rPr>
          <w:rFonts w:ascii="Times New Roman" w:hAnsi="Times New Roman"/>
          <w:color w:val="000000"/>
          <w:sz w:val="28"/>
          <w:szCs w:val="28"/>
        </w:rPr>
        <w:t xml:space="preserve">% машиномест (но не менее одного места) для людей с инвалидностью. </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r>
        <w:rPr>
          <w:rFonts w:ascii="Times New Roman" w:hAnsi="Times New Roman"/>
          <w:color w:val="000000"/>
          <w:sz w:val="28"/>
          <w:szCs w:val="28"/>
        </w:rPr>
        <w:t>9.</w:t>
      </w:r>
      <w:r w:rsidRPr="00FB364E">
        <w:rPr>
          <w:rFonts w:ascii="Times New Roman" w:hAnsi="Times New Roman"/>
          <w:color w:val="000000"/>
          <w:sz w:val="28"/>
          <w:szCs w:val="28"/>
        </w:rPr>
        <w:t xml:space="preserve">15.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 </w:t>
      </w:r>
    </w:p>
    <w:p w:rsidR="00F76525" w:rsidRPr="00FB364E" w:rsidRDefault="00F76525" w:rsidP="006712A5">
      <w:pPr>
        <w:spacing w:after="0" w:line="240" w:lineRule="auto"/>
        <w:ind w:firstLine="707"/>
        <w:jc w:val="both"/>
        <w:rPr>
          <w:rFonts w:ascii="Times New Roman" w:hAnsi="Times New Roman"/>
          <w:b/>
          <w:sz w:val="28"/>
          <w:szCs w:val="28"/>
        </w:rPr>
      </w:pPr>
    </w:p>
    <w:p w:rsidR="00F76525" w:rsidRPr="00FB364E" w:rsidRDefault="00F76525" w:rsidP="006712A5">
      <w:pPr>
        <w:spacing w:after="0" w:line="240" w:lineRule="auto"/>
        <w:ind w:firstLine="709"/>
        <w:jc w:val="both"/>
        <w:rPr>
          <w:rFonts w:ascii="Times New Roman" w:hAnsi="Times New Roman"/>
          <w:b/>
          <w:sz w:val="28"/>
          <w:szCs w:val="28"/>
        </w:rPr>
      </w:pPr>
      <w:r w:rsidRPr="00FB364E">
        <w:rPr>
          <w:rFonts w:ascii="Times New Roman" w:hAnsi="Times New Roman"/>
          <w:b/>
          <w:sz w:val="28"/>
          <w:szCs w:val="28"/>
        </w:rPr>
        <w:t>Глава 10. Уборка территори</w:t>
      </w:r>
      <w:r>
        <w:rPr>
          <w:rFonts w:ascii="Times New Roman" w:hAnsi="Times New Roman"/>
          <w:b/>
          <w:sz w:val="28"/>
          <w:szCs w:val="28"/>
        </w:rPr>
        <w:t>и</w:t>
      </w:r>
      <w:r w:rsidRPr="00FB364E">
        <w:rPr>
          <w:rFonts w:ascii="Times New Roman" w:hAnsi="Times New Roman"/>
          <w:b/>
          <w:sz w:val="28"/>
          <w:szCs w:val="28"/>
        </w:rPr>
        <w:t xml:space="preserve"> муниципальн</w:t>
      </w:r>
      <w:r>
        <w:rPr>
          <w:rFonts w:ascii="Times New Roman" w:hAnsi="Times New Roman"/>
          <w:b/>
          <w:sz w:val="28"/>
          <w:szCs w:val="28"/>
        </w:rPr>
        <w:t>ого</w:t>
      </w:r>
      <w:r w:rsidRPr="00FB364E">
        <w:rPr>
          <w:rFonts w:ascii="Times New Roman" w:hAnsi="Times New Roman"/>
          <w:b/>
          <w:sz w:val="28"/>
          <w:szCs w:val="28"/>
        </w:rPr>
        <w:t xml:space="preserve"> образовани</w:t>
      </w:r>
      <w:r>
        <w:rPr>
          <w:rFonts w:ascii="Times New Roman" w:hAnsi="Times New Roman"/>
          <w:b/>
          <w:sz w:val="28"/>
          <w:szCs w:val="28"/>
        </w:rPr>
        <w:t>я</w:t>
      </w:r>
      <w:r w:rsidRPr="00FB364E">
        <w:rPr>
          <w:rFonts w:ascii="Times New Roman" w:hAnsi="Times New Roman"/>
          <w:b/>
          <w:sz w:val="28"/>
          <w:szCs w:val="28"/>
        </w:rPr>
        <w:t>, в том числе в зимний период</w:t>
      </w:r>
      <w:r>
        <w:rPr>
          <w:rFonts w:ascii="Times New Roman" w:hAnsi="Times New Roman"/>
          <w:b/>
          <w:sz w:val="28"/>
          <w:szCs w:val="28"/>
        </w:rPr>
        <w:t>.</w:t>
      </w:r>
    </w:p>
    <w:p w:rsidR="00F76525" w:rsidRPr="00FB364E" w:rsidRDefault="00F76525" w:rsidP="006712A5">
      <w:pPr>
        <w:autoSpaceDE w:val="0"/>
        <w:autoSpaceDN w:val="0"/>
        <w:adjustRightInd w:val="0"/>
        <w:spacing w:after="0" w:line="240" w:lineRule="auto"/>
        <w:ind w:firstLine="709"/>
        <w:jc w:val="both"/>
        <w:rPr>
          <w:rFonts w:ascii="Times New Roman" w:hAnsi="Times New Roman"/>
          <w:b/>
          <w:bCs/>
          <w:color w:val="000000"/>
          <w:sz w:val="28"/>
          <w:szCs w:val="28"/>
        </w:rPr>
      </w:pPr>
    </w:p>
    <w:p w:rsidR="00F76525" w:rsidRPr="00FB364E" w:rsidRDefault="00F76525" w:rsidP="006712A5">
      <w:pPr>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10.</w:t>
      </w:r>
      <w:r w:rsidRPr="00FB364E">
        <w:rPr>
          <w:rFonts w:ascii="Times New Roman" w:hAnsi="Times New Roman"/>
          <w:b/>
          <w:bCs/>
          <w:color w:val="000000"/>
          <w:sz w:val="28"/>
          <w:szCs w:val="28"/>
        </w:rPr>
        <w:t xml:space="preserve">1. Общие требования к уборке </w:t>
      </w:r>
      <w:r w:rsidRPr="00FB364E">
        <w:rPr>
          <w:rFonts w:ascii="Times New Roman" w:hAnsi="Times New Roman" w:cs="Arial"/>
          <w:b/>
          <w:color w:val="000000"/>
          <w:sz w:val="28"/>
          <w:szCs w:val="28"/>
        </w:rPr>
        <w:t>территории</w:t>
      </w:r>
      <w:r>
        <w:rPr>
          <w:rFonts w:ascii="Times New Roman" w:hAnsi="Times New Roman" w:cs="Arial"/>
          <w:b/>
          <w:color w:val="000000"/>
          <w:sz w:val="28"/>
          <w:szCs w:val="28"/>
        </w:rPr>
        <w:t>.</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территории населенного пункта.</w:t>
      </w:r>
    </w:p>
    <w:p w:rsidR="00F76525" w:rsidRPr="00FB364E" w:rsidRDefault="00F76525" w:rsidP="006712A5">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Pr="00FB364E">
        <w:rPr>
          <w:rFonts w:ascii="Times New Roman" w:hAnsi="Times New Roman"/>
          <w:sz w:val="28"/>
          <w:szCs w:val="28"/>
        </w:rPr>
        <w:t xml:space="preserve">1.2. </w:t>
      </w:r>
      <w:bookmarkStart w:id="12" w:name="sub_5602"/>
      <w:r w:rsidRPr="00FB364E">
        <w:rPr>
          <w:rFonts w:ascii="Times New Roman" w:hAnsi="Times New Roman"/>
          <w:sz w:val="28"/>
          <w:szCs w:val="28"/>
        </w:rPr>
        <w:t xml:space="preserve">Границы уборки территорий определяются границами земельного участка на основании документов, подтверждающих право на земельный участок, если иное не установлено законодательством Российской </w:t>
      </w:r>
      <w:r w:rsidRPr="00FB364E">
        <w:rPr>
          <w:rFonts w:ascii="Times New Roman" w:hAnsi="Times New Roman"/>
          <w:sz w:val="28"/>
          <w:szCs w:val="28"/>
        </w:rPr>
        <w:lastRenderedPageBreak/>
        <w:t>Федерации, законодательством Белгородской области, настоящими Правилами, правовыми актами органов местного самоуправления или договором.</w:t>
      </w:r>
    </w:p>
    <w:p w:rsidR="00F76525" w:rsidRPr="00FB364E" w:rsidRDefault="00F76525" w:rsidP="006712A5">
      <w:pPr>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10.</w:t>
      </w:r>
      <w:r w:rsidRPr="00FB364E">
        <w:rPr>
          <w:rFonts w:ascii="Times New Roman" w:hAnsi="Times New Roman"/>
          <w:sz w:val="28"/>
          <w:szCs w:val="28"/>
        </w:rPr>
        <w:t xml:space="preserve">1.3. </w:t>
      </w:r>
      <w:r w:rsidRPr="00FB364E">
        <w:rPr>
          <w:rFonts w:ascii="Times New Roman" w:hAnsi="Times New Roman"/>
          <w:color w:val="000000"/>
          <w:sz w:val="28"/>
          <w:szCs w:val="28"/>
        </w:rP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содержанию, определяется пропорционально доле в праве собственности или ином праве на объект недвижимости.</w:t>
      </w:r>
    </w:p>
    <w:p w:rsidR="00F76525" w:rsidRPr="00FB364E" w:rsidRDefault="00F76525" w:rsidP="006712A5">
      <w:pPr>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1.4. В случае, если на территории земельного участка находится несколько зданий, сооружений, принадлежащих разным лицам, границы содержания и уборки территории могут определяться соглашением владельцев зданий, сооружений.</w:t>
      </w:r>
    </w:p>
    <w:p w:rsidR="00F76525" w:rsidRPr="00FB364E" w:rsidRDefault="00F76525" w:rsidP="006712A5">
      <w:pPr>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1.5. При отсутствии соглашения владельцев зданий, сооружений территория, подлежащая уборке, определяется в равных долях между всеми собственниками или иными владельцами (пользователями) зданий, сооружений.</w:t>
      </w:r>
    </w:p>
    <w:bookmarkEnd w:id="12"/>
    <w:p w:rsidR="00F76525" w:rsidRPr="00FB364E" w:rsidRDefault="00F76525" w:rsidP="006712A5">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1.6. Работы по содержанию объектов и элементов благоустройства включают: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а)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б) исправление повреждений отдельных элементов благоустройства при необходимости;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в) мероприятия по уходу за деревьями и кустарниками, газонами, цветниками (полив, стрижка газонов и т.д.) по установленным местной администраци</w:t>
      </w:r>
      <w:r>
        <w:rPr>
          <w:rFonts w:ascii="Times New Roman" w:hAnsi="Times New Roman"/>
          <w:color w:val="000000"/>
          <w:sz w:val="28"/>
          <w:szCs w:val="28"/>
        </w:rPr>
        <w:t>ей</w:t>
      </w:r>
      <w:r w:rsidRPr="00FB364E">
        <w:rPr>
          <w:rFonts w:ascii="Times New Roman" w:hAnsi="Times New Roman"/>
          <w:color w:val="000000"/>
          <w:sz w:val="28"/>
          <w:szCs w:val="28"/>
        </w:rPr>
        <w:t xml:space="preserve">нормативам;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г)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д)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е)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ж)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з) сбор и транспортирование отходов по планово-регулярной системе согласно утвержденным графикам.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1.7. Работы по ремонту (текущему, капитальному) объектов благоустройства включают: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а) восстановление и замену покрытий дорог, проездов, тротуаров и их конструктивных элементов по мере необходимости;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б) установку, замену, восстановление малых архитектурных форм и их отдельных элементов по мере необходимости;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в)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г) текущие работы по уходу за зелеными насаждениями по мере необходимости;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д) ремонт и восстановление разрушенных ограждений и оборудования спортивных, хозяйственных площадок и площадок для отдыха граждан по мере необходимости;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е) восстановление объектов наружного освещения по мере необходимости, окраску </w:t>
      </w:r>
      <w:r>
        <w:rPr>
          <w:rFonts w:ascii="Times New Roman" w:hAnsi="Times New Roman"/>
          <w:color w:val="000000"/>
          <w:sz w:val="28"/>
          <w:szCs w:val="28"/>
        </w:rPr>
        <w:t xml:space="preserve">металлических </w:t>
      </w:r>
      <w:r w:rsidRPr="00FB364E">
        <w:rPr>
          <w:rFonts w:ascii="Times New Roman" w:hAnsi="Times New Roman"/>
          <w:color w:val="000000"/>
          <w:sz w:val="28"/>
          <w:szCs w:val="28"/>
        </w:rPr>
        <w:t xml:space="preserve">опор наружного освещения не реже одного раза в год;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ж)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 </w:t>
      </w:r>
    </w:p>
    <w:p w:rsidR="00F76525" w:rsidRPr="00FB364E" w:rsidRDefault="00F76525" w:rsidP="006712A5">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10.</w:t>
      </w:r>
      <w:r w:rsidRPr="00FB364E">
        <w:rPr>
          <w:rFonts w:ascii="Times New Roman" w:hAnsi="Times New Roman"/>
          <w:sz w:val="28"/>
          <w:szCs w:val="28"/>
        </w:rPr>
        <w:t>1.8. Установление характера вида работ по благоустройству (текущий, капитальный) производится на основании нормативных документов местной администрации, действующих в соответствующих сферах благоустройства.</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1.9. Работы по созданию новых объектов благоустройства включают: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а)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б)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местной администрацией;</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в) мероприятия по созданию объектов наружного освещения и художественно-светового оформления территории.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10.</w:t>
      </w:r>
      <w:r w:rsidRPr="00FB364E">
        <w:rPr>
          <w:rFonts w:ascii="Times New Roman" w:hAnsi="Times New Roman"/>
          <w:color w:val="000000"/>
          <w:sz w:val="28"/>
          <w:szCs w:val="28"/>
        </w:rPr>
        <w:t xml:space="preserve">1.10. Уборка улиц и дорог с интенсивным движением транспорта проводится с 05 часов до 07 часов, а в случае обстоятельств непреодолимой силы (чрезвычайные ситуации, стихийные бедствия и др.) - круглосуточно. </w:t>
      </w:r>
    </w:p>
    <w:p w:rsidR="00F76525" w:rsidRPr="00FB364E" w:rsidRDefault="00F76525" w:rsidP="006712A5">
      <w:pPr>
        <w:autoSpaceDE w:val="0"/>
        <w:autoSpaceDN w:val="0"/>
        <w:adjustRightInd w:val="0"/>
        <w:spacing w:after="0" w:line="240" w:lineRule="auto"/>
        <w:ind w:firstLine="708"/>
        <w:jc w:val="both"/>
        <w:rPr>
          <w:rFonts w:cs="Calibri"/>
          <w:color w:val="000000"/>
        </w:rPr>
      </w:pPr>
      <w:r w:rsidRPr="00FB364E">
        <w:rPr>
          <w:rFonts w:ascii="Times New Roman" w:hAnsi="Times New Roman"/>
          <w:color w:val="000000"/>
          <w:sz w:val="28"/>
          <w:szCs w:val="28"/>
        </w:rPr>
        <w:t>Уборка территорий, мест массового пребывания людей (подходы к вокзалам, территории рынков, торговые зоны и др.) производится в течение рабочего дня</w:t>
      </w:r>
      <w:r w:rsidRPr="00FB364E">
        <w:rPr>
          <w:rFonts w:cs="Calibri"/>
          <w:color w:val="000000"/>
        </w:rPr>
        <w:t xml:space="preserve">. </w:t>
      </w:r>
    </w:p>
    <w:p w:rsidR="00F76525" w:rsidRPr="00FB364E" w:rsidRDefault="00F76525" w:rsidP="006712A5">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10.</w:t>
      </w:r>
      <w:r w:rsidRPr="00FB364E">
        <w:rPr>
          <w:rFonts w:ascii="Times New Roman" w:hAnsi="Times New Roman"/>
          <w:sz w:val="28"/>
          <w:szCs w:val="28"/>
        </w:rPr>
        <w:t>1.11.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и во дворах - в течение суток.</w:t>
      </w:r>
    </w:p>
    <w:p w:rsidR="00F76525" w:rsidRPr="00FB364E" w:rsidRDefault="00F76525" w:rsidP="006712A5">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10.</w:t>
      </w:r>
      <w:r w:rsidRPr="00FB364E">
        <w:rPr>
          <w:rFonts w:ascii="Times New Roman" w:hAnsi="Times New Roman"/>
          <w:sz w:val="28"/>
          <w:szCs w:val="28"/>
        </w:rPr>
        <w:t>1.12.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F76525" w:rsidRPr="00FB364E" w:rsidRDefault="00F76525" w:rsidP="006712A5">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10.</w:t>
      </w:r>
      <w:r w:rsidRPr="00FB364E">
        <w:rPr>
          <w:rFonts w:ascii="Times New Roman" w:hAnsi="Times New Roman"/>
          <w:sz w:val="28"/>
          <w:szCs w:val="28"/>
        </w:rPr>
        <w:t>1.13. 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F76525" w:rsidRPr="00FB364E" w:rsidRDefault="00F76525" w:rsidP="006712A5">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10.</w:t>
      </w:r>
      <w:r w:rsidRPr="00FB364E">
        <w:rPr>
          <w:rFonts w:ascii="Times New Roman" w:hAnsi="Times New Roman"/>
          <w:sz w:val="28"/>
          <w:szCs w:val="28"/>
        </w:rPr>
        <w:t>1.14. Пни, оставшиеся после вырубки зеленых насаждений, удаляются в течение суток на основных улицах и магистралях населенного пункта и в течение трех суток - на улицах второстепенного значения и дворовых территориях.</w:t>
      </w:r>
    </w:p>
    <w:p w:rsidR="00F76525" w:rsidRPr="00FB364E" w:rsidRDefault="00F76525" w:rsidP="006712A5">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10.</w:t>
      </w:r>
      <w:r w:rsidRPr="00FB364E">
        <w:rPr>
          <w:rFonts w:ascii="Times New Roman" w:hAnsi="Times New Roman"/>
          <w:sz w:val="28"/>
          <w:szCs w:val="28"/>
        </w:rPr>
        <w:t>1.15. 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1.16.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1.17.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 </w:t>
      </w:r>
    </w:p>
    <w:p w:rsidR="00F76525" w:rsidRPr="008129B9"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8129B9">
        <w:rPr>
          <w:rFonts w:ascii="Times New Roman" w:hAnsi="Times New Roman"/>
          <w:color w:val="000000"/>
          <w:sz w:val="28"/>
          <w:szCs w:val="28"/>
        </w:rPr>
        <w:t>1.18. Очистку от объявлений, листовок, афиш, иных информационных материалов, графических и</w:t>
      </w:r>
      <w:r>
        <w:rPr>
          <w:rFonts w:ascii="Times New Roman" w:hAnsi="Times New Roman"/>
          <w:color w:val="000000"/>
          <w:sz w:val="28"/>
          <w:szCs w:val="28"/>
        </w:rPr>
        <w:t>зображений, надписей, рисунков</w:t>
      </w:r>
      <w:r w:rsidRPr="008129B9">
        <w:rPr>
          <w:rFonts w:ascii="Times New Roman" w:hAnsi="Times New Roman"/>
          <w:color w:val="000000"/>
          <w:sz w:val="28"/>
          <w:szCs w:val="28"/>
        </w:rPr>
        <w:t xml:space="preserve"> объектов (</w:t>
      </w:r>
      <w:r w:rsidRPr="00FB364E">
        <w:rPr>
          <w:rFonts w:ascii="Times New Roman" w:hAnsi="Times New Roman"/>
          <w:sz w:val="28"/>
          <w:szCs w:val="28"/>
        </w:rPr>
        <w:t xml:space="preserve">опор </w:t>
      </w:r>
      <w:r w:rsidRPr="008129B9">
        <w:rPr>
          <w:rFonts w:ascii="Times New Roman" w:hAnsi="Times New Roman"/>
          <w:color w:val="000000"/>
          <w:sz w:val="28"/>
          <w:szCs w:val="28"/>
        </w:rPr>
        <w:t xml:space="preserve">уличного </w:t>
      </w:r>
      <w:r w:rsidRPr="00FB364E">
        <w:rPr>
          <w:rFonts w:ascii="Times New Roman" w:hAnsi="Times New Roman"/>
          <w:sz w:val="28"/>
          <w:szCs w:val="28"/>
        </w:rPr>
        <w:t>освещения, линий электропередачи и контактной сети</w:t>
      </w:r>
      <w:r w:rsidRPr="008129B9">
        <w:rPr>
          <w:rFonts w:ascii="Times New Roman" w:hAnsi="Times New Roman"/>
          <w:color w:val="000000"/>
          <w:sz w:val="28"/>
          <w:szCs w:val="28"/>
        </w:rPr>
        <w:t xml:space="preserve">, элементов фасадов зданий и сооружений, ограждений и других сооружений) осуществляют собственники, владельцы указанных объектов, либо организации, эксплуатирующие </w:t>
      </w:r>
      <w:r>
        <w:rPr>
          <w:rFonts w:ascii="Times New Roman" w:hAnsi="Times New Roman"/>
          <w:color w:val="000000"/>
          <w:sz w:val="28"/>
          <w:szCs w:val="28"/>
        </w:rPr>
        <w:t xml:space="preserve">(обслуживающие) </w:t>
      </w:r>
      <w:r w:rsidRPr="008129B9">
        <w:rPr>
          <w:rFonts w:ascii="Times New Roman" w:hAnsi="Times New Roman"/>
          <w:color w:val="000000"/>
          <w:sz w:val="28"/>
          <w:szCs w:val="28"/>
        </w:rPr>
        <w:t>данные объекты</w:t>
      </w:r>
      <w:r>
        <w:rPr>
          <w:rFonts w:ascii="Times New Roman" w:hAnsi="Times New Roman"/>
          <w:color w:val="000000"/>
          <w:sz w:val="28"/>
          <w:szCs w:val="28"/>
        </w:rPr>
        <w:t>.</w:t>
      </w:r>
    </w:p>
    <w:p w:rsidR="00F76525" w:rsidRPr="00FB364E" w:rsidRDefault="00F76525" w:rsidP="006712A5">
      <w:pPr>
        <w:autoSpaceDE w:val="0"/>
        <w:autoSpaceDN w:val="0"/>
        <w:adjustRightInd w:val="0"/>
        <w:spacing w:after="0" w:line="240" w:lineRule="auto"/>
        <w:jc w:val="both"/>
        <w:rPr>
          <w:rFonts w:cs="Calibri"/>
          <w:color w:val="000000"/>
        </w:rPr>
      </w:pP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b/>
          <w:bCs/>
          <w:color w:val="000000"/>
          <w:sz w:val="28"/>
          <w:szCs w:val="28"/>
        </w:rPr>
        <w:t>10.</w:t>
      </w:r>
      <w:r w:rsidRPr="00FB364E">
        <w:rPr>
          <w:rFonts w:ascii="Times New Roman" w:hAnsi="Times New Roman"/>
          <w:b/>
          <w:bCs/>
          <w:color w:val="000000"/>
          <w:sz w:val="28"/>
          <w:szCs w:val="28"/>
        </w:rPr>
        <w:t>2. Уборка территории в осенне-зимний период</w:t>
      </w:r>
      <w:r>
        <w:rPr>
          <w:rFonts w:ascii="Times New Roman" w:hAnsi="Times New Roman"/>
          <w:b/>
          <w:bCs/>
          <w:color w:val="000000"/>
          <w:sz w:val="28"/>
          <w:szCs w:val="28"/>
        </w:rPr>
        <w:t>.</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10.</w:t>
      </w:r>
      <w:r w:rsidRPr="00FB364E">
        <w:rPr>
          <w:rFonts w:ascii="Times New Roman" w:hAnsi="Times New Roman"/>
          <w:color w:val="000000"/>
          <w:sz w:val="28"/>
          <w:szCs w:val="28"/>
        </w:rPr>
        <w:t xml:space="preserve">2.1. Период осенне-зимней уборки устанавливается с 1 ноября по 31 марта и предусматривает уборку и вывоз мусора, снега и льда, грязи, посыпку улиц противогололедными препаратами.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В случае резкого изменения погодных условий (снег, мороз) сроки начала и окончания осенне-зимней уборки корректируются местной администрацией.</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2.2. Организации, отвечающие за уборку территорий общего пользования, в срок до 1 октября обеспечивают готовность уборочной техники, заготовку и складирование необходимого количества противогололедных препаратов.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2.3. Работы по содержанию автомобильных дорог местного значения организуются структурными подразделениями органов местного самоуправления по подведомственности.</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2.4. Вывоз снега с улиц и проездов должен осуществляться на специальные площадки (снегосвалки и т.п.), подготовка которых должна быть завершена до 1 ноября. Вывоз снега осуществляется на согласованные в установленном порядке места. Определение мест временного складирования снега определяется местной администрацией.</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После снеготаяния места временного складирования снега должны быть очищены от мусора и благоустроены.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2.5.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2.6.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2.7.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2.8. К первоочередным операциям зимней уборки относятся: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обработка проезжей части дороги противогололедными препаратами;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сгребание и подметание снега;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формирование снежного вала для последующего вывоза;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К операциям второй очереди относятся: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удаление снега (вывоз);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зачистка дорожных лотков после удаления снега;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sidRPr="00FB364E">
        <w:rPr>
          <w:rFonts w:ascii="Times New Roman" w:hAnsi="Times New Roman"/>
          <w:color w:val="000000"/>
          <w:sz w:val="28"/>
          <w:szCs w:val="28"/>
        </w:rPr>
        <w:t xml:space="preserve">- скалывание льда и удаление снежно-ледяных образований.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2.9. В зависимости от ширины улицы и характера движения на ней валы </w:t>
      </w:r>
      <w:r>
        <w:rPr>
          <w:rFonts w:ascii="Times New Roman" w:hAnsi="Times New Roman"/>
          <w:color w:val="000000"/>
          <w:sz w:val="28"/>
          <w:szCs w:val="28"/>
        </w:rPr>
        <w:t>необходимо</w:t>
      </w:r>
      <w:r w:rsidRPr="00FB364E">
        <w:rPr>
          <w:rFonts w:ascii="Times New Roman" w:hAnsi="Times New Roman"/>
          <w:color w:val="000000"/>
          <w:sz w:val="28"/>
          <w:szCs w:val="28"/>
        </w:rPr>
        <w:t xml:space="preserve">укладывать либо по обеим сторонам проезжей части, либо с </w:t>
      </w:r>
      <w:r w:rsidRPr="00FB364E">
        <w:rPr>
          <w:rFonts w:ascii="Times New Roman" w:hAnsi="Times New Roman"/>
          <w:color w:val="000000"/>
          <w:sz w:val="28"/>
          <w:szCs w:val="28"/>
        </w:rPr>
        <w:lastRenderedPageBreak/>
        <w:t xml:space="preserve">одной стороны проезжей части вдоль тротуара с оставлением необходимых проходов и проездов.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2.10. Все тротуары, дворы, лотки проезжей части улиц, площадей и другие участки с асфальтовым покрытием </w:t>
      </w:r>
      <w:r>
        <w:rPr>
          <w:rFonts w:ascii="Times New Roman" w:hAnsi="Times New Roman"/>
          <w:color w:val="000000"/>
          <w:sz w:val="28"/>
          <w:szCs w:val="28"/>
        </w:rPr>
        <w:t xml:space="preserve">необходимо </w:t>
      </w:r>
      <w:r w:rsidRPr="00FB364E">
        <w:rPr>
          <w:rFonts w:ascii="Times New Roman" w:hAnsi="Times New Roman"/>
          <w:color w:val="000000"/>
          <w:sz w:val="28"/>
          <w:szCs w:val="28"/>
        </w:rPr>
        <w:t xml:space="preserve">очищать от снега и обледенелого наката под скребок и посыпать песком до 7 часов утра.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2.11. На проездах, убираемых специализированными организациями, снег </w:t>
      </w:r>
      <w:r>
        <w:rPr>
          <w:rFonts w:ascii="Times New Roman" w:hAnsi="Times New Roman"/>
          <w:color w:val="000000"/>
          <w:sz w:val="28"/>
          <w:szCs w:val="28"/>
        </w:rPr>
        <w:t xml:space="preserve">необходимо </w:t>
      </w:r>
      <w:r w:rsidRPr="00FB364E">
        <w:rPr>
          <w:rFonts w:ascii="Times New Roman" w:hAnsi="Times New Roman"/>
          <w:color w:val="000000"/>
          <w:sz w:val="28"/>
          <w:szCs w:val="28"/>
        </w:rPr>
        <w:t xml:space="preserve">сбрасывать с крыш до вывозки снега, сметенного с дорожных покрытий, и укладывать в общий с ними вал.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2.12.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 </w:t>
      </w:r>
    </w:p>
    <w:p w:rsidR="00F76525" w:rsidRPr="00FB364E" w:rsidRDefault="00F76525" w:rsidP="006712A5">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2.13.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w:t>
      </w:r>
      <w:r>
        <w:rPr>
          <w:rFonts w:ascii="Times New Roman" w:hAnsi="Times New Roman"/>
          <w:color w:val="000000"/>
          <w:sz w:val="28"/>
          <w:szCs w:val="28"/>
        </w:rPr>
        <w:t xml:space="preserve"> </w:t>
      </w:r>
      <w:r w:rsidRPr="00FB364E">
        <w:rPr>
          <w:rFonts w:ascii="Times New Roman" w:hAnsi="Times New Roman"/>
          <w:color w:val="000000"/>
          <w:sz w:val="28"/>
          <w:szCs w:val="28"/>
        </w:rPr>
        <w:t xml:space="preserve">бордюрных лотков и расчистку въездов, пешеходных переходов как со стороны строений, так и с противоположной стороны проезда, если там нет других строений. </w:t>
      </w:r>
    </w:p>
    <w:p w:rsidR="00F76525" w:rsidRPr="00FB364E" w:rsidRDefault="00F76525" w:rsidP="006712A5">
      <w:pPr>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10.</w:t>
      </w:r>
      <w:r w:rsidRPr="00FB364E">
        <w:rPr>
          <w:rFonts w:ascii="Times New Roman" w:hAnsi="Times New Roman"/>
          <w:bCs/>
          <w:color w:val="000000"/>
          <w:sz w:val="28"/>
          <w:szCs w:val="28"/>
        </w:rPr>
        <w:t xml:space="preserve">2.14. Перемещение на проезжую часть магистралей, улиц и проездов снега, счищаемого с внутриквартальных проездов, придомовых территорий, территорий предприятий, организаций, строительных площадок, торговых объектов не осуществляется, а также снега, счищаемого с полотна магистралей, на территории придорожных парковок автотранспорта, к остановочным комплексам, </w:t>
      </w:r>
      <w:r>
        <w:rPr>
          <w:rFonts w:ascii="Times New Roman" w:hAnsi="Times New Roman"/>
          <w:bCs/>
          <w:color w:val="000000"/>
          <w:sz w:val="28"/>
          <w:szCs w:val="28"/>
        </w:rPr>
        <w:t>опорам</w:t>
      </w:r>
      <w:r w:rsidRPr="00FB364E">
        <w:rPr>
          <w:rFonts w:ascii="Times New Roman" w:hAnsi="Times New Roman"/>
          <w:bCs/>
          <w:color w:val="000000"/>
          <w:sz w:val="28"/>
          <w:szCs w:val="28"/>
        </w:rPr>
        <w:t xml:space="preserve"> уличного освещения, временным нестационарным объектам мелкорозничной торговли, к контейнерным площадкам и межквартальным проездам.</w:t>
      </w:r>
    </w:p>
    <w:p w:rsidR="00F76525" w:rsidRPr="00FB364E" w:rsidRDefault="00F76525" w:rsidP="006712A5">
      <w:pPr>
        <w:autoSpaceDE w:val="0"/>
        <w:autoSpaceDN w:val="0"/>
        <w:adjustRightInd w:val="0"/>
        <w:spacing w:after="0" w:line="240" w:lineRule="auto"/>
        <w:ind w:firstLine="707"/>
        <w:jc w:val="both"/>
        <w:rPr>
          <w:rFonts w:ascii="Times New Roman" w:hAnsi="Times New Roman"/>
          <w:color w:val="000000"/>
          <w:sz w:val="28"/>
          <w:szCs w:val="28"/>
        </w:rPr>
      </w:pP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b/>
          <w:bCs/>
          <w:color w:val="000000"/>
          <w:sz w:val="28"/>
          <w:szCs w:val="28"/>
        </w:rPr>
        <w:t>10.</w:t>
      </w:r>
      <w:r w:rsidRPr="00FB364E">
        <w:rPr>
          <w:rFonts w:ascii="Times New Roman" w:hAnsi="Times New Roman"/>
          <w:b/>
          <w:bCs/>
          <w:color w:val="000000"/>
          <w:sz w:val="28"/>
          <w:szCs w:val="28"/>
        </w:rPr>
        <w:t>3. Уборка территории в весенне-летний период</w:t>
      </w:r>
      <w:r>
        <w:rPr>
          <w:rFonts w:ascii="Times New Roman" w:hAnsi="Times New Roman"/>
          <w:b/>
          <w:bCs/>
          <w:color w:val="000000"/>
          <w:sz w:val="28"/>
          <w:szCs w:val="28"/>
        </w:rPr>
        <w:t>.</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3.1. Период весенне-летней уборки устанавливается с 1 апреля по 31 октября.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В случае резкого изменения погодных условий сроки проведения весенне-летней уборки корректируются местной администрацией.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3.2. В весенне-летний период проводятся следующие виды работ: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подметание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механизированная и ручная погрузка и вывоз грязи, мусора и других отходов;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 очистка газонов от мусора. Вывоз собранного с газонов мусора, веток осуществляется в течение рабочего дня;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выкашивание газонов и обочин автодорог газонокосилкой или вручную (при этом стрижка газонов, выкос сорной растительности производится на высоту до 3 - 5 см периодически при достижении травяным покровом высоты 15 см), вывоз зеленой массы после кошения в течение суток;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сбор и вывоз упавших веток и другого растительного мусора;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сгребание и вывоз опавшей листвы в период листопада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содержание урн (очистка, покраска, ремонт или замена);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ремонт дорог и тротуаров;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3.3.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сухими</w:t>
      </w:r>
      <w:r>
        <w:rPr>
          <w:rFonts w:ascii="Times New Roman" w:hAnsi="Times New Roman"/>
          <w:color w:val="000000"/>
          <w:sz w:val="28"/>
          <w:szCs w:val="28"/>
        </w:rPr>
        <w:t xml:space="preserve"> и </w:t>
      </w:r>
      <w:r w:rsidRPr="00FB364E">
        <w:rPr>
          <w:rFonts w:ascii="Times New Roman" w:hAnsi="Times New Roman"/>
          <w:color w:val="000000"/>
          <w:sz w:val="28"/>
          <w:szCs w:val="28"/>
        </w:rPr>
        <w:t xml:space="preserve">очищенными от грязи.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10.</w:t>
      </w:r>
      <w:r w:rsidRPr="00FB364E">
        <w:rPr>
          <w:rFonts w:ascii="Times New Roman" w:hAnsi="Times New Roman"/>
          <w:color w:val="000000"/>
          <w:sz w:val="28"/>
          <w:szCs w:val="28"/>
        </w:rPr>
        <w:t xml:space="preserve">3.4. Особенности уборки муниципальных дорог: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подметание проезжей части осуществляется дорожно-уборочными машинами с предварительным увлажнением;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xml:space="preserve">- шумозащитные стенки, металлические ограждения, дорожные знаки и средства наружной информации подлежат промывке; </w:t>
      </w:r>
    </w:p>
    <w:p w:rsidR="00F76525" w:rsidRPr="00FB364E" w:rsidRDefault="00F76525" w:rsidP="006712A5">
      <w:pPr>
        <w:autoSpaceDE w:val="0"/>
        <w:autoSpaceDN w:val="0"/>
        <w:adjustRightInd w:val="0"/>
        <w:spacing w:after="0" w:line="240" w:lineRule="auto"/>
        <w:ind w:firstLine="720"/>
        <w:jc w:val="both"/>
        <w:rPr>
          <w:rFonts w:ascii="Times New Roman" w:hAnsi="Times New Roman"/>
          <w:color w:val="000000"/>
          <w:sz w:val="28"/>
          <w:szCs w:val="28"/>
        </w:rPr>
      </w:pPr>
      <w:r w:rsidRPr="00FB364E">
        <w:rPr>
          <w:rFonts w:ascii="Times New Roman" w:hAnsi="Times New Roman"/>
          <w:color w:val="000000"/>
          <w:sz w:val="28"/>
          <w:szCs w:val="28"/>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 с вакуумной подборкой мусора.</w:t>
      </w:r>
    </w:p>
    <w:p w:rsidR="00F76525" w:rsidRPr="00FB364E" w:rsidRDefault="00F76525" w:rsidP="006712A5">
      <w:pPr>
        <w:spacing w:after="0" w:line="240" w:lineRule="auto"/>
        <w:ind w:firstLine="709"/>
        <w:jc w:val="both"/>
        <w:rPr>
          <w:rFonts w:ascii="Times New Roman" w:hAnsi="Times New Roman"/>
          <w:b/>
          <w:sz w:val="28"/>
          <w:szCs w:val="28"/>
        </w:rPr>
      </w:pPr>
    </w:p>
    <w:p w:rsidR="00F76525" w:rsidRPr="00FB364E" w:rsidRDefault="00F76525" w:rsidP="006712A5">
      <w:pPr>
        <w:widowControl w:val="0"/>
        <w:autoSpaceDE w:val="0"/>
        <w:autoSpaceDN w:val="0"/>
        <w:spacing w:after="0" w:line="240" w:lineRule="auto"/>
        <w:ind w:firstLine="709"/>
        <w:jc w:val="both"/>
        <w:rPr>
          <w:rFonts w:ascii="Times New Roman" w:hAnsi="Times New Roman" w:cs="Calibri"/>
          <w:b/>
          <w:sz w:val="28"/>
          <w:szCs w:val="28"/>
        </w:rPr>
      </w:pPr>
      <w:r w:rsidRPr="00FB364E">
        <w:rPr>
          <w:rFonts w:ascii="Times New Roman" w:hAnsi="Times New Roman" w:cs="Calibri"/>
          <w:b/>
          <w:sz w:val="28"/>
          <w:szCs w:val="28"/>
        </w:rPr>
        <w:t>Глава 11. Организация стоков ливневых вод</w:t>
      </w:r>
      <w:r>
        <w:rPr>
          <w:rFonts w:ascii="Times New Roman" w:hAnsi="Times New Roman" w:cs="Calibri"/>
          <w:b/>
          <w:sz w:val="28"/>
          <w:szCs w:val="28"/>
        </w:rPr>
        <w:t>.</w:t>
      </w:r>
    </w:p>
    <w:p w:rsidR="00F76525" w:rsidRPr="00BE3A60" w:rsidRDefault="00F76525" w:rsidP="006712A5">
      <w:pPr>
        <w:pStyle w:val="af8"/>
        <w:shd w:val="clear" w:color="auto" w:fill="FFFFFF"/>
        <w:spacing w:before="0" w:beforeAutospacing="0" w:after="0" w:afterAutospacing="0"/>
        <w:ind w:firstLine="709"/>
        <w:jc w:val="both"/>
        <w:textAlignment w:val="baseline"/>
        <w:rPr>
          <w:color w:val="000000"/>
          <w:sz w:val="28"/>
          <w:szCs w:val="28"/>
        </w:rPr>
      </w:pPr>
      <w:r w:rsidRPr="00BE3A60">
        <w:rPr>
          <w:sz w:val="28"/>
          <w:szCs w:val="28"/>
        </w:rPr>
        <w:t xml:space="preserve">11.1. </w:t>
      </w:r>
      <w:r w:rsidRPr="00BE3A60">
        <w:rPr>
          <w:color w:val="000000"/>
          <w:sz w:val="28"/>
          <w:szCs w:val="28"/>
        </w:rPr>
        <w:t>Закрытые и открытые </w:t>
      </w:r>
      <w:hyperlink r:id="rId18" w:tooltip="Водосток" w:history="1">
        <w:r w:rsidRPr="00BE3A60">
          <w:rPr>
            <w:color w:val="000000"/>
            <w:sz w:val="28"/>
            <w:szCs w:val="28"/>
            <w:bdr w:val="none" w:sz="0" w:space="0" w:color="auto" w:frame="1"/>
          </w:rPr>
          <w:t>водостоки</w:t>
        </w:r>
      </w:hyperlink>
      <w:r w:rsidRPr="00BE3A60">
        <w:rPr>
          <w:color w:val="000000"/>
          <w:sz w:val="28"/>
          <w:szCs w:val="28"/>
        </w:rPr>
        <w:t> должны содержаться в исправности и постоянной готовности к приему и отводу талых и дождевых вод.</w:t>
      </w:r>
    </w:p>
    <w:p w:rsidR="00F76525" w:rsidRPr="00BE3A60"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BE3A60">
        <w:rPr>
          <w:rFonts w:ascii="Times New Roman" w:hAnsi="Times New Roman"/>
          <w:color w:val="000000"/>
          <w:sz w:val="28"/>
          <w:szCs w:val="28"/>
        </w:rPr>
        <w:t>11.2. По содержанию открытых и закрытых водостоков необходимо производить следующие виды работ:</w:t>
      </w:r>
    </w:p>
    <w:p w:rsidR="00F76525" w:rsidRPr="00BE3A60"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BE3A60">
        <w:rPr>
          <w:rFonts w:ascii="Times New Roman" w:hAnsi="Times New Roman"/>
          <w:color w:val="000000"/>
          <w:sz w:val="28"/>
          <w:szCs w:val="28"/>
        </w:rPr>
        <w:lastRenderedPageBreak/>
        <w:t>-  прочистка и промывка закрытых водостоков и колодцев (при необходимости с прогревом);</w:t>
      </w:r>
    </w:p>
    <w:p w:rsidR="00F76525" w:rsidRPr="00BE3A60"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BE3A60">
        <w:rPr>
          <w:rFonts w:ascii="Times New Roman" w:hAnsi="Times New Roman"/>
          <w:color w:val="000000"/>
          <w:sz w:val="28"/>
          <w:szCs w:val="28"/>
        </w:rPr>
        <w:t>-  прочистка и промывка дождеприемных решеток и колодцев;</w:t>
      </w:r>
    </w:p>
    <w:p w:rsidR="00F76525" w:rsidRPr="00BE3A60"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BE3A60">
        <w:rPr>
          <w:rFonts w:ascii="Times New Roman" w:hAnsi="Times New Roman"/>
          <w:color w:val="000000"/>
          <w:sz w:val="28"/>
          <w:szCs w:val="28"/>
        </w:rPr>
        <w:t>-  очистка от мусора, снега и наледей лотков, кюветов, каналов, водоотводных канав, крышек перепадных, смотровых и дождеприемных колодцев;</w:t>
      </w:r>
    </w:p>
    <w:p w:rsidR="00F76525" w:rsidRPr="00BE3A60"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BE3A60">
        <w:rPr>
          <w:rFonts w:ascii="Times New Roman" w:hAnsi="Times New Roman"/>
          <w:color w:val="000000"/>
          <w:sz w:val="28"/>
          <w:szCs w:val="28"/>
        </w:rPr>
        <w:t>-  замена поврежденных крышек и люков, </w:t>
      </w:r>
      <w:hyperlink r:id="rId19" w:tooltip="Утеплители" w:history="1">
        <w:r w:rsidRPr="00BE3A60">
          <w:rPr>
            <w:rFonts w:ascii="Times New Roman" w:hAnsi="Times New Roman"/>
            <w:color w:val="000000"/>
            <w:sz w:val="28"/>
            <w:szCs w:val="28"/>
            <w:bdr w:val="none" w:sz="0" w:space="0" w:color="auto" w:frame="1"/>
          </w:rPr>
          <w:t>утепление</w:t>
        </w:r>
      </w:hyperlink>
      <w:r w:rsidRPr="00BE3A60">
        <w:rPr>
          <w:rFonts w:ascii="Times New Roman" w:hAnsi="Times New Roman"/>
          <w:color w:val="000000"/>
          <w:sz w:val="28"/>
          <w:szCs w:val="28"/>
        </w:rPr>
        <w:t> ( при необходимости) на зимний период смотровых и дождеприемных колодцев, снятие утепления в весенний период;</w:t>
      </w:r>
    </w:p>
    <w:p w:rsidR="00F76525" w:rsidRPr="00BE3A60"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BE3A60">
        <w:rPr>
          <w:rFonts w:ascii="Times New Roman" w:hAnsi="Times New Roman"/>
          <w:color w:val="000000"/>
          <w:sz w:val="28"/>
          <w:szCs w:val="28"/>
        </w:rPr>
        <w:t>-  устранение размывов вдоль дорог;</w:t>
      </w:r>
    </w:p>
    <w:p w:rsidR="00F76525" w:rsidRPr="00BE3A60"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BE3A60">
        <w:rPr>
          <w:rFonts w:ascii="Times New Roman" w:hAnsi="Times New Roman"/>
          <w:color w:val="000000"/>
          <w:sz w:val="28"/>
          <w:szCs w:val="28"/>
        </w:rPr>
        <w:t>-  скашивание и удаление растительности в грунтовых каналах;</w:t>
      </w:r>
    </w:p>
    <w:p w:rsidR="00F76525" w:rsidRPr="00BE3A60"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BE3A60">
        <w:rPr>
          <w:rFonts w:ascii="Times New Roman" w:hAnsi="Times New Roman"/>
          <w:color w:val="000000"/>
          <w:sz w:val="28"/>
          <w:szCs w:val="28"/>
        </w:rPr>
        <w:t>-  очистка и промывка водопропускных труб под дорогами;</w:t>
      </w:r>
    </w:p>
    <w:p w:rsidR="00F76525" w:rsidRPr="00275326" w:rsidRDefault="00F76525" w:rsidP="006712A5">
      <w:pPr>
        <w:shd w:val="clear" w:color="auto" w:fill="FFFFFF"/>
        <w:spacing w:after="0" w:line="240" w:lineRule="auto"/>
        <w:ind w:firstLine="709"/>
        <w:jc w:val="both"/>
        <w:textAlignment w:val="baseline"/>
        <w:rPr>
          <w:rFonts w:ascii="Times New Roman" w:hAnsi="Times New Roman"/>
          <w:color w:val="000000"/>
          <w:sz w:val="28"/>
          <w:szCs w:val="28"/>
        </w:rPr>
      </w:pPr>
      <w:r w:rsidRPr="00BE3A60">
        <w:rPr>
          <w:rFonts w:ascii="Times New Roman" w:hAnsi="Times New Roman"/>
          <w:color w:val="000000"/>
          <w:sz w:val="28"/>
          <w:szCs w:val="28"/>
        </w:rPr>
        <w:t>-  очистка водовыпусков и иловых отложений.</w:t>
      </w:r>
    </w:p>
    <w:p w:rsidR="00F76525"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11.3</w:t>
      </w:r>
      <w:r w:rsidRPr="00FB364E">
        <w:rPr>
          <w:rFonts w:ascii="Times New Roman" w:hAnsi="Times New Roman"/>
          <w:sz w:val="28"/>
          <w:szCs w:val="28"/>
        </w:rPr>
        <w:t>. Уборка и очистка водоотводных канав, водоперепускных труб, сетей ливневой канализации, предназначенных для отвода поверхностных и грунтовых вод обеспечивается собственником таких объектов или уполномоченным им лицом.</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Очистка канав, труб, дренажей, предназначенных для отвода ливневых и грунтовых вод осуществляется один раз весной и далее по мере накопления.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11.4</w:t>
      </w:r>
      <w:r w:rsidRPr="00FB364E">
        <w:rPr>
          <w:rFonts w:ascii="Times New Roman" w:hAnsi="Times New Roman"/>
          <w:sz w:val="28"/>
          <w:szCs w:val="28"/>
        </w:rPr>
        <w:t xml:space="preserve">. 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11.5</w:t>
      </w:r>
      <w:r w:rsidRPr="00FB364E">
        <w:rPr>
          <w:rFonts w:ascii="Times New Roman" w:hAnsi="Times New Roman"/>
          <w:sz w:val="28"/>
          <w:szCs w:val="28"/>
        </w:rPr>
        <w:t>.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11.6</w:t>
      </w:r>
      <w:r w:rsidRPr="00FB364E">
        <w:rPr>
          <w:rFonts w:ascii="Times New Roman" w:hAnsi="Times New Roman"/>
          <w:sz w:val="28"/>
          <w:szCs w:val="28"/>
        </w:rPr>
        <w:t>. В целях сохранности коллекторов ливневой канализации устанавливается охранная зона 2 м в каждую сторону от оси коллектора.</w:t>
      </w:r>
    </w:p>
    <w:p w:rsidR="00F76525" w:rsidRPr="00FB364E" w:rsidRDefault="00F76525" w:rsidP="00671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11.7</w:t>
      </w:r>
      <w:r w:rsidRPr="00FB364E">
        <w:rPr>
          <w:rFonts w:ascii="Times New Roman" w:hAnsi="Times New Roman"/>
          <w:sz w:val="28"/>
          <w:szCs w:val="28"/>
        </w:rPr>
        <w:t>.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11.8</w:t>
      </w:r>
      <w:r w:rsidRPr="00FB364E">
        <w:rPr>
          <w:rFonts w:ascii="Times New Roman" w:hAnsi="Times New Roman"/>
          <w:sz w:val="28"/>
          <w:szCs w:val="28"/>
        </w:rPr>
        <w:t xml:space="preserve">. Решетки дождеприемных колодцев должны постоянно находиться в очищенном состоянии. Профилактическое обследование смотровых и дождеприемных колодцев ливневой канализации и их очистка производятся не реже двух раз в год.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11.9</w:t>
      </w:r>
      <w:r w:rsidRPr="00FB364E">
        <w:rPr>
          <w:rFonts w:ascii="Times New Roman" w:hAnsi="Times New Roman"/>
          <w:sz w:val="28"/>
          <w:szCs w:val="28"/>
        </w:rPr>
        <w:t xml:space="preserve">.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11.10</w:t>
      </w:r>
      <w:r w:rsidRPr="00FB364E">
        <w:rPr>
          <w:rFonts w:ascii="Times New Roman" w:hAnsi="Times New Roman"/>
          <w:sz w:val="28"/>
          <w:szCs w:val="28"/>
        </w:rPr>
        <w:t xml:space="preserve">.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w:t>
      </w:r>
      <w:r w:rsidRPr="00FB364E">
        <w:rPr>
          <w:rFonts w:ascii="Times New Roman" w:hAnsi="Times New Roman"/>
          <w:sz w:val="28"/>
          <w:szCs w:val="28"/>
        </w:rPr>
        <w:lastRenderedPageBreak/>
        <w:t xml:space="preserve">канализацию (при ее наличии).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11.11</w:t>
      </w:r>
      <w:r w:rsidRPr="00FB364E">
        <w:rPr>
          <w:rFonts w:ascii="Times New Roman" w:hAnsi="Times New Roman"/>
          <w:sz w:val="28"/>
          <w:szCs w:val="28"/>
        </w:rPr>
        <w:t>. Не допускается:</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самовольное присоединение к системам ливневой канализации;</w:t>
      </w:r>
    </w:p>
    <w:p w:rsidR="00F76525" w:rsidRPr="00FB364E" w:rsidRDefault="00F76525" w:rsidP="006712A5">
      <w:pPr>
        <w:autoSpaceDE w:val="0"/>
        <w:autoSpaceDN w:val="0"/>
        <w:adjustRightInd w:val="0"/>
        <w:spacing w:after="0" w:line="240" w:lineRule="auto"/>
        <w:ind w:firstLine="709"/>
        <w:rPr>
          <w:rFonts w:ascii="Times New Roman" w:hAnsi="Times New Roman"/>
          <w:sz w:val="28"/>
          <w:szCs w:val="28"/>
        </w:rPr>
      </w:pPr>
      <w:r w:rsidRPr="00FB364E">
        <w:rPr>
          <w:rFonts w:ascii="Times New Roman" w:hAnsi="Times New Roman"/>
          <w:sz w:val="28"/>
          <w:szCs w:val="28"/>
        </w:rPr>
        <w:t>- повреждение сети ливневой канализации, водоприемных люков, сброс в них мусора,</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засорение, заливание решеток и колодцев, ограничивающие их пропускную способность,</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сброс воды на дорогу,</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сброс сточных вод, не соответствующих установленным нормативам качества,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 xml:space="preserve">-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w:t>
      </w:r>
    </w:p>
    <w:p w:rsidR="00F76525" w:rsidRPr="00FB364E" w:rsidRDefault="00F76525" w:rsidP="006712A5">
      <w:pPr>
        <w:widowControl w:val="0"/>
        <w:autoSpaceDE w:val="0"/>
        <w:autoSpaceDN w:val="0"/>
        <w:spacing w:after="0" w:line="240" w:lineRule="auto"/>
        <w:ind w:firstLine="709"/>
        <w:jc w:val="both"/>
        <w:rPr>
          <w:rFonts w:ascii="Times New Roman" w:hAnsi="Times New Roman"/>
          <w:sz w:val="28"/>
          <w:szCs w:val="28"/>
        </w:rPr>
      </w:pPr>
      <w:r w:rsidRPr="00FB364E">
        <w:rPr>
          <w:rFonts w:ascii="Times New Roman" w:hAnsi="Times New Roman"/>
          <w:sz w:val="28"/>
          <w:szCs w:val="28"/>
        </w:rPr>
        <w:t>11.</w:t>
      </w:r>
      <w:r>
        <w:rPr>
          <w:rFonts w:ascii="Times New Roman" w:hAnsi="Times New Roman"/>
          <w:sz w:val="28"/>
          <w:szCs w:val="28"/>
        </w:rPr>
        <w:t>12.</w:t>
      </w:r>
      <w:r w:rsidRPr="00FB364E">
        <w:rPr>
          <w:rFonts w:ascii="Times New Roman" w:hAnsi="Times New Roman"/>
          <w:sz w:val="28"/>
          <w:szCs w:val="28"/>
        </w:rPr>
        <w:t xml:space="preserve"> Ликвидация последствий утечек выполняется силами и за счет владельцев поврежденных инженерных сетей.</w:t>
      </w:r>
    </w:p>
    <w:p w:rsidR="00F76525" w:rsidRPr="00FB364E" w:rsidRDefault="00F76525" w:rsidP="006712A5">
      <w:pPr>
        <w:spacing w:after="0" w:line="240" w:lineRule="auto"/>
        <w:ind w:firstLine="567"/>
        <w:jc w:val="both"/>
        <w:rPr>
          <w:rFonts w:ascii="Times New Roman" w:hAnsi="Times New Roman"/>
          <w:b/>
          <w:sz w:val="28"/>
          <w:szCs w:val="28"/>
        </w:rPr>
      </w:pPr>
    </w:p>
    <w:p w:rsidR="00F76525" w:rsidRPr="00FB364E" w:rsidRDefault="00F76525" w:rsidP="006712A5">
      <w:pPr>
        <w:spacing w:after="0"/>
        <w:ind w:firstLine="709"/>
        <w:jc w:val="both"/>
        <w:rPr>
          <w:rFonts w:ascii="Times New Roman" w:hAnsi="Times New Roman" w:cs="Arial"/>
          <w:b/>
          <w:color w:val="000000"/>
          <w:sz w:val="28"/>
          <w:szCs w:val="28"/>
        </w:rPr>
      </w:pPr>
      <w:r w:rsidRPr="00FB364E">
        <w:rPr>
          <w:rFonts w:ascii="Times New Roman" w:hAnsi="Times New Roman" w:cs="Arial"/>
          <w:b/>
          <w:color w:val="000000"/>
          <w:sz w:val="28"/>
          <w:szCs w:val="28"/>
        </w:rPr>
        <w:t>Глава 12. Порядок проведения земляных работ</w:t>
      </w:r>
      <w:r>
        <w:rPr>
          <w:rFonts w:ascii="Times New Roman" w:hAnsi="Times New Roman" w:cs="Arial"/>
          <w:b/>
          <w:color w:val="000000"/>
          <w:sz w:val="28"/>
          <w:szCs w:val="28"/>
        </w:rPr>
        <w:t>.</w:t>
      </w:r>
    </w:p>
    <w:p w:rsidR="00F76525" w:rsidRPr="00FB364E" w:rsidRDefault="00F76525" w:rsidP="006712A5">
      <w:pPr>
        <w:spacing w:after="0" w:line="240" w:lineRule="auto"/>
        <w:ind w:firstLine="709"/>
        <w:jc w:val="both"/>
        <w:outlineLvl w:val="2"/>
        <w:rPr>
          <w:rFonts w:ascii="Times New Roman" w:hAnsi="Times New Roman" w:cs="Arial"/>
          <w:b/>
          <w:bCs/>
          <w:color w:val="000000"/>
          <w:sz w:val="28"/>
          <w:szCs w:val="28"/>
        </w:rPr>
      </w:pPr>
      <w:r>
        <w:rPr>
          <w:rFonts w:ascii="Times New Roman" w:hAnsi="Times New Roman" w:cs="Arial"/>
          <w:b/>
          <w:bCs/>
          <w:color w:val="000000"/>
          <w:sz w:val="28"/>
          <w:szCs w:val="28"/>
        </w:rPr>
        <w:t>12.</w:t>
      </w:r>
      <w:r w:rsidRPr="00FB364E">
        <w:rPr>
          <w:rFonts w:ascii="Times New Roman" w:hAnsi="Times New Roman" w:cs="Arial"/>
          <w:b/>
          <w:bCs/>
          <w:color w:val="000000"/>
          <w:sz w:val="28"/>
          <w:szCs w:val="28"/>
        </w:rPr>
        <w:t>1.Общие требования к проведению земляных работ</w:t>
      </w:r>
      <w:r>
        <w:rPr>
          <w:rFonts w:ascii="Times New Roman" w:hAnsi="Times New Roman" w:cs="Arial"/>
          <w:b/>
          <w:bCs/>
          <w:color w:val="000000"/>
          <w:sz w:val="28"/>
          <w:szCs w:val="28"/>
        </w:rPr>
        <w:t>.</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cs="Arial"/>
          <w:color w:val="000000"/>
          <w:sz w:val="28"/>
          <w:szCs w:val="28"/>
        </w:rPr>
        <w:t>12.</w:t>
      </w:r>
      <w:r w:rsidRPr="00FB364E">
        <w:rPr>
          <w:rFonts w:ascii="Times New Roman" w:hAnsi="Times New Roman" w:cs="Arial"/>
          <w:color w:val="000000"/>
          <w:sz w:val="28"/>
          <w:szCs w:val="28"/>
        </w:rPr>
        <w:t>1.</w:t>
      </w:r>
      <w:r w:rsidRPr="00FB364E">
        <w:rPr>
          <w:rFonts w:ascii="Times New Roman" w:hAnsi="Times New Roman"/>
          <w:bCs/>
          <w:color w:val="000000"/>
          <w:sz w:val="28"/>
          <w:szCs w:val="28"/>
        </w:rPr>
        <w:t>1. На земельных участках, находящихся в муниципальной собственности, хозяйствующим субъектам и физическим лицам проведение всех видов земляных работ (производство дорожных, строительных, аварийных и прочих работ) осуществляется только с письменного разрешения (согласования), выданного в соответствии с нормативными правовыми актами администрацией муниципального образования.</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Порядок организации проведения земляных работ на территории муниципальных образований регулируется соответствующим нормативным правовым актом муниципального образования.</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1.2.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 xml:space="preserve">1.3. Организации при планировании строительства, капитального ремонта и реконструкции улично-дорожной сети извещают владельцев </w:t>
      </w:r>
      <w:r w:rsidRPr="00FB364E">
        <w:rPr>
          <w:rFonts w:ascii="Times New Roman" w:hAnsi="Times New Roman"/>
          <w:bCs/>
          <w:color w:val="000000"/>
          <w:sz w:val="28"/>
          <w:szCs w:val="28"/>
        </w:rPr>
        <w:lastRenderedPageBreak/>
        <w:t>подземных коммуникаций о проведении данных работ для обеспечения проведения ремонта и перекладки инженерных коммуникаций.</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1.4. Лицо, осуществляющее земляные работы, отвечает за</w:t>
      </w:r>
      <w:r>
        <w:rPr>
          <w:rFonts w:ascii="Times New Roman" w:hAnsi="Times New Roman"/>
          <w:bCs/>
          <w:color w:val="000000"/>
          <w:sz w:val="28"/>
          <w:szCs w:val="28"/>
        </w:rPr>
        <w:t xml:space="preserve"> </w:t>
      </w:r>
      <w:r w:rsidRPr="00FB364E">
        <w:rPr>
          <w:rFonts w:ascii="Times New Roman" w:hAnsi="Times New Roman"/>
          <w:bCs/>
          <w:color w:val="000000"/>
          <w:sz w:val="28"/>
          <w:szCs w:val="28"/>
        </w:rPr>
        <w:t>своевременное и качественное восстановление нарушенного благоустройства в местах их проведения.</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 xml:space="preserve">1.5. При выполнении строительно-монтажных и других работ, связанных с разрытием,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1.6. При проведении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1.7. При проведении земляных  работ должны быть приняты меры по сохранению растительного слоя грунта и использованию его по назначению.</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1.8.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местной администрацией места.</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1.9.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1.10. Складирование строительных материалов, строительного мусора, нерастительного (инертного) грунта на газоны, тротуары, проезжую часть за пределами ограждений в местах проведения работ не допускается. Строительный мусор и нерастительный грунт со строительных площадок должен вывозиться регулярно в специально отведенные местной администрацией места.</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1.11.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проведение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1.12. После окончания проведения земляных работ на участках дороги производитель работ проводит работы по восстановлению дорожных покрытий:</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 в местах поперечных разрытий улиц - в течение суток;</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 местах продольных разрытий проезжей части - в течение 5 дней;</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 местах раскопок местных проездов, тротуаров, набивных дорожек и газонов - не позднее 10 дней.</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Края асфальтового покрытия перед его восстановлением должны быть обработаны фрезой.</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12.</w:t>
      </w:r>
      <w:r w:rsidRPr="00FB364E">
        <w:rPr>
          <w:rFonts w:ascii="Times New Roman" w:hAnsi="Times New Roman"/>
          <w:bCs/>
          <w:color w:val="000000"/>
          <w:sz w:val="28"/>
          <w:szCs w:val="28"/>
        </w:rPr>
        <w:t>1.13.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провести необходимые мероприятия по приведению в порядок территории в зоне производства земляных работ;</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1.14.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в согласованные сроки, но не позднее 1 мая.</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1.15. Не допускается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1.16.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1.17. При проведении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проезжей части дороги по всей длине разрытия.</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1.18. При проведении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При проведении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12.</w:t>
      </w:r>
      <w:r w:rsidRPr="00FB364E">
        <w:rPr>
          <w:rFonts w:ascii="Times New Roman" w:hAnsi="Times New Roman"/>
          <w:bCs/>
          <w:color w:val="000000"/>
          <w:sz w:val="28"/>
          <w:szCs w:val="28"/>
        </w:rPr>
        <w:t>1.19.  На восстанавливаемом участке следует применять тип "дорожной одежды", существовавший до проведения земляных работ.</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1.20. На период проведения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При проведении замощений и асфальтировании проездов, площадей, дворов, тротуаров и т.п.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1.21.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1.22. Рытье траншей вблизи деревьев производится вручную (стенки траншей при необходимости раскрепляются).</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1.23. Складирование строительных материалов и устройство стоянок машин и механизмов на газонах осуществляется на расстоянии не ближе 2,5 м от деревьев и 1,5 м от кустарников. Складирование горючих материалов - на расстоянии не ближе 10 м от деревьев и кустарников.</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1.24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1.25. Почва для восстановления газона должна соответствовать следующим агротехническим требованиям:</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иметь плотность не более 5 - 20 кг на кв. см (плотность определяется как сопротивление смятию);</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обладать структурой, при которой размеры комков составляют не менее 0,5 - 1,0 см;</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содержать достаточное количество питательных веществ;</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не иметь засоренности сорняками и мусором.</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Пригодность растительного грунта для озеленения должна быть установлена лабораторными анализами.</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Газоны следует устраивать на полностью подготовленном и спланированном растительном грунте с соблюдением уклона основания, равного 0,5 - 0,6%. Толщина растительной земли принимается для обычного, партерного и мавританского газонов равной 15 - 20 см.</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lastRenderedPageBreak/>
        <w:t>Отметка восстанавливаемого газона должна быть ниже уровня бортового камня на 2 - 5 см.</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На саженцах не должно быть механических повреждений, а также признаков повреждений вредителями и болезнями.</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1.26. Земляные работы считаются законченными после полного завершения работ по благоустройству территории, нарушенной в результате проведения работ.</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муниципальных образований.</w:t>
      </w:r>
    </w:p>
    <w:p w:rsidR="00F76525" w:rsidRPr="00FB364E" w:rsidRDefault="00F76525" w:rsidP="006712A5">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w:t>
      </w:r>
      <w:r w:rsidRPr="00FB364E">
        <w:rPr>
          <w:rFonts w:ascii="Times New Roman" w:hAnsi="Times New Roman"/>
          <w:bCs/>
          <w:color w:val="000000"/>
          <w:sz w:val="28"/>
          <w:szCs w:val="28"/>
        </w:rPr>
        <w:t>1.27. Заказчик ответственен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F76525" w:rsidRPr="00FB364E" w:rsidRDefault="00F76525" w:rsidP="006712A5">
      <w:pPr>
        <w:spacing w:after="0" w:line="240" w:lineRule="auto"/>
        <w:ind w:firstLine="709"/>
        <w:jc w:val="both"/>
        <w:rPr>
          <w:rFonts w:ascii="Times New Roman" w:hAnsi="Times New Roman"/>
          <w:b/>
          <w:sz w:val="28"/>
          <w:szCs w:val="28"/>
        </w:rPr>
      </w:pPr>
    </w:p>
    <w:p w:rsidR="00F76525" w:rsidRPr="00FB364E" w:rsidRDefault="00F76525" w:rsidP="006712A5">
      <w:pPr>
        <w:spacing w:after="0" w:line="240" w:lineRule="auto"/>
        <w:ind w:firstLine="709"/>
        <w:jc w:val="both"/>
        <w:rPr>
          <w:rFonts w:ascii="Times New Roman" w:hAnsi="Times New Roman"/>
          <w:b/>
          <w:sz w:val="28"/>
          <w:szCs w:val="28"/>
        </w:rPr>
      </w:pPr>
      <w:r>
        <w:rPr>
          <w:rFonts w:ascii="Times New Roman" w:hAnsi="Times New Roman"/>
          <w:b/>
          <w:sz w:val="28"/>
          <w:szCs w:val="28"/>
        </w:rPr>
        <w:t>12.</w:t>
      </w:r>
      <w:r w:rsidRPr="00FB364E">
        <w:rPr>
          <w:rFonts w:ascii="Times New Roman" w:hAnsi="Times New Roman"/>
          <w:b/>
          <w:sz w:val="28"/>
          <w:szCs w:val="28"/>
        </w:rPr>
        <w:t>2. Порядок восстановления нарушенного благоустройства территории после проведения земляных работ</w:t>
      </w:r>
      <w:r>
        <w:rPr>
          <w:rFonts w:ascii="Times New Roman" w:hAnsi="Times New Roman"/>
          <w:b/>
          <w:sz w:val="28"/>
          <w:szCs w:val="28"/>
        </w:rPr>
        <w:t>.</w:t>
      </w:r>
    </w:p>
    <w:p w:rsidR="00F76525" w:rsidRPr="00FB364E" w:rsidRDefault="00F76525" w:rsidP="006712A5">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FB364E">
        <w:rPr>
          <w:rFonts w:ascii="Times New Roman" w:hAnsi="Times New Roman"/>
          <w:sz w:val="28"/>
          <w:szCs w:val="28"/>
        </w:rPr>
        <w:t>2.1.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работ земляных работ.</w:t>
      </w:r>
    </w:p>
    <w:p w:rsidR="00F76525" w:rsidRPr="00FB364E" w:rsidRDefault="00F76525" w:rsidP="006712A5">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FB364E">
        <w:rPr>
          <w:rFonts w:ascii="Times New Roman" w:hAnsi="Times New Roman"/>
          <w:sz w:val="28"/>
          <w:szCs w:val="28"/>
        </w:rPr>
        <w:t>2.2. Восстановление благоустройства на объектах большой протяженностью (длина участков для газопровода, водопровода, канализации и теплотрасс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w:t>
      </w:r>
    </w:p>
    <w:p w:rsidR="00F76525" w:rsidRPr="00FB364E" w:rsidRDefault="00F76525" w:rsidP="006712A5">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FB364E">
        <w:rPr>
          <w:rFonts w:ascii="Times New Roman" w:hAnsi="Times New Roman"/>
          <w:sz w:val="28"/>
          <w:szCs w:val="28"/>
        </w:rPr>
        <w:t>2.3. Производитель работ обязан обеспечить полную сохранность бордюрного камня, тротуарной плитки, элементов благоустройства (ограждений, решеток, малых архитектурных форм, и т.д.).</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sz w:val="28"/>
          <w:szCs w:val="28"/>
        </w:rPr>
        <w:t>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w:t>
      </w:r>
    </w:p>
    <w:p w:rsidR="00F76525" w:rsidRPr="00FB364E" w:rsidRDefault="00F76525" w:rsidP="006712A5">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FB364E">
        <w:rPr>
          <w:rFonts w:ascii="Times New Roman" w:hAnsi="Times New Roman"/>
          <w:sz w:val="28"/>
          <w:szCs w:val="28"/>
        </w:rPr>
        <w:t>2.4. По окончании прокладки инженерных сооружений 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 в вертикальном и горизонтальном отношении.</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sz w:val="28"/>
          <w:szCs w:val="28"/>
        </w:rPr>
        <w:t>Засыпка котлованов и траншей без выполнения исполнительной съемки запрещается.</w:t>
      </w:r>
    </w:p>
    <w:p w:rsidR="00F76525" w:rsidRPr="00FB364E" w:rsidRDefault="00F76525" w:rsidP="006712A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12.</w:t>
      </w:r>
      <w:r w:rsidRPr="00FB364E">
        <w:rPr>
          <w:rFonts w:ascii="Times New Roman" w:hAnsi="Times New Roman"/>
          <w:sz w:val="28"/>
          <w:szCs w:val="28"/>
        </w:rPr>
        <w:t>2.5. На проезжей части улиц и тротуарах, имеющих усовершенствованное дорожное покрытие, траншеи и котлованы разрабатываются в креплениях, исключающих обвал и подмыв боковых стенок.</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sz w:val="28"/>
          <w:szCs w:val="28"/>
        </w:rPr>
        <w:t>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 обслуживающей проезжую часть улиц и тротуары, возможность выполнения последующих работ по устройству дорожных одежд и восстановления асфальтобетонного покрытия.</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sz w:val="28"/>
          <w:szCs w:val="28"/>
        </w:rPr>
        <w:t>Обратная засыпка траншей и котлованов производится песком, с последующим уплотнением. Не допускается засыпка траншей и котлованов на проезжей части и тротуарах грунтом с включениями строительного мусора, сколом асфальта.</w:t>
      </w:r>
    </w:p>
    <w:p w:rsidR="00F76525" w:rsidRPr="00FB364E" w:rsidRDefault="00F76525" w:rsidP="006712A5">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FB364E">
        <w:rPr>
          <w:rFonts w:ascii="Times New Roman" w:hAnsi="Times New Roman"/>
          <w:sz w:val="28"/>
          <w:szCs w:val="28"/>
        </w:rPr>
        <w:t>2.6. Работы по восстановлению нарушенного благоустройства на проезжей части улиц и тротуарах выполняются в присутствии представителей организаций, обслуживающих проезжую часть улиц и тротуары, организаций, эксплуатирующих подземные сооружения, а также авторского надзора проектных организаций с оформлением актов на скрытые работы.</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sz w:val="28"/>
          <w:szCs w:val="28"/>
        </w:rPr>
        <w:t>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w:t>
      </w:r>
    </w:p>
    <w:p w:rsidR="00F76525" w:rsidRPr="00FB364E" w:rsidRDefault="00F76525" w:rsidP="006712A5">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FB364E">
        <w:rPr>
          <w:rFonts w:ascii="Times New Roman" w:hAnsi="Times New Roman"/>
          <w:sz w:val="28"/>
          <w:szCs w:val="28"/>
        </w:rPr>
        <w:t>2.7. При проведении земляных работ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sz w:val="28"/>
          <w:szCs w:val="28"/>
        </w:rPr>
        <w:t>-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sz w:val="28"/>
          <w:szCs w:val="28"/>
        </w:rPr>
        <w:t>- на второстепенных улицах,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w:t>
      </w:r>
    </w:p>
    <w:p w:rsidR="00F76525" w:rsidRPr="00FB364E" w:rsidRDefault="00F76525" w:rsidP="006712A5">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FB364E">
        <w:rPr>
          <w:rFonts w:ascii="Times New Roman" w:hAnsi="Times New Roman"/>
          <w:sz w:val="28"/>
          <w:szCs w:val="28"/>
        </w:rPr>
        <w:t>2.8.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sz w:val="28"/>
          <w:szCs w:val="28"/>
        </w:rPr>
        <w:t>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w:t>
      </w:r>
    </w:p>
    <w:p w:rsidR="00F76525" w:rsidRPr="00FB364E" w:rsidRDefault="00F76525" w:rsidP="006712A5">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FB364E">
        <w:rPr>
          <w:rFonts w:ascii="Times New Roman" w:hAnsi="Times New Roman"/>
          <w:sz w:val="28"/>
          <w:szCs w:val="28"/>
        </w:rPr>
        <w:t xml:space="preserve">2.9. Работы по восстановлению основания и дорожного покрытия проезжей части необходимо начинать немедленно после засыпки траншеи и </w:t>
      </w:r>
      <w:r w:rsidRPr="00FB364E">
        <w:rPr>
          <w:rFonts w:ascii="Times New Roman" w:hAnsi="Times New Roman"/>
          <w:sz w:val="28"/>
          <w:szCs w:val="28"/>
        </w:rPr>
        <w:lastRenderedPageBreak/>
        <w:t>котлована и заканчивать на улицах, тротуарах, скверах, бульварах, в парках, а также в местах интенсивного движения транспорта и пешеходов в течение пяти суток, в других местах - в пределах десяти суток.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в соответствии с требованиями настоящей статьи.</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sz w:val="28"/>
          <w:szCs w:val="28"/>
        </w:rPr>
        <w:t>Тротуары и дорожное покрытие после вскрытия следует привести в состояние, равноценное первоначальному (до проведения работ).</w:t>
      </w:r>
    </w:p>
    <w:p w:rsidR="00F76525" w:rsidRPr="00FB364E" w:rsidRDefault="00F76525" w:rsidP="006712A5">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FB364E">
        <w:rPr>
          <w:rFonts w:ascii="Times New Roman" w:hAnsi="Times New Roman"/>
          <w:sz w:val="28"/>
          <w:szCs w:val="28"/>
        </w:rPr>
        <w:t>2.10. Восстановление тротуаров и асфальтобетонного покрытия дорог после строительства, прокладки и реконструкции инженерных сооружений и коммуникаций необходимо производить в два этапа:</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sz w:val="28"/>
          <w:szCs w:val="28"/>
        </w:rPr>
        <w:t>1-й этап - асфальтирование после окончания работ одним слоем асфальтобетона над траншеей;</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sz w:val="28"/>
          <w:szCs w:val="28"/>
        </w:rPr>
        <w:t>2-й этап - покрытие вторым слоем асфальта по всей ширине тротуара и проезжей части.</w:t>
      </w:r>
    </w:p>
    <w:p w:rsidR="00F76525" w:rsidRPr="00FB364E" w:rsidRDefault="00F76525" w:rsidP="006712A5">
      <w:pPr>
        <w:spacing w:after="0" w:line="240" w:lineRule="auto"/>
        <w:ind w:firstLine="709"/>
        <w:jc w:val="both"/>
        <w:rPr>
          <w:rFonts w:ascii="Times New Roman" w:hAnsi="Times New Roman"/>
          <w:sz w:val="28"/>
          <w:szCs w:val="28"/>
        </w:rPr>
      </w:pPr>
      <w:r w:rsidRPr="00FB364E">
        <w:rPr>
          <w:rFonts w:ascii="Times New Roman" w:hAnsi="Times New Roman"/>
          <w:sz w:val="28"/>
          <w:szCs w:val="28"/>
        </w:rPr>
        <w:t>Восстановление дорожных покрытий, тротуаров после ремонта инженерных сооружений и коммуникаций необходимо производить в соответствии с требованиями, указанными в согласованиях организаций, эксплуатирующих существующие дорожные покрытия, тротуары.</w:t>
      </w:r>
    </w:p>
    <w:p w:rsidR="00F76525" w:rsidRPr="00FB364E" w:rsidRDefault="00F76525" w:rsidP="006712A5">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FB364E">
        <w:rPr>
          <w:rFonts w:ascii="Times New Roman" w:hAnsi="Times New Roman"/>
          <w:sz w:val="28"/>
          <w:szCs w:val="28"/>
        </w:rPr>
        <w:t>2.11.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на проведение земляных работ.</w:t>
      </w:r>
    </w:p>
    <w:p w:rsidR="00F76525" w:rsidRPr="00FB364E" w:rsidRDefault="00F76525" w:rsidP="006712A5">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FB364E">
        <w:rPr>
          <w:rFonts w:ascii="Times New Roman" w:hAnsi="Times New Roman"/>
          <w:sz w:val="28"/>
          <w:szCs w:val="28"/>
        </w:rPr>
        <w:t>2.12.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в течение трех суток.</w:t>
      </w:r>
    </w:p>
    <w:p w:rsidR="00F76525" w:rsidRPr="00FB364E" w:rsidRDefault="00F76525" w:rsidP="006712A5">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FB364E">
        <w:rPr>
          <w:rFonts w:ascii="Times New Roman" w:hAnsi="Times New Roman"/>
          <w:sz w:val="28"/>
          <w:szCs w:val="28"/>
        </w:rPr>
        <w:t xml:space="preserve">2.13.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трехдневный срок в течение действия гарантийного срока эксплуатации дорожного покрытия, но не менее </w:t>
      </w:r>
      <w:r>
        <w:rPr>
          <w:rFonts w:ascii="Times New Roman" w:hAnsi="Times New Roman"/>
          <w:sz w:val="28"/>
          <w:szCs w:val="28"/>
        </w:rPr>
        <w:t>5</w:t>
      </w:r>
      <w:r w:rsidRPr="00FB364E">
        <w:rPr>
          <w:rFonts w:ascii="Times New Roman" w:hAnsi="Times New Roman"/>
          <w:sz w:val="28"/>
          <w:szCs w:val="28"/>
        </w:rPr>
        <w:t xml:space="preserve"> лет после проведения земляных работ.</w:t>
      </w:r>
    </w:p>
    <w:p w:rsidR="00F76525" w:rsidRPr="00FB364E" w:rsidRDefault="00F76525" w:rsidP="006712A5">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FB364E">
        <w:rPr>
          <w:rFonts w:ascii="Times New Roman" w:hAnsi="Times New Roman"/>
          <w:sz w:val="28"/>
          <w:szCs w:val="28"/>
        </w:rPr>
        <w:t>2.14. Эксплуатация инженерных коммуникаций и сооружений допускается только после восстановления дорожных покрытий и элементов благоустройства. Данное правило не распространяется на случаи проведения земляных работ при ликвидации аварий инженерных сооружений и коммуникаций.</w:t>
      </w:r>
    </w:p>
    <w:p w:rsidR="00F76525" w:rsidRPr="00FB364E" w:rsidRDefault="00F76525" w:rsidP="006712A5">
      <w:pPr>
        <w:spacing w:after="0" w:line="240" w:lineRule="auto"/>
        <w:jc w:val="both"/>
        <w:rPr>
          <w:rFonts w:ascii="Times New Roman" w:hAnsi="Times New Roman"/>
          <w:b/>
          <w:sz w:val="28"/>
          <w:szCs w:val="28"/>
        </w:rPr>
      </w:pPr>
    </w:p>
    <w:p w:rsidR="00F76525" w:rsidRPr="00FB364E" w:rsidRDefault="00F76525" w:rsidP="006712A5">
      <w:pPr>
        <w:spacing w:after="0" w:line="240" w:lineRule="auto"/>
        <w:ind w:firstLine="709"/>
        <w:jc w:val="both"/>
        <w:rPr>
          <w:rFonts w:ascii="Times New Roman" w:hAnsi="Times New Roman"/>
          <w:b/>
          <w:sz w:val="28"/>
          <w:szCs w:val="28"/>
        </w:rPr>
      </w:pPr>
      <w:r w:rsidRPr="00FB364E">
        <w:rPr>
          <w:rFonts w:ascii="Times New Roman" w:hAnsi="Times New Roman"/>
          <w:b/>
          <w:sz w:val="28"/>
          <w:szCs w:val="28"/>
        </w:rPr>
        <w:t>Глава 13.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Pr>
          <w:rFonts w:ascii="Times New Roman" w:hAnsi="Times New Roman"/>
          <w:b/>
          <w:sz w:val="28"/>
          <w:szCs w:val="28"/>
        </w:rPr>
        <w:t>.</w:t>
      </w:r>
    </w:p>
    <w:p w:rsidR="00F76525" w:rsidRPr="00BE3A60" w:rsidRDefault="00F76525" w:rsidP="006712A5">
      <w:pPr>
        <w:autoSpaceDE w:val="0"/>
        <w:autoSpaceDN w:val="0"/>
        <w:adjustRightInd w:val="0"/>
        <w:spacing w:after="0" w:line="240" w:lineRule="auto"/>
        <w:ind w:firstLine="709"/>
        <w:jc w:val="both"/>
        <w:rPr>
          <w:rFonts w:ascii="Times New Roman" w:hAnsi="Times New Roman"/>
          <w:sz w:val="28"/>
          <w:szCs w:val="28"/>
        </w:rPr>
      </w:pPr>
      <w:r w:rsidRPr="00BE3A60">
        <w:rPr>
          <w:rFonts w:ascii="Times New Roman" w:hAnsi="Times New Roman"/>
          <w:sz w:val="28"/>
          <w:szCs w:val="28"/>
        </w:rPr>
        <w:lastRenderedPageBreak/>
        <w:t>13.1.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границы которой установлены в соответствии с настоящими Правилами.</w:t>
      </w:r>
    </w:p>
    <w:p w:rsidR="00F76525" w:rsidRPr="00BE3A60" w:rsidRDefault="00F76525" w:rsidP="006712A5">
      <w:pPr>
        <w:shd w:val="clear" w:color="auto" w:fill="FFFFFF"/>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13.2. Физические лица могут осуществлять хозяйственную деятельность по благоустройству территории, как за счет своих средств,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76525" w:rsidRPr="00BE3A60" w:rsidRDefault="00F76525" w:rsidP="006712A5">
      <w:pPr>
        <w:autoSpaceDE w:val="0"/>
        <w:autoSpaceDN w:val="0"/>
        <w:adjustRightInd w:val="0"/>
        <w:spacing w:after="0" w:line="240" w:lineRule="auto"/>
        <w:ind w:firstLine="709"/>
        <w:jc w:val="both"/>
        <w:rPr>
          <w:rFonts w:ascii="Times New Roman" w:hAnsi="Times New Roman"/>
          <w:sz w:val="28"/>
          <w:szCs w:val="28"/>
        </w:rPr>
      </w:pPr>
      <w:r w:rsidRPr="00BE3A60">
        <w:rPr>
          <w:rFonts w:ascii="Times New Roman" w:hAnsi="Times New Roman"/>
          <w:color w:val="000000"/>
          <w:sz w:val="28"/>
          <w:szCs w:val="28"/>
        </w:rPr>
        <w:t>13.3. Физические и юридические лица,</w:t>
      </w:r>
      <w:r w:rsidRPr="00BE3A60">
        <w:rPr>
          <w:rFonts w:ascii="Times New Roman" w:hAnsi="Times New Roman"/>
          <w:sz w:val="28"/>
          <w:szCs w:val="28"/>
        </w:rPr>
        <w:t xml:space="preserve"> индивидуальные предприниматели</w:t>
      </w:r>
      <w:r w:rsidRPr="00BE3A60">
        <w:rPr>
          <w:rFonts w:ascii="Times New Roman" w:hAnsi="Times New Roman"/>
          <w:color w:val="000000"/>
          <w:sz w:val="28"/>
          <w:szCs w:val="28"/>
        </w:rPr>
        <w:t xml:space="preserve"> обязаны сохранять зеленый фонд муниципального образования, бережно относиться к зеленым насаждениям, соблюдать иные требования, установленные настоящими Правилами.</w:t>
      </w:r>
    </w:p>
    <w:p w:rsidR="00F76525" w:rsidRPr="00BE3A60" w:rsidRDefault="00F76525" w:rsidP="006712A5">
      <w:pPr>
        <w:spacing w:after="0" w:line="240" w:lineRule="auto"/>
        <w:ind w:firstLine="709"/>
        <w:jc w:val="both"/>
        <w:rPr>
          <w:rFonts w:ascii="Times New Roman" w:hAnsi="Times New Roman"/>
          <w:color w:val="0070C0"/>
          <w:sz w:val="28"/>
          <w:szCs w:val="28"/>
        </w:rPr>
      </w:pPr>
      <w:r w:rsidRPr="00BE3A60">
        <w:rPr>
          <w:rFonts w:ascii="Times New Roman" w:hAnsi="Times New Roman"/>
          <w:sz w:val="28"/>
          <w:szCs w:val="28"/>
        </w:rPr>
        <w:t>13.4.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w:t>
      </w:r>
      <w:r>
        <w:rPr>
          <w:rFonts w:ascii="Times New Roman" w:hAnsi="Times New Roman"/>
          <w:sz w:val="28"/>
          <w:szCs w:val="28"/>
        </w:rPr>
        <w:t xml:space="preserve"> </w:t>
      </w:r>
      <w:r w:rsidRPr="00BE3A60">
        <w:rPr>
          <w:rFonts w:ascii="Times New Roman" w:hAnsi="Times New Roman"/>
          <w:sz w:val="28"/>
          <w:szCs w:val="28"/>
        </w:rPr>
        <w:t>контроль за состоянием соответствующих зеленых насаждений, обеспечивать их удовлетворительное состояние и развитие.</w:t>
      </w:r>
    </w:p>
    <w:p w:rsidR="00F76525" w:rsidRPr="00BE3A60" w:rsidRDefault="00F76525" w:rsidP="006712A5">
      <w:pPr>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13.5. Содержание зеленых насаждений осуществляется ответственными лицами за счет собственных средств в пределах обязательств, возникших из заключенных ими договоров, а также из иных оснований, предусмотренных законодательством и настоящими Правилами.</w:t>
      </w:r>
    </w:p>
    <w:p w:rsidR="00F76525" w:rsidRPr="00BE3A60" w:rsidRDefault="00F76525" w:rsidP="006712A5">
      <w:pPr>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13.6. Содержание зеленых насаждений включает в себя:</w:t>
      </w:r>
    </w:p>
    <w:p w:rsidR="00F76525" w:rsidRPr="00BE3A60" w:rsidRDefault="00F76525" w:rsidP="006712A5">
      <w:pPr>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 регулярный полив зеленых насаждений с обеспечением соответствующих для каждого вида (породы) зеленых насаждений норм и кратности, наличие поливочных гидрантов;</w:t>
      </w:r>
    </w:p>
    <w:p w:rsidR="00F76525" w:rsidRPr="00BE3A60" w:rsidRDefault="00F76525" w:rsidP="006712A5">
      <w:pPr>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 дождевание и обмыв крон деревьев и кустарников;</w:t>
      </w:r>
    </w:p>
    <w:p w:rsidR="00F76525" w:rsidRPr="00BE3A60" w:rsidRDefault="00F76525" w:rsidP="006712A5">
      <w:pPr>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 внесение органических и минеральных удобрений;</w:t>
      </w:r>
    </w:p>
    <w:p w:rsidR="00F76525" w:rsidRPr="00BE3A60" w:rsidRDefault="00F76525" w:rsidP="006712A5">
      <w:pPr>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 рыхление почвы, мульчирование и утепление;</w:t>
      </w:r>
    </w:p>
    <w:p w:rsidR="00F76525" w:rsidRPr="00BE3A60" w:rsidRDefault="00F76525" w:rsidP="006712A5">
      <w:pPr>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 санитарную, омолаживающую, формовочную обрезку крон деревьев, стрижку «живой» изгороди, цветников, газонов;</w:t>
      </w:r>
    </w:p>
    <w:p w:rsidR="00F76525" w:rsidRPr="00BE3A60" w:rsidRDefault="00F76525" w:rsidP="006712A5">
      <w:pPr>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 устройство приствольных кругов;</w:t>
      </w:r>
    </w:p>
    <w:p w:rsidR="00F76525" w:rsidRPr="00BE3A60" w:rsidRDefault="00F76525" w:rsidP="006712A5">
      <w:pPr>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 снос больных, сухостойных и аварийных деревьев и кустарников;</w:t>
      </w:r>
    </w:p>
    <w:p w:rsidR="00F76525" w:rsidRPr="00BE3A60" w:rsidRDefault="00F76525" w:rsidP="006712A5">
      <w:pPr>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 скашивание травяного покрова на газонах высотой более 15 см, борьбу с сорняками, удаление опавших листьев;</w:t>
      </w:r>
    </w:p>
    <w:p w:rsidR="00F76525" w:rsidRPr="00BE3A60" w:rsidRDefault="00F76525" w:rsidP="006712A5">
      <w:pPr>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 иные мероприятия по уходу за зелеными насаждениями.</w:t>
      </w:r>
    </w:p>
    <w:p w:rsidR="00F76525" w:rsidRPr="00BE3A60" w:rsidRDefault="00F76525" w:rsidP="006712A5">
      <w:pPr>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13.7.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либо утилизируют в подготовленные компостные ямы.</w:t>
      </w:r>
    </w:p>
    <w:p w:rsidR="00F76525" w:rsidRPr="00BE3A60" w:rsidRDefault="00F76525" w:rsidP="006712A5">
      <w:pPr>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lastRenderedPageBreak/>
        <w:t xml:space="preserve">13.8.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w:t>
      </w:r>
    </w:p>
    <w:p w:rsidR="00F76525" w:rsidRPr="00BE3A60" w:rsidRDefault="00F76525" w:rsidP="006712A5">
      <w:pPr>
        <w:autoSpaceDE w:val="0"/>
        <w:autoSpaceDN w:val="0"/>
        <w:adjustRightInd w:val="0"/>
        <w:spacing w:after="0" w:line="240" w:lineRule="auto"/>
        <w:ind w:firstLine="709"/>
        <w:jc w:val="both"/>
        <w:rPr>
          <w:rFonts w:ascii="Times New Roman" w:hAnsi="Times New Roman" w:cs="Arial"/>
          <w:color w:val="000000"/>
          <w:sz w:val="28"/>
          <w:szCs w:val="28"/>
        </w:rPr>
      </w:pPr>
      <w:r w:rsidRPr="00BE3A60">
        <w:rPr>
          <w:rFonts w:ascii="Times New Roman" w:hAnsi="Times New Roman" w:cs="Arial"/>
          <w:color w:val="000000"/>
          <w:sz w:val="28"/>
          <w:szCs w:val="28"/>
        </w:rPr>
        <w:t>13.9. При создании новых объектов озеленения на территории муниципальных образований не осуществляется посадка растений инвазионного вида, в том числе клена ясенелистного (американского).</w:t>
      </w:r>
    </w:p>
    <w:p w:rsidR="00F76525" w:rsidRPr="00BE3A60"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 xml:space="preserve">13.10. Обязательства по уборке и содержанию прилегающих территорий, перечень работ и определение границ прилегающей территории устанавливаются настоящими Правилами. </w:t>
      </w:r>
    </w:p>
    <w:p w:rsidR="00F76525" w:rsidRPr="00BE3A60"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 xml:space="preserve">В случае, если местная администрация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в части превышающей требования настоящих Правил заключенным договором (в том числе допускается включение указанных условий в договоры аренды, безвозмездного пользования муниципальным (государственным) имуществом). </w:t>
      </w:r>
    </w:p>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t>13.11.  Границы прилегающих территорий для следующих субъектов устанавливаются следующим образом:</w:t>
      </w:r>
    </w:p>
    <w:p w:rsidR="00F76525" w:rsidRPr="00FB364E" w:rsidRDefault="00F76525" w:rsidP="006712A5">
      <w:pPr>
        <w:spacing w:after="0" w:line="240" w:lineRule="auto"/>
        <w:ind w:firstLine="709"/>
        <w:jc w:val="both"/>
        <w:rPr>
          <w:rFonts w:ascii="Times New Roman" w:hAnsi="Times New Roman"/>
          <w:bCs/>
          <w:color w:val="000000"/>
          <w:sz w:val="28"/>
          <w:szCs w:val="28"/>
        </w:rPr>
      </w:pPr>
      <w:r w:rsidRPr="00FB364E">
        <w:rPr>
          <w:rFonts w:ascii="Times New Roman" w:hAnsi="Times New Roman"/>
          <w:bCs/>
          <w:color w:val="000000"/>
          <w:sz w:val="28"/>
          <w:szCs w:val="28"/>
        </w:rPr>
        <w:t>- управляющие организации</w:t>
      </w:r>
      <w:r>
        <w:rPr>
          <w:rFonts w:ascii="Times New Roman" w:hAnsi="Times New Roman"/>
          <w:bCs/>
          <w:color w:val="000000"/>
          <w:sz w:val="28"/>
          <w:szCs w:val="28"/>
        </w:rPr>
        <w:t xml:space="preserve"> и иные организации, обслуживающие многоквартирные дома, а также при непосредственном способе управления многоквартирным домом</w:t>
      </w:r>
      <w:r w:rsidRPr="00FB364E">
        <w:rPr>
          <w:rFonts w:ascii="Times New Roman" w:hAnsi="Times New Roman"/>
          <w:bCs/>
          <w:color w:val="000000"/>
          <w:sz w:val="28"/>
          <w:szCs w:val="28"/>
        </w:rPr>
        <w:t xml:space="preserve">- </w:t>
      </w:r>
      <w:r>
        <w:rPr>
          <w:rFonts w:ascii="Times New Roman" w:hAnsi="Times New Roman"/>
          <w:bCs/>
          <w:color w:val="000000"/>
          <w:sz w:val="28"/>
          <w:szCs w:val="28"/>
        </w:rPr>
        <w:t>на расстоянии</w:t>
      </w:r>
      <w:r w:rsidRPr="002009BA">
        <w:rPr>
          <w:rFonts w:ascii="Times New Roman" w:hAnsi="Times New Roman"/>
          <w:bCs/>
          <w:color w:val="000000"/>
          <w:sz w:val="28"/>
          <w:szCs w:val="28"/>
        </w:rPr>
        <w:t>100</w:t>
      </w:r>
      <w:r w:rsidRPr="00FB364E">
        <w:rPr>
          <w:rFonts w:ascii="Times New Roman" w:hAnsi="Times New Roman"/>
          <w:bCs/>
          <w:color w:val="000000"/>
          <w:sz w:val="28"/>
          <w:szCs w:val="28"/>
        </w:rPr>
        <w:t xml:space="preserve"> м </w:t>
      </w:r>
      <w:r>
        <w:rPr>
          <w:rFonts w:ascii="Times New Roman" w:hAnsi="Times New Roman"/>
          <w:bCs/>
          <w:color w:val="000000"/>
          <w:sz w:val="28"/>
          <w:szCs w:val="28"/>
        </w:rPr>
        <w:t xml:space="preserve">по всему периметру от границ земельного участка многоквартирного дома </w:t>
      </w:r>
      <w:r w:rsidRPr="00FB364E">
        <w:rPr>
          <w:rFonts w:ascii="Times New Roman" w:hAnsi="Times New Roman"/>
          <w:bCs/>
          <w:color w:val="000000"/>
          <w:sz w:val="28"/>
          <w:szCs w:val="28"/>
        </w:rPr>
        <w:t>либо до проезжей части улицы (в случае расположения объекта вдоль дороги);</w:t>
      </w:r>
    </w:p>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t xml:space="preserve">- учреждения социальной сферы (школы, дошкольные учреждения, учреждения культуры, здравоохранения, физкультуры и спорта) - на расстоянии 100 м </w:t>
      </w:r>
      <w:r>
        <w:rPr>
          <w:rFonts w:ascii="Times New Roman" w:hAnsi="Times New Roman"/>
          <w:bCs/>
          <w:color w:val="000000"/>
          <w:sz w:val="28"/>
          <w:szCs w:val="28"/>
        </w:rPr>
        <w:t xml:space="preserve">по всему периметру </w:t>
      </w:r>
      <w:r w:rsidRPr="00BE3A60">
        <w:rPr>
          <w:rFonts w:ascii="Times New Roman" w:hAnsi="Times New Roman"/>
          <w:bCs/>
          <w:color w:val="000000"/>
          <w:sz w:val="28"/>
          <w:szCs w:val="28"/>
        </w:rPr>
        <w:t>от границ земельного участка учреждения социальной сферы либо до проезжей части улицы (в случае расположения объекта вдоль дороги);</w:t>
      </w:r>
    </w:p>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t>- лица, эксплуатирующие встроенные нежилые помещения в многоквартирных жилых домах, осуществляют уборку прилегающей территории в длину - на протяжении всей длины помещений, в ширину - на расстоянии 100 м от здания, в котором расположены нежилые помещения, либо до бордюра проезжей части (в случае расположения объекта вдоль дороги);</w:t>
      </w:r>
    </w:p>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t>- промышленные предприятия и организации всех форм собственности - подъездные пути к ним, тротуары, прилегающие к ним ограждения, санитарно-защитные зоны, прилегающие территории на расстоянии1</w:t>
      </w:r>
      <w:r>
        <w:rPr>
          <w:rFonts w:ascii="Times New Roman" w:hAnsi="Times New Roman"/>
          <w:bCs/>
          <w:color w:val="000000"/>
          <w:sz w:val="28"/>
          <w:szCs w:val="28"/>
        </w:rPr>
        <w:t>5</w:t>
      </w:r>
      <w:r w:rsidRPr="00BE3A60">
        <w:rPr>
          <w:rFonts w:ascii="Times New Roman" w:hAnsi="Times New Roman"/>
          <w:bCs/>
          <w:color w:val="000000"/>
          <w:sz w:val="28"/>
          <w:szCs w:val="28"/>
        </w:rPr>
        <w:t xml:space="preserve">0 мпо периметру от границ земельных участков </w:t>
      </w:r>
      <w:r>
        <w:rPr>
          <w:rFonts w:ascii="Times New Roman" w:hAnsi="Times New Roman"/>
          <w:bCs/>
          <w:color w:val="000000"/>
          <w:sz w:val="28"/>
          <w:szCs w:val="28"/>
        </w:rPr>
        <w:t>предприятий и организаций</w:t>
      </w:r>
      <w:r w:rsidRPr="00BE3A60">
        <w:rPr>
          <w:rFonts w:ascii="Times New Roman" w:hAnsi="Times New Roman"/>
          <w:bCs/>
          <w:color w:val="000000"/>
          <w:sz w:val="28"/>
          <w:szCs w:val="28"/>
        </w:rPr>
        <w:t>. Санитарно-защитные зоны предприятий определяются в соответствии с требованиями действующих санитарных правил и норм;</w:t>
      </w:r>
    </w:p>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lastRenderedPageBreak/>
        <w:t xml:space="preserve">- строительные организации </w:t>
      </w:r>
      <w:r>
        <w:rPr>
          <w:rFonts w:ascii="Times New Roman" w:hAnsi="Times New Roman"/>
          <w:bCs/>
          <w:color w:val="000000"/>
          <w:sz w:val="28"/>
          <w:szCs w:val="28"/>
        </w:rPr>
        <w:t xml:space="preserve">на объектах строительства </w:t>
      </w:r>
      <w:r w:rsidRPr="00BE3A60">
        <w:rPr>
          <w:rFonts w:ascii="Times New Roman" w:hAnsi="Times New Roman"/>
          <w:bCs/>
          <w:color w:val="000000"/>
          <w:sz w:val="28"/>
          <w:szCs w:val="28"/>
        </w:rPr>
        <w:t>- прилегающие территории строительных площадок на расстоянии100 м по периметру и подъездные пути к ним на расстоянии100 м по периметру от границ земельного участка, отведенного для строительства;</w:t>
      </w:r>
    </w:p>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t xml:space="preserve">- владельцы жилых домов - территория на расстоянии </w:t>
      </w:r>
      <w:r>
        <w:rPr>
          <w:rFonts w:ascii="Times New Roman" w:hAnsi="Times New Roman"/>
          <w:bCs/>
          <w:color w:val="000000"/>
          <w:sz w:val="28"/>
          <w:szCs w:val="28"/>
        </w:rPr>
        <w:t>50</w:t>
      </w:r>
      <w:r w:rsidRPr="00BE3A60">
        <w:rPr>
          <w:rFonts w:ascii="Times New Roman" w:hAnsi="Times New Roman"/>
          <w:bCs/>
          <w:color w:val="000000"/>
          <w:sz w:val="28"/>
          <w:szCs w:val="28"/>
        </w:rPr>
        <w:t xml:space="preserve"> м по периметру от границ земельного участка либо </w:t>
      </w:r>
      <w:r>
        <w:rPr>
          <w:rFonts w:ascii="Times New Roman" w:hAnsi="Times New Roman"/>
          <w:bCs/>
          <w:color w:val="000000"/>
          <w:sz w:val="28"/>
          <w:szCs w:val="28"/>
        </w:rPr>
        <w:t>65</w:t>
      </w:r>
      <w:r w:rsidRPr="00BE3A60">
        <w:rPr>
          <w:rFonts w:ascii="Times New Roman" w:hAnsi="Times New Roman"/>
          <w:bCs/>
          <w:color w:val="000000"/>
          <w:sz w:val="28"/>
          <w:szCs w:val="28"/>
        </w:rPr>
        <w:t xml:space="preserve"> м по периметру от жилого дома, если земельный участок под ним не образован в соответствии с требованиями земельного законодательства, либо до проезжей части улицы (в случае расположения объекта вдоль дороги), а также подъезды (подходы) от проезжей улицы до жилого дома;</w:t>
      </w:r>
    </w:p>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t>- 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по периметру на расстоянии 25 м от внешней границы отведенного земельного участка и до проезжей части улицы (в случае расположения объекта вдоль дороги);</w:t>
      </w:r>
    </w:p>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t>- управляющие компании рынков, организации торговли и общественного питания (рестораны, кафе, магазины) - территории в границах предоставленного земельного участка и прилегающая территория на расстоянии100 м по периметру от границ участка и до проезжей части улицы (в случае расположения объекта вдоль дороги);</w:t>
      </w:r>
    </w:p>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t>- собственники или иные правообладатели зданий, сооружений - по периметру здания, сооружения или границы предоставленного земельного участка и прилегающая территория на расстоянии 100 м по периметру от границ участка и до проезжей части улицы (в случае расположения объекта вдоль дороги);</w:t>
      </w:r>
    </w:p>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t>- 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в на расстоянии200 м по периметру от границ участка и до проезжей части улицы;</w:t>
      </w:r>
    </w:p>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t>- гаражные кооперативы - территории в границах предоставленного земельного участка, прилегающая территория на расстоянии100 м по периметру от границ участка и до проезжей части улицы и подъездные пути к ним;</w:t>
      </w:r>
    </w:p>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t>- садоводческие, огороднические и дачные некоммерческие объединения граждан - территория предоставленного земельного участка и прилегающая территория на расстоянии</w:t>
      </w:r>
      <w:r>
        <w:rPr>
          <w:rFonts w:ascii="Times New Roman" w:hAnsi="Times New Roman"/>
          <w:bCs/>
          <w:color w:val="000000"/>
          <w:sz w:val="28"/>
          <w:szCs w:val="28"/>
        </w:rPr>
        <w:t>50</w:t>
      </w:r>
      <w:r w:rsidRPr="00BE3A60">
        <w:rPr>
          <w:rFonts w:ascii="Times New Roman" w:hAnsi="Times New Roman"/>
          <w:bCs/>
          <w:color w:val="000000"/>
          <w:sz w:val="28"/>
          <w:szCs w:val="28"/>
        </w:rPr>
        <w:t xml:space="preserve"> м по периметру от границ участка и до проезжей части улицы (в случае расположения объекта вдоль дороги);</w:t>
      </w:r>
    </w:p>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t>- правообладатели земельных участков - прилегающая территория на расстоянии 100 м по периметру от внешней границы земельного участка либо до проезжей части улицы (в случае расположения объекта вдоль дороги);</w:t>
      </w:r>
    </w:p>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t xml:space="preserve">- владельцы стоянок длительного и краткосрочного хранения автотранспортных средств - территория в границах предоставленного </w:t>
      </w:r>
      <w:r w:rsidRPr="00BE3A60">
        <w:rPr>
          <w:rFonts w:ascii="Times New Roman" w:hAnsi="Times New Roman"/>
          <w:bCs/>
          <w:color w:val="000000"/>
          <w:sz w:val="28"/>
          <w:szCs w:val="28"/>
        </w:rPr>
        <w:lastRenderedPageBreak/>
        <w:t>земельного участка и прилегающая территория на расстоянии 100 м по периметру от внешней границы земельного участка и до проезжей части улицы (в случае расположения объекта вдоль дороги).</w:t>
      </w:r>
    </w:p>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t>- лица, ответственные за содержание подземных и наземных пешеходных переходов – территория на расстоянии10 мот наземной части перехода по всему периметру;</w:t>
      </w:r>
    </w:p>
    <w:p w:rsidR="00F76525" w:rsidRPr="00BE3A60" w:rsidRDefault="00F76525" w:rsidP="006712A5">
      <w:pPr>
        <w:spacing w:after="0" w:line="240" w:lineRule="auto"/>
        <w:ind w:firstLine="709"/>
        <w:jc w:val="both"/>
        <w:rPr>
          <w:rFonts w:ascii="Times New Roman" w:hAnsi="Times New Roman"/>
          <w:bCs/>
          <w:color w:val="000000"/>
          <w:sz w:val="28"/>
          <w:szCs w:val="28"/>
        </w:rPr>
      </w:pPr>
      <w:bookmarkStart w:id="13" w:name="sub_109330"/>
      <w:r w:rsidRPr="00BE3A60">
        <w:rPr>
          <w:rFonts w:ascii="Times New Roman" w:hAnsi="Times New Roman"/>
          <w:bCs/>
          <w:color w:val="000000"/>
          <w:sz w:val="28"/>
          <w:szCs w:val="28"/>
        </w:rPr>
        <w:t>- владельцы отдельно стоящих объектов рекламы – территория в радиусе 10 метров от основания объекта;</w:t>
      </w:r>
    </w:p>
    <w:p w:rsidR="00F76525" w:rsidRPr="00BE3A60" w:rsidRDefault="00F76525" w:rsidP="006712A5">
      <w:pPr>
        <w:spacing w:after="0" w:line="240" w:lineRule="auto"/>
        <w:ind w:firstLine="709"/>
        <w:jc w:val="both"/>
        <w:rPr>
          <w:rFonts w:ascii="Times New Roman" w:hAnsi="Times New Roman"/>
          <w:bCs/>
          <w:color w:val="000000"/>
          <w:sz w:val="28"/>
          <w:szCs w:val="28"/>
        </w:rPr>
      </w:pPr>
      <w:bookmarkStart w:id="14" w:name="sub_109333"/>
      <w:bookmarkEnd w:id="13"/>
      <w:r w:rsidRPr="00BE3A60">
        <w:rPr>
          <w:rFonts w:ascii="Times New Roman" w:hAnsi="Times New Roman"/>
          <w:bCs/>
          <w:color w:val="000000"/>
          <w:sz w:val="28"/>
          <w:szCs w:val="28"/>
        </w:rPr>
        <w:t xml:space="preserve">- владельцы железнодорожных путей, проходящих по территории муниципального образования, - в пределах полосы отвода, включая откосы выемок и насыпей, переезды, переходы через пути, а также прилегающая территории на расстоянии 20 м </w:t>
      </w:r>
      <w:r>
        <w:rPr>
          <w:rFonts w:ascii="Times New Roman" w:hAnsi="Times New Roman"/>
          <w:bCs/>
          <w:color w:val="000000"/>
          <w:sz w:val="28"/>
          <w:szCs w:val="28"/>
        </w:rPr>
        <w:t xml:space="preserve">от границ отведенного земельного участка </w:t>
      </w:r>
      <w:r w:rsidRPr="00BE3A60">
        <w:rPr>
          <w:rFonts w:ascii="Times New Roman" w:hAnsi="Times New Roman"/>
          <w:bCs/>
          <w:color w:val="000000"/>
          <w:sz w:val="28"/>
          <w:szCs w:val="28"/>
        </w:rPr>
        <w:t xml:space="preserve">по </w:t>
      </w:r>
      <w:r>
        <w:rPr>
          <w:rFonts w:ascii="Times New Roman" w:hAnsi="Times New Roman"/>
          <w:bCs/>
          <w:color w:val="000000"/>
          <w:sz w:val="28"/>
          <w:szCs w:val="28"/>
        </w:rPr>
        <w:t xml:space="preserve">всему </w:t>
      </w:r>
      <w:r w:rsidRPr="00BE3A60">
        <w:rPr>
          <w:rFonts w:ascii="Times New Roman" w:hAnsi="Times New Roman"/>
          <w:bCs/>
          <w:color w:val="000000"/>
          <w:sz w:val="28"/>
          <w:szCs w:val="28"/>
        </w:rPr>
        <w:t>периметру;</w:t>
      </w:r>
    </w:p>
    <w:p w:rsidR="00F76525" w:rsidRPr="00BE3A60" w:rsidRDefault="00F76525" w:rsidP="006712A5">
      <w:pPr>
        <w:spacing w:after="0" w:line="240" w:lineRule="auto"/>
        <w:ind w:firstLine="709"/>
        <w:jc w:val="both"/>
        <w:rPr>
          <w:rFonts w:ascii="Times New Roman" w:hAnsi="Times New Roman"/>
          <w:bCs/>
          <w:color w:val="000000"/>
          <w:sz w:val="28"/>
          <w:szCs w:val="28"/>
        </w:rPr>
      </w:pPr>
      <w:bookmarkStart w:id="15" w:name="sub_109334"/>
      <w:bookmarkEnd w:id="14"/>
      <w:r w:rsidRPr="00BE3A60">
        <w:rPr>
          <w:rFonts w:ascii="Times New Roman" w:hAnsi="Times New Roman"/>
          <w:bCs/>
          <w:color w:val="000000"/>
          <w:sz w:val="28"/>
          <w:szCs w:val="28"/>
        </w:rPr>
        <w:t>- специализированные организации, эксплуатирующие линии электропередач, газовых, водопроводных и тепловых сетей – территория, отведенная для размещения таких объектов и территория в пределах охранной зоны;</w:t>
      </w:r>
    </w:p>
    <w:bookmarkEnd w:id="15"/>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t>- владельцы отдельно стоящих тепловых, трансформаторных подстанций, зданий и сооружений инженерно-технического назначения на территориях общего пользования - в пределах санитарно-защитной зоны, но не менее 15 м по периметру.</w:t>
      </w:r>
    </w:p>
    <w:p w:rsidR="00F76525" w:rsidRPr="00BE3A60" w:rsidRDefault="00F76525" w:rsidP="006712A5">
      <w:pPr>
        <w:spacing w:after="0" w:line="240" w:lineRule="auto"/>
        <w:ind w:firstLine="709"/>
        <w:jc w:val="both"/>
        <w:rPr>
          <w:rFonts w:ascii="Times New Roman" w:hAnsi="Times New Roman"/>
          <w:bCs/>
          <w:color w:val="000000"/>
          <w:sz w:val="28"/>
          <w:szCs w:val="28"/>
        </w:rPr>
      </w:pPr>
      <w:bookmarkStart w:id="16" w:name="sub_109336"/>
      <w:r w:rsidRPr="00BE3A60">
        <w:rPr>
          <w:rFonts w:ascii="Times New Roman" w:hAnsi="Times New Roman"/>
          <w:bCs/>
          <w:color w:val="000000"/>
          <w:sz w:val="28"/>
          <w:szCs w:val="28"/>
        </w:rPr>
        <w:t>- специализированные организации, обслуживающие площадки, предназначенные для размещения мусорных контейнеров, - на расстоянии 20 м по периметру</w:t>
      </w:r>
      <w:bookmarkEnd w:id="16"/>
      <w:r w:rsidRPr="00BE3A60">
        <w:rPr>
          <w:rFonts w:ascii="Times New Roman" w:hAnsi="Times New Roman"/>
          <w:bCs/>
          <w:color w:val="000000"/>
          <w:sz w:val="28"/>
          <w:szCs w:val="28"/>
        </w:rPr>
        <w:t>.</w:t>
      </w:r>
    </w:p>
    <w:p w:rsidR="00F76525" w:rsidRPr="00BE3A60" w:rsidRDefault="00F76525" w:rsidP="006712A5">
      <w:pPr>
        <w:spacing w:after="0" w:line="240" w:lineRule="auto"/>
        <w:ind w:firstLine="709"/>
        <w:jc w:val="both"/>
        <w:rPr>
          <w:rFonts w:ascii="Times New Roman" w:hAnsi="Times New Roman"/>
          <w:bCs/>
          <w:color w:val="000000"/>
          <w:sz w:val="28"/>
          <w:szCs w:val="28"/>
        </w:rPr>
      </w:pPr>
      <w:r w:rsidRPr="00BE3A60">
        <w:rPr>
          <w:rFonts w:ascii="Times New Roman" w:hAnsi="Times New Roman"/>
          <w:bCs/>
          <w:color w:val="000000"/>
          <w:sz w:val="28"/>
          <w:szCs w:val="28"/>
        </w:rPr>
        <w:t>При определении границ прилегающей территории на основании вышеуказанных нормативов учитываются следующие правила:</w:t>
      </w:r>
    </w:p>
    <w:p w:rsidR="00F76525" w:rsidRPr="00BE3A60" w:rsidRDefault="00F76525" w:rsidP="006712A5">
      <w:pPr>
        <w:spacing w:after="0" w:line="240" w:lineRule="auto"/>
        <w:ind w:firstLine="709"/>
        <w:jc w:val="both"/>
        <w:rPr>
          <w:rFonts w:ascii="Times New Roman" w:hAnsi="Times New Roman"/>
          <w:sz w:val="28"/>
          <w:szCs w:val="28"/>
        </w:rPr>
      </w:pPr>
      <w:r w:rsidRPr="00BE3A60">
        <w:rPr>
          <w:rFonts w:ascii="Times New Roman" w:hAnsi="Times New Roman"/>
          <w:sz w:val="28"/>
          <w:szCs w:val="28"/>
        </w:rPr>
        <w:t>в случае, если в отношении одной и той же территории действуют нормативы определения границ прилегающей территории нескольких лиц, то границы прилегающей территории для каждого такого лица могут устанавливается договором между ними</w:t>
      </w:r>
      <w:r>
        <w:rPr>
          <w:rFonts w:ascii="Times New Roman" w:hAnsi="Times New Roman"/>
          <w:sz w:val="28"/>
          <w:szCs w:val="28"/>
        </w:rPr>
        <w:t xml:space="preserve"> </w:t>
      </w:r>
      <w:r w:rsidRPr="00BE3A60">
        <w:rPr>
          <w:rFonts w:ascii="Times New Roman" w:hAnsi="Times New Roman"/>
          <w:sz w:val="28"/>
          <w:szCs w:val="28"/>
        </w:rPr>
        <w:t>путем деления площади, полученной в результате наложения, на количество лиц, обязанных участвовать в содержании прилегающей территории. В договоре обязанные лица вправе установить границы прилегающей территории на площади наложения для каждого обязанного лица, а также отступить от правила о равном размере площади для каждого. Вне зависимости от наличия либо отсутствия такого договора, а также его содержания каждое обязанное лицо несет солидарную ответственность за содержание прилегающей территории в пределах границ, образованных в результате примененияустановленных для него нормативов. При ненадлежащем исполнении обязанностей по содержанию прилегающей территории орган местного самоуправления вправе предъявить требования к любому обязанному лицу, в отношении которого установлен и действует норматив определения границ прилегающей территории.</w:t>
      </w:r>
    </w:p>
    <w:p w:rsidR="00F76525" w:rsidRPr="00BE3A60" w:rsidRDefault="00F76525" w:rsidP="006712A5">
      <w:pPr>
        <w:spacing w:after="0" w:line="240" w:lineRule="auto"/>
        <w:ind w:firstLine="709"/>
        <w:jc w:val="both"/>
        <w:rPr>
          <w:rFonts w:ascii="Times New Roman" w:hAnsi="Times New Roman"/>
          <w:sz w:val="28"/>
          <w:szCs w:val="28"/>
        </w:rPr>
      </w:pPr>
      <w:r w:rsidRPr="00BE3A60">
        <w:rPr>
          <w:rFonts w:ascii="Times New Roman" w:hAnsi="Times New Roman"/>
          <w:sz w:val="28"/>
          <w:szCs w:val="28"/>
        </w:rPr>
        <w:t>13.12. На прилегающей территории не допускается:</w:t>
      </w:r>
    </w:p>
    <w:p w:rsidR="00F76525" w:rsidRPr="00BE3A60" w:rsidRDefault="00F76525" w:rsidP="006712A5">
      <w:pPr>
        <w:spacing w:after="0" w:line="240" w:lineRule="auto"/>
        <w:ind w:firstLine="709"/>
        <w:jc w:val="both"/>
        <w:rPr>
          <w:rFonts w:ascii="Times New Roman" w:hAnsi="Times New Roman" w:cs="Arial"/>
          <w:color w:val="000000"/>
          <w:sz w:val="28"/>
          <w:szCs w:val="28"/>
        </w:rPr>
      </w:pPr>
      <w:r w:rsidRPr="00BE3A60">
        <w:rPr>
          <w:rFonts w:ascii="Times New Roman" w:hAnsi="Times New Roman" w:cs="Arial"/>
          <w:color w:val="000000"/>
          <w:sz w:val="28"/>
          <w:szCs w:val="28"/>
        </w:rPr>
        <w:t>- наличие либо складирование мусора;</w:t>
      </w:r>
    </w:p>
    <w:p w:rsidR="00F76525" w:rsidRPr="00BE3A60" w:rsidRDefault="00F76525" w:rsidP="006712A5">
      <w:pPr>
        <w:spacing w:after="0" w:line="240" w:lineRule="auto"/>
        <w:ind w:firstLine="709"/>
        <w:jc w:val="both"/>
        <w:rPr>
          <w:rFonts w:ascii="Times New Roman" w:hAnsi="Times New Roman" w:cs="Arial"/>
          <w:color w:val="000000"/>
          <w:sz w:val="28"/>
          <w:szCs w:val="28"/>
        </w:rPr>
      </w:pPr>
      <w:r w:rsidRPr="00BE3A60">
        <w:rPr>
          <w:rFonts w:ascii="Times New Roman" w:hAnsi="Times New Roman" w:cs="Arial"/>
          <w:color w:val="000000"/>
          <w:sz w:val="28"/>
          <w:szCs w:val="28"/>
        </w:rPr>
        <w:lastRenderedPageBreak/>
        <w:t>- наличие не</w:t>
      </w:r>
      <w:r>
        <w:rPr>
          <w:rFonts w:ascii="Times New Roman" w:hAnsi="Times New Roman" w:cs="Arial"/>
          <w:color w:val="000000"/>
          <w:sz w:val="28"/>
          <w:szCs w:val="28"/>
        </w:rPr>
        <w:t xml:space="preserve"> </w:t>
      </w:r>
      <w:r w:rsidRPr="00BE3A60">
        <w:rPr>
          <w:rFonts w:ascii="Times New Roman" w:hAnsi="Times New Roman" w:cs="Arial"/>
          <w:color w:val="000000"/>
          <w:sz w:val="28"/>
          <w:szCs w:val="28"/>
        </w:rPr>
        <w:t xml:space="preserve">покошенного </w:t>
      </w:r>
      <w:r w:rsidRPr="00BE3A60">
        <w:rPr>
          <w:rFonts w:ascii="Times New Roman" w:hAnsi="Times New Roman"/>
          <w:color w:val="000000"/>
          <w:sz w:val="28"/>
          <w:szCs w:val="28"/>
        </w:rPr>
        <w:t>травяного покрова высотой более 15 см, наличие сорняков, засохшей травы, опавших листьев, срезанных веток и спиленных (срубленных) стволов деревьев;</w:t>
      </w:r>
    </w:p>
    <w:p w:rsidR="00F76525" w:rsidRPr="00BE3A60" w:rsidRDefault="00F76525" w:rsidP="006712A5">
      <w:pPr>
        <w:spacing w:after="0" w:line="240" w:lineRule="auto"/>
        <w:ind w:firstLine="709"/>
        <w:jc w:val="both"/>
        <w:rPr>
          <w:rFonts w:ascii="Times New Roman" w:hAnsi="Times New Roman" w:cs="Arial"/>
          <w:color w:val="000000"/>
          <w:sz w:val="28"/>
          <w:szCs w:val="28"/>
        </w:rPr>
      </w:pPr>
      <w:r w:rsidRPr="00BE3A60">
        <w:rPr>
          <w:rFonts w:ascii="Times New Roman" w:hAnsi="Times New Roman" w:cs="Arial"/>
          <w:color w:val="000000"/>
          <w:sz w:val="28"/>
          <w:szCs w:val="28"/>
        </w:rPr>
        <w:t>- засохших деревьев и кустарников;</w:t>
      </w:r>
    </w:p>
    <w:p w:rsidR="00F76525" w:rsidRPr="00BE3A60" w:rsidRDefault="00F76525" w:rsidP="006712A5">
      <w:pPr>
        <w:spacing w:after="0" w:line="240" w:lineRule="auto"/>
        <w:ind w:firstLine="709"/>
        <w:jc w:val="both"/>
        <w:rPr>
          <w:rFonts w:ascii="Times New Roman" w:hAnsi="Times New Roman" w:cs="Arial"/>
          <w:color w:val="000000"/>
          <w:sz w:val="28"/>
          <w:szCs w:val="28"/>
        </w:rPr>
      </w:pPr>
      <w:r w:rsidRPr="00BE3A60">
        <w:rPr>
          <w:rFonts w:ascii="Times New Roman" w:hAnsi="Times New Roman" w:cs="Arial"/>
          <w:color w:val="000000"/>
          <w:sz w:val="28"/>
          <w:szCs w:val="28"/>
        </w:rPr>
        <w:t>- отсутствие травяного покрова неблагоустроенной почвы;</w:t>
      </w:r>
    </w:p>
    <w:p w:rsidR="00F76525" w:rsidRPr="00BE3A60" w:rsidRDefault="00F76525" w:rsidP="006712A5">
      <w:pPr>
        <w:spacing w:after="0" w:line="240" w:lineRule="auto"/>
        <w:ind w:firstLine="709"/>
        <w:jc w:val="both"/>
        <w:rPr>
          <w:rFonts w:ascii="Times New Roman" w:hAnsi="Times New Roman"/>
          <w:color w:val="000000"/>
          <w:sz w:val="28"/>
          <w:szCs w:val="28"/>
        </w:rPr>
      </w:pPr>
      <w:r w:rsidRPr="00BE3A60">
        <w:rPr>
          <w:rFonts w:ascii="Times New Roman" w:hAnsi="Times New Roman" w:cs="Arial"/>
          <w:color w:val="000000"/>
          <w:sz w:val="28"/>
          <w:szCs w:val="28"/>
        </w:rPr>
        <w:t xml:space="preserve">- отсутствие </w:t>
      </w:r>
      <w:r w:rsidRPr="00BE3A60">
        <w:rPr>
          <w:rFonts w:ascii="Times New Roman" w:hAnsi="Times New Roman"/>
          <w:color w:val="000000"/>
          <w:sz w:val="28"/>
          <w:szCs w:val="28"/>
        </w:rPr>
        <w:t>формовочной обрезки крон деревьев, неподстриженных кустарников;</w:t>
      </w:r>
    </w:p>
    <w:p w:rsidR="00F76525" w:rsidRPr="00BE3A60" w:rsidRDefault="00F76525" w:rsidP="006712A5">
      <w:pPr>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 складирование снега и льда;</w:t>
      </w:r>
    </w:p>
    <w:p w:rsidR="00F76525" w:rsidRPr="00BE3A60" w:rsidRDefault="00F76525" w:rsidP="006712A5">
      <w:pPr>
        <w:spacing w:after="0" w:line="240" w:lineRule="auto"/>
        <w:ind w:firstLine="709"/>
        <w:jc w:val="both"/>
        <w:rPr>
          <w:rFonts w:ascii="Times New Roman" w:hAnsi="Times New Roman"/>
          <w:color w:val="000000"/>
          <w:sz w:val="28"/>
          <w:szCs w:val="28"/>
        </w:rPr>
      </w:pPr>
      <w:r w:rsidRPr="00BE3A60">
        <w:rPr>
          <w:rFonts w:ascii="Times New Roman" w:hAnsi="Times New Roman"/>
          <w:color w:val="000000"/>
          <w:sz w:val="28"/>
          <w:szCs w:val="28"/>
        </w:rPr>
        <w:t>- складирование строительных материалов и отходов.</w:t>
      </w:r>
    </w:p>
    <w:p w:rsidR="00F76525" w:rsidRPr="00BE3A60" w:rsidRDefault="00F76525" w:rsidP="006712A5">
      <w:pPr>
        <w:spacing w:after="0" w:line="240" w:lineRule="auto"/>
        <w:ind w:firstLine="709"/>
        <w:jc w:val="both"/>
        <w:rPr>
          <w:rFonts w:ascii="Times New Roman" w:hAnsi="Times New Roman" w:cs="Arial"/>
          <w:color w:val="000000"/>
          <w:sz w:val="28"/>
          <w:szCs w:val="28"/>
        </w:rPr>
      </w:pPr>
      <w:r w:rsidRPr="00BE3A60">
        <w:rPr>
          <w:rFonts w:ascii="Times New Roman" w:hAnsi="Times New Roman" w:cs="Arial"/>
          <w:color w:val="000000"/>
          <w:sz w:val="28"/>
          <w:szCs w:val="28"/>
        </w:rPr>
        <w:t xml:space="preserve">13.13. Сроки уборки прилегающей территории устанавливаются постановлением местной администрации. </w:t>
      </w:r>
    </w:p>
    <w:p w:rsidR="00F76525" w:rsidRPr="00BE3A60" w:rsidRDefault="00F76525" w:rsidP="006712A5">
      <w:pPr>
        <w:pStyle w:val="ConsPlusNormal"/>
        <w:ind w:firstLine="709"/>
        <w:jc w:val="both"/>
        <w:rPr>
          <w:rFonts w:ascii="Times New Roman" w:hAnsi="Times New Roman" w:cs="Times New Roman"/>
          <w:sz w:val="28"/>
          <w:szCs w:val="28"/>
        </w:rPr>
      </w:pPr>
      <w:r w:rsidRPr="00BE3A60">
        <w:rPr>
          <w:rFonts w:ascii="Times New Roman" w:hAnsi="Times New Roman" w:cs="Times New Roman"/>
          <w:sz w:val="28"/>
          <w:szCs w:val="28"/>
        </w:rPr>
        <w:t>13.14. Собственники жилых домов индивидуальной и другой малоэтажной застройки на прилегающей территории обязаны:</w:t>
      </w:r>
    </w:p>
    <w:p w:rsidR="00F76525" w:rsidRPr="000700EA" w:rsidRDefault="00F76525" w:rsidP="006712A5">
      <w:pPr>
        <w:pStyle w:val="ConsPlusNormal"/>
        <w:ind w:firstLine="709"/>
        <w:jc w:val="both"/>
        <w:rPr>
          <w:rFonts w:ascii="Times New Roman" w:hAnsi="Times New Roman" w:cs="Times New Roman"/>
          <w:sz w:val="28"/>
          <w:szCs w:val="28"/>
        </w:rPr>
      </w:pPr>
      <w:r w:rsidRPr="00BE3A60">
        <w:rPr>
          <w:rFonts w:ascii="Times New Roman" w:hAnsi="Times New Roman" w:cs="Times New Roman"/>
          <w:sz w:val="28"/>
          <w:szCs w:val="28"/>
        </w:rPr>
        <w:t>- обеспечивать сохранность имеющихся зеленых насаждений, их полив в сухую</w:t>
      </w:r>
      <w:r w:rsidRPr="000700EA">
        <w:rPr>
          <w:rFonts w:ascii="Times New Roman" w:hAnsi="Times New Roman" w:cs="Times New Roman"/>
          <w:sz w:val="28"/>
          <w:szCs w:val="28"/>
        </w:rPr>
        <w:t xml:space="preserve"> погоду.</w:t>
      </w:r>
    </w:p>
    <w:p w:rsidR="00F76525" w:rsidRPr="000700EA" w:rsidRDefault="00F76525" w:rsidP="006712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w:t>
      </w:r>
      <w:r w:rsidRPr="000700EA">
        <w:rPr>
          <w:rFonts w:ascii="Times New Roman" w:hAnsi="Times New Roman" w:cs="Times New Roman"/>
          <w:sz w:val="28"/>
          <w:szCs w:val="28"/>
        </w:rPr>
        <w:t>чищать канавы, трубы для стока воды для обеспечения отвода ливневых вод.</w:t>
      </w:r>
    </w:p>
    <w:p w:rsidR="00F76525" w:rsidRPr="000700EA" w:rsidRDefault="00F76525" w:rsidP="006712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w:t>
      </w:r>
      <w:r w:rsidRPr="000700EA">
        <w:rPr>
          <w:rFonts w:ascii="Times New Roman" w:hAnsi="Times New Roman" w:cs="Times New Roman"/>
          <w:sz w:val="28"/>
          <w:szCs w:val="28"/>
        </w:rPr>
        <w:t>существлять сброс, накопление мусора и отходов в специально отведенных для этих целей местах (площадках, контейнерах и др.).</w:t>
      </w:r>
    </w:p>
    <w:p w:rsidR="00F76525" w:rsidRPr="000700EA" w:rsidRDefault="00F76525" w:rsidP="006712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w:t>
      </w:r>
      <w:r w:rsidRPr="000700EA">
        <w:rPr>
          <w:rFonts w:ascii="Times New Roman" w:hAnsi="Times New Roman" w:cs="Times New Roman"/>
          <w:sz w:val="28"/>
          <w:szCs w:val="28"/>
        </w:rPr>
        <w:t>бустраивать и содержать ливневые системы водоотведения, не допуская розлива (слива) сточных и фекальных вод.</w:t>
      </w:r>
    </w:p>
    <w:p w:rsidR="00F76525" w:rsidRPr="000700EA" w:rsidRDefault="00F76525" w:rsidP="006712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0700EA">
        <w:rPr>
          <w:rFonts w:ascii="Times New Roman" w:hAnsi="Times New Roman" w:cs="Times New Roman"/>
          <w:sz w:val="28"/>
          <w:szCs w:val="28"/>
        </w:rPr>
        <w:t>роизводить уборку мусора, удаление карантинной сорной растительности.</w:t>
      </w:r>
    </w:p>
    <w:p w:rsidR="00F76525" w:rsidRPr="00D53DA0" w:rsidRDefault="00F76525" w:rsidP="006712A5">
      <w:pPr>
        <w:spacing w:after="0" w:line="240" w:lineRule="auto"/>
        <w:ind w:firstLine="709"/>
        <w:jc w:val="both"/>
        <w:rPr>
          <w:rFonts w:ascii="Times New Roman" w:hAnsi="Times New Roman" w:cs="Arial"/>
          <w:color w:val="000000"/>
          <w:sz w:val="28"/>
          <w:szCs w:val="28"/>
        </w:rPr>
      </w:pPr>
    </w:p>
    <w:p w:rsidR="00F76525" w:rsidRPr="00FB364E" w:rsidRDefault="00F76525" w:rsidP="006712A5">
      <w:pPr>
        <w:spacing w:after="0" w:line="240" w:lineRule="auto"/>
        <w:ind w:firstLine="708"/>
        <w:jc w:val="both"/>
        <w:rPr>
          <w:rFonts w:ascii="Times New Roman" w:hAnsi="Times New Roman"/>
          <w:b/>
          <w:sz w:val="28"/>
          <w:szCs w:val="28"/>
        </w:rPr>
      </w:pPr>
      <w:r w:rsidRPr="00FB364E">
        <w:rPr>
          <w:rFonts w:ascii="Times New Roman" w:hAnsi="Times New Roman"/>
          <w:b/>
          <w:sz w:val="28"/>
          <w:szCs w:val="28"/>
        </w:rPr>
        <w:t>Глава 14. Праздничное оформление территори</w:t>
      </w:r>
      <w:r>
        <w:rPr>
          <w:rFonts w:ascii="Times New Roman" w:hAnsi="Times New Roman"/>
          <w:b/>
          <w:sz w:val="28"/>
          <w:szCs w:val="28"/>
        </w:rPr>
        <w:t>и</w:t>
      </w:r>
      <w:r w:rsidRPr="00FB364E">
        <w:rPr>
          <w:rFonts w:ascii="Times New Roman" w:hAnsi="Times New Roman"/>
          <w:b/>
          <w:sz w:val="28"/>
          <w:szCs w:val="28"/>
        </w:rPr>
        <w:t xml:space="preserve"> муниципальн</w:t>
      </w:r>
      <w:r>
        <w:rPr>
          <w:rFonts w:ascii="Times New Roman" w:hAnsi="Times New Roman"/>
          <w:b/>
          <w:sz w:val="28"/>
          <w:szCs w:val="28"/>
        </w:rPr>
        <w:t>ого</w:t>
      </w:r>
      <w:r w:rsidRPr="00FB364E">
        <w:rPr>
          <w:rFonts w:ascii="Times New Roman" w:hAnsi="Times New Roman"/>
          <w:b/>
          <w:sz w:val="28"/>
          <w:szCs w:val="28"/>
        </w:rPr>
        <w:t xml:space="preserve"> образовани</w:t>
      </w:r>
      <w:r>
        <w:rPr>
          <w:rFonts w:ascii="Times New Roman" w:hAnsi="Times New Roman"/>
          <w:b/>
          <w:sz w:val="28"/>
          <w:szCs w:val="28"/>
        </w:rPr>
        <w:t>я.</w:t>
      </w:r>
    </w:p>
    <w:p w:rsidR="00F76525" w:rsidRPr="00FB364E" w:rsidRDefault="00F76525" w:rsidP="006712A5">
      <w:pPr>
        <w:spacing w:after="0" w:line="240" w:lineRule="auto"/>
        <w:ind w:firstLine="709"/>
        <w:jc w:val="both"/>
        <w:rPr>
          <w:rFonts w:ascii="Times New Roman" w:hAnsi="Times New Roman" w:cs="Arial"/>
          <w:color w:val="000000"/>
          <w:sz w:val="28"/>
          <w:szCs w:val="28"/>
        </w:rPr>
      </w:pPr>
      <w:r w:rsidRPr="00BE3A60">
        <w:rPr>
          <w:rFonts w:ascii="Times New Roman" w:hAnsi="Times New Roman" w:cs="Arial"/>
          <w:color w:val="000000"/>
          <w:sz w:val="28"/>
          <w:szCs w:val="28"/>
        </w:rPr>
        <w:t>14.1.</w:t>
      </w:r>
      <w:r w:rsidRPr="00FB364E">
        <w:rPr>
          <w:rFonts w:ascii="Times New Roman" w:hAnsi="Times New Roman" w:cs="Arial"/>
          <w:color w:val="000000"/>
          <w:sz w:val="28"/>
          <w:szCs w:val="28"/>
        </w:rPr>
        <w:t xml:space="preserve"> Праздничное оформление территории муниципального образования выполняется на период проведения праздников и мероприятий, связанных со знаменательными событиями, определяемых органами местного самоуправления, органами государственной власти.</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14.</w:t>
      </w:r>
      <w:r w:rsidRPr="00FB364E">
        <w:rPr>
          <w:rFonts w:ascii="Times New Roman" w:hAnsi="Times New Roman" w:cs="Arial"/>
          <w:color w:val="000000"/>
          <w:sz w:val="28"/>
          <w:szCs w:val="28"/>
        </w:rPr>
        <w:t>2. Оформление зданий, сооружений осуществляется их владельцами в рамках концепции праздничного оформления территории муниципального образования, а также в случае утверждения архитектурно-художественной концепции, с учетом ее требований.</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14.</w:t>
      </w:r>
      <w:r w:rsidRPr="00FB364E">
        <w:rPr>
          <w:rFonts w:ascii="Times New Roman" w:hAnsi="Times New Roman" w:cs="Arial"/>
          <w:color w:val="000000"/>
          <w:sz w:val="28"/>
          <w:szCs w:val="28"/>
        </w:rPr>
        <w:t>3. В праздничное оформление включаются: размещение национального флага,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F76525" w:rsidRPr="00FB364E" w:rsidRDefault="00F76525" w:rsidP="006712A5">
      <w:pPr>
        <w:spacing w:after="0" w:line="240" w:lineRule="auto"/>
        <w:ind w:firstLine="709"/>
        <w:contextualSpacing/>
        <w:jc w:val="both"/>
        <w:rPr>
          <w:rFonts w:ascii="Times New Roman" w:hAnsi="Times New Roman" w:cs="Arial"/>
          <w:sz w:val="28"/>
          <w:szCs w:val="28"/>
        </w:rPr>
      </w:pPr>
      <w:r>
        <w:rPr>
          <w:rFonts w:ascii="Times New Roman" w:hAnsi="Times New Roman" w:cs="Arial"/>
          <w:sz w:val="28"/>
          <w:szCs w:val="28"/>
        </w:rPr>
        <w:t>14.</w:t>
      </w:r>
      <w:r w:rsidRPr="00FB364E">
        <w:rPr>
          <w:rFonts w:ascii="Times New Roman" w:hAnsi="Times New Roman" w:cs="Arial"/>
          <w:sz w:val="28"/>
          <w:szCs w:val="28"/>
        </w:rPr>
        <w:t>4. Праздничное оформление территории должна быть выполнено в соответствии с единой концепцией свето-цветового оформления, утвержденного местной администрацией.</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14.</w:t>
      </w:r>
      <w:r w:rsidRPr="00FB364E">
        <w:rPr>
          <w:rFonts w:ascii="Times New Roman" w:hAnsi="Times New Roman" w:cs="Arial"/>
          <w:color w:val="000000"/>
          <w:sz w:val="28"/>
          <w:szCs w:val="28"/>
        </w:rPr>
        <w:t>5. Концепция праздничного оформления может также определяться программой мероприятий и схемой размещения объектов и элементов праздничного оформления.</w:t>
      </w:r>
    </w:p>
    <w:p w:rsidR="00F76525" w:rsidRPr="00FB364E" w:rsidRDefault="00F76525" w:rsidP="006712A5">
      <w:pPr>
        <w:spacing w:after="0" w:line="240" w:lineRule="auto"/>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lastRenderedPageBreak/>
        <w:t>14.</w:t>
      </w:r>
      <w:r w:rsidRPr="00FB364E">
        <w:rPr>
          <w:rFonts w:ascii="Times New Roman" w:hAnsi="Times New Roman" w:cs="Arial"/>
          <w:color w:val="000000"/>
          <w:sz w:val="28"/>
          <w:szCs w:val="28"/>
        </w:rPr>
        <w:t>6. При изготовлении и установке элементов праздничного оформления не осуществляется снятие, повреждение фасадов и ухудшение видимости технических средств регулирования дорожного движения.</w:t>
      </w:r>
    </w:p>
    <w:p w:rsidR="00F76525" w:rsidRPr="00FB364E" w:rsidRDefault="00F76525" w:rsidP="006712A5">
      <w:pPr>
        <w:widowControl w:val="0"/>
        <w:autoSpaceDE w:val="0"/>
        <w:autoSpaceDN w:val="0"/>
        <w:spacing w:after="0" w:line="240" w:lineRule="auto"/>
        <w:ind w:firstLine="709"/>
        <w:jc w:val="both"/>
        <w:rPr>
          <w:rFonts w:ascii="Times New Roman" w:hAnsi="Times New Roman"/>
          <w:b/>
          <w:sz w:val="28"/>
          <w:szCs w:val="28"/>
        </w:rPr>
      </w:pPr>
      <w:r>
        <w:rPr>
          <w:rFonts w:ascii="Times New Roman" w:hAnsi="Times New Roman" w:cs="Calibri"/>
          <w:sz w:val="28"/>
          <w:szCs w:val="28"/>
        </w:rPr>
        <w:t>14.</w:t>
      </w:r>
      <w:r w:rsidRPr="00FB364E">
        <w:rPr>
          <w:rFonts w:ascii="Times New Roman" w:hAnsi="Times New Roman" w:cs="Calibri"/>
          <w:sz w:val="28"/>
          <w:szCs w:val="28"/>
        </w:rPr>
        <w:t>7. Размещение и демонтаж праздничного оформления территорий муниципального образования производятся в сроки, установленные местной администрацией.</w:t>
      </w:r>
    </w:p>
    <w:p w:rsidR="00F76525" w:rsidRPr="00FB364E" w:rsidRDefault="00F76525" w:rsidP="006712A5">
      <w:pPr>
        <w:spacing w:after="0" w:line="240" w:lineRule="auto"/>
        <w:ind w:firstLine="708"/>
        <w:jc w:val="both"/>
        <w:rPr>
          <w:rFonts w:ascii="Times New Roman" w:hAnsi="Times New Roman" w:cs="Arial"/>
          <w:b/>
          <w:color w:val="000000"/>
          <w:sz w:val="28"/>
          <w:szCs w:val="28"/>
        </w:rPr>
      </w:pPr>
    </w:p>
    <w:p w:rsidR="00F76525" w:rsidRPr="00FB364E" w:rsidRDefault="00F76525" w:rsidP="006712A5">
      <w:pPr>
        <w:spacing w:after="0" w:line="240" w:lineRule="auto"/>
        <w:ind w:firstLine="708"/>
        <w:jc w:val="both"/>
        <w:rPr>
          <w:rFonts w:ascii="Times New Roman" w:hAnsi="Times New Roman" w:cs="Arial"/>
          <w:b/>
          <w:color w:val="000000"/>
          <w:sz w:val="28"/>
          <w:szCs w:val="28"/>
        </w:rPr>
      </w:pPr>
      <w:r w:rsidRPr="00BE3A60">
        <w:rPr>
          <w:rFonts w:ascii="Times New Roman" w:hAnsi="Times New Roman" w:cs="Arial"/>
          <w:b/>
          <w:color w:val="000000"/>
          <w:sz w:val="28"/>
          <w:szCs w:val="28"/>
        </w:rPr>
        <w:t>Глава 15. Размещение</w:t>
      </w:r>
      <w:r w:rsidRPr="00FB364E">
        <w:rPr>
          <w:rFonts w:ascii="Times New Roman" w:hAnsi="Times New Roman" w:cs="Arial"/>
          <w:b/>
          <w:color w:val="000000"/>
          <w:sz w:val="28"/>
          <w:szCs w:val="28"/>
        </w:rPr>
        <w:t xml:space="preserve"> и содержание строительных площадок на территории муниципальн</w:t>
      </w:r>
      <w:r>
        <w:rPr>
          <w:rFonts w:ascii="Times New Roman" w:hAnsi="Times New Roman" w:cs="Arial"/>
          <w:b/>
          <w:color w:val="000000"/>
          <w:sz w:val="28"/>
          <w:szCs w:val="28"/>
        </w:rPr>
        <w:t>ого</w:t>
      </w:r>
      <w:r w:rsidRPr="00FB364E">
        <w:rPr>
          <w:rFonts w:ascii="Times New Roman" w:hAnsi="Times New Roman" w:cs="Arial"/>
          <w:b/>
          <w:color w:val="000000"/>
          <w:sz w:val="28"/>
          <w:szCs w:val="28"/>
        </w:rPr>
        <w:t xml:space="preserve"> образовани</w:t>
      </w:r>
      <w:r>
        <w:rPr>
          <w:rFonts w:ascii="Times New Roman" w:hAnsi="Times New Roman" w:cs="Arial"/>
          <w:b/>
          <w:color w:val="000000"/>
          <w:sz w:val="28"/>
          <w:szCs w:val="28"/>
        </w:rPr>
        <w:t>я.</w:t>
      </w:r>
    </w:p>
    <w:p w:rsidR="00F76525" w:rsidRPr="00FB364E" w:rsidRDefault="00F76525" w:rsidP="006712A5">
      <w:pPr>
        <w:spacing w:after="0" w:line="240" w:lineRule="auto"/>
        <w:ind w:firstLine="708"/>
        <w:jc w:val="both"/>
        <w:rPr>
          <w:rFonts w:ascii="Times New Roman" w:hAnsi="Times New Roman"/>
          <w:b/>
          <w:color w:val="000000"/>
          <w:sz w:val="28"/>
          <w:szCs w:val="28"/>
        </w:rPr>
      </w:pPr>
    </w:p>
    <w:p w:rsidR="00F76525" w:rsidRPr="00FB364E" w:rsidRDefault="00F76525" w:rsidP="006712A5">
      <w:pPr>
        <w:spacing w:after="0" w:line="240" w:lineRule="auto"/>
        <w:ind w:firstLine="708"/>
        <w:jc w:val="both"/>
        <w:rPr>
          <w:rFonts w:ascii="Times New Roman" w:hAnsi="Times New Roman"/>
          <w:b/>
          <w:bCs/>
          <w:color w:val="242424"/>
          <w:sz w:val="28"/>
          <w:szCs w:val="18"/>
        </w:rPr>
      </w:pPr>
      <w:r>
        <w:rPr>
          <w:rFonts w:ascii="Times New Roman" w:hAnsi="Times New Roman" w:cs="Arial"/>
          <w:b/>
          <w:color w:val="000000"/>
          <w:sz w:val="28"/>
          <w:szCs w:val="28"/>
        </w:rPr>
        <w:t>15.</w:t>
      </w:r>
      <w:r w:rsidRPr="00FB364E">
        <w:rPr>
          <w:rFonts w:ascii="Times New Roman" w:hAnsi="Times New Roman" w:cs="Arial"/>
          <w:b/>
          <w:color w:val="000000"/>
          <w:sz w:val="28"/>
          <w:szCs w:val="28"/>
        </w:rPr>
        <w:t>1. Установка информационных стендов на прилегающей территории строительных площадок</w:t>
      </w:r>
      <w:r>
        <w:rPr>
          <w:rFonts w:ascii="Times New Roman" w:hAnsi="Times New Roman"/>
          <w:b/>
          <w:bCs/>
          <w:color w:val="242424"/>
          <w:sz w:val="28"/>
          <w:szCs w:val="18"/>
        </w:rPr>
        <w:t>.</w:t>
      </w:r>
    </w:p>
    <w:p w:rsidR="00F76525" w:rsidRPr="00FB364E" w:rsidRDefault="00F76525" w:rsidP="006712A5">
      <w:pPr>
        <w:spacing w:after="0" w:line="240" w:lineRule="auto"/>
        <w:ind w:firstLine="708"/>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1.1. Не позднее, чем за семь дней до начала работ по  подготовке участка строительства и прилегающей к нему территории застройщик (заказчик) обязан установить на границе участка строительства стенд размером 3000х2000мм, доступный для обозрения с прилегающей к участку строительства территории.</w:t>
      </w:r>
    </w:p>
    <w:p w:rsidR="00F76525" w:rsidRPr="00FB364E" w:rsidRDefault="00F76525" w:rsidP="006712A5">
      <w:pPr>
        <w:spacing w:after="0" w:line="240" w:lineRule="auto"/>
        <w:ind w:firstLine="708"/>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1.2. Информационный стенд должен содержать следующую информацию:</w:t>
      </w:r>
    </w:p>
    <w:p w:rsidR="00F76525" w:rsidRPr="00FB364E" w:rsidRDefault="00F76525" w:rsidP="006712A5">
      <w:pPr>
        <w:spacing w:after="0" w:line="240" w:lineRule="auto"/>
        <w:ind w:firstLine="708"/>
        <w:jc w:val="both"/>
        <w:rPr>
          <w:rFonts w:ascii="Times New Roman" w:hAnsi="Times New Roman"/>
          <w:bCs/>
          <w:color w:val="242424"/>
          <w:sz w:val="28"/>
          <w:szCs w:val="18"/>
        </w:rPr>
      </w:pPr>
      <w:r w:rsidRPr="00FB364E">
        <w:rPr>
          <w:rFonts w:ascii="Times New Roman" w:hAnsi="Times New Roman"/>
          <w:bCs/>
          <w:color w:val="242424"/>
          <w:sz w:val="28"/>
          <w:szCs w:val="18"/>
        </w:rPr>
        <w:t>- наименование объекта капитального строительства;</w:t>
      </w:r>
    </w:p>
    <w:p w:rsidR="00F76525" w:rsidRPr="00FB364E" w:rsidRDefault="00F76525" w:rsidP="006712A5">
      <w:pPr>
        <w:spacing w:after="0" w:line="240" w:lineRule="auto"/>
        <w:ind w:firstLine="708"/>
        <w:jc w:val="both"/>
        <w:rPr>
          <w:rFonts w:ascii="Times New Roman" w:hAnsi="Times New Roman"/>
          <w:bCs/>
          <w:color w:val="242424"/>
          <w:sz w:val="28"/>
          <w:szCs w:val="18"/>
        </w:rPr>
      </w:pPr>
      <w:r w:rsidRPr="00FB364E">
        <w:rPr>
          <w:rFonts w:ascii="Times New Roman" w:hAnsi="Times New Roman"/>
          <w:bCs/>
          <w:color w:val="242424"/>
          <w:sz w:val="28"/>
          <w:szCs w:val="18"/>
        </w:rPr>
        <w:t>- графическое изображение строящегося объекта;</w:t>
      </w:r>
    </w:p>
    <w:p w:rsidR="00F76525" w:rsidRPr="00FB364E" w:rsidRDefault="00F76525" w:rsidP="006712A5">
      <w:pPr>
        <w:spacing w:after="0" w:line="240" w:lineRule="auto"/>
        <w:ind w:firstLine="708"/>
        <w:jc w:val="both"/>
        <w:rPr>
          <w:rFonts w:ascii="Times New Roman" w:hAnsi="Times New Roman"/>
          <w:bCs/>
          <w:color w:val="242424"/>
          <w:sz w:val="28"/>
          <w:szCs w:val="18"/>
        </w:rPr>
      </w:pPr>
      <w:r w:rsidRPr="00FB364E">
        <w:rPr>
          <w:rFonts w:ascii="Times New Roman" w:hAnsi="Times New Roman"/>
          <w:bCs/>
          <w:color w:val="242424"/>
          <w:sz w:val="28"/>
          <w:szCs w:val="18"/>
        </w:rPr>
        <w:t>- информацию о заказчике строительства объекта капитального строительства;</w:t>
      </w:r>
    </w:p>
    <w:p w:rsidR="00F76525" w:rsidRPr="00FB364E" w:rsidRDefault="00F76525" w:rsidP="006712A5">
      <w:pPr>
        <w:spacing w:after="0" w:line="240" w:lineRule="auto"/>
        <w:ind w:firstLine="708"/>
        <w:jc w:val="both"/>
        <w:rPr>
          <w:rFonts w:ascii="Times New Roman" w:hAnsi="Times New Roman"/>
          <w:bCs/>
          <w:color w:val="242424"/>
          <w:sz w:val="28"/>
          <w:szCs w:val="18"/>
        </w:rPr>
      </w:pPr>
      <w:r w:rsidRPr="00FB364E">
        <w:rPr>
          <w:rFonts w:ascii="Times New Roman" w:hAnsi="Times New Roman"/>
          <w:bCs/>
          <w:color w:val="242424"/>
          <w:sz w:val="28"/>
          <w:szCs w:val="18"/>
        </w:rPr>
        <w:t xml:space="preserve">- информацию о разрешении на строительство; </w:t>
      </w:r>
    </w:p>
    <w:p w:rsidR="00F76525" w:rsidRPr="00FB364E" w:rsidRDefault="00F76525" w:rsidP="006712A5">
      <w:pPr>
        <w:spacing w:after="0" w:line="240" w:lineRule="auto"/>
        <w:ind w:firstLine="708"/>
        <w:jc w:val="both"/>
        <w:rPr>
          <w:rFonts w:ascii="Times New Roman" w:hAnsi="Times New Roman"/>
          <w:bCs/>
          <w:color w:val="242424"/>
          <w:sz w:val="28"/>
          <w:szCs w:val="18"/>
        </w:rPr>
      </w:pPr>
      <w:r w:rsidRPr="00FB364E">
        <w:rPr>
          <w:rFonts w:ascii="Times New Roman" w:hAnsi="Times New Roman"/>
          <w:bCs/>
          <w:color w:val="242424"/>
          <w:sz w:val="28"/>
          <w:szCs w:val="18"/>
        </w:rPr>
        <w:t xml:space="preserve">- информацию о плановых сроках начала и окончания выполнения работ; </w:t>
      </w:r>
    </w:p>
    <w:p w:rsidR="00F76525" w:rsidRPr="00FB364E" w:rsidRDefault="00F76525" w:rsidP="006712A5">
      <w:pPr>
        <w:spacing w:after="0" w:line="240" w:lineRule="auto"/>
        <w:ind w:firstLine="708"/>
        <w:jc w:val="both"/>
        <w:rPr>
          <w:rFonts w:ascii="Times New Roman" w:hAnsi="Times New Roman"/>
          <w:bCs/>
          <w:color w:val="242424"/>
          <w:sz w:val="28"/>
          <w:szCs w:val="18"/>
        </w:rPr>
      </w:pPr>
      <w:r w:rsidRPr="00FB364E">
        <w:rPr>
          <w:rFonts w:ascii="Times New Roman" w:hAnsi="Times New Roman"/>
          <w:bCs/>
          <w:color w:val="242424"/>
          <w:sz w:val="28"/>
          <w:szCs w:val="18"/>
        </w:rPr>
        <w:t>- информацию об организации, осуществляющей строительство, и ответственном руководителе стройки с указанием номера его телефона;</w:t>
      </w:r>
    </w:p>
    <w:p w:rsidR="00F76525" w:rsidRPr="00FB364E" w:rsidRDefault="00F76525" w:rsidP="006712A5">
      <w:pPr>
        <w:spacing w:after="0" w:line="240" w:lineRule="auto"/>
        <w:ind w:firstLine="708"/>
        <w:jc w:val="both"/>
        <w:rPr>
          <w:rFonts w:ascii="Times New Roman" w:hAnsi="Times New Roman"/>
          <w:bCs/>
          <w:color w:val="242424"/>
          <w:sz w:val="28"/>
          <w:szCs w:val="18"/>
        </w:rPr>
      </w:pPr>
      <w:r w:rsidRPr="00FB364E">
        <w:rPr>
          <w:rFonts w:ascii="Times New Roman" w:hAnsi="Times New Roman"/>
          <w:bCs/>
          <w:color w:val="242424"/>
          <w:sz w:val="28"/>
          <w:szCs w:val="18"/>
        </w:rPr>
        <w:t>- об уполномоченных органах, в которые следует обращаться по вопросам строительства.</w:t>
      </w:r>
    </w:p>
    <w:p w:rsidR="00F76525" w:rsidRPr="00FB364E" w:rsidRDefault="00F76525" w:rsidP="006712A5">
      <w:pPr>
        <w:spacing w:after="0" w:line="240" w:lineRule="auto"/>
        <w:ind w:firstLine="708"/>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1.3.На въездах на стройплощадку необходимо установить (вывесить) планы с нанесенными строящимися и вспомогательными зданиями и сооружениями, местами складирования материалов и конструкций, въездами, подъездами, местами разворота транспортных средств, местонахождением источников наружного противопожарного водоснабжения, местонахождением средств пожаротушения и связи.</w:t>
      </w:r>
    </w:p>
    <w:p w:rsidR="00F76525" w:rsidRPr="00FB364E" w:rsidRDefault="00F76525" w:rsidP="006712A5">
      <w:pPr>
        <w:spacing w:after="0" w:line="240" w:lineRule="auto"/>
        <w:rPr>
          <w:rFonts w:ascii="Times New Roman" w:hAnsi="Times New Roman"/>
          <w:b/>
          <w:bCs/>
          <w:color w:val="242424"/>
          <w:sz w:val="28"/>
          <w:szCs w:val="18"/>
        </w:rPr>
      </w:pPr>
    </w:p>
    <w:p w:rsidR="00F76525" w:rsidRPr="00FB364E" w:rsidRDefault="00F76525" w:rsidP="006712A5">
      <w:pPr>
        <w:spacing w:after="0" w:line="240" w:lineRule="auto"/>
        <w:ind w:firstLine="720"/>
        <w:rPr>
          <w:rFonts w:ascii="Times New Roman" w:hAnsi="Times New Roman"/>
          <w:b/>
          <w:bCs/>
          <w:color w:val="242424"/>
          <w:sz w:val="28"/>
          <w:szCs w:val="18"/>
        </w:rPr>
      </w:pPr>
      <w:r>
        <w:rPr>
          <w:rFonts w:ascii="Times New Roman" w:hAnsi="Times New Roman"/>
          <w:b/>
          <w:bCs/>
          <w:color w:val="242424"/>
          <w:sz w:val="28"/>
          <w:szCs w:val="18"/>
        </w:rPr>
        <w:t>15.</w:t>
      </w:r>
      <w:r w:rsidRPr="00FB364E">
        <w:rPr>
          <w:rFonts w:ascii="Times New Roman" w:hAnsi="Times New Roman"/>
          <w:b/>
          <w:bCs/>
          <w:color w:val="242424"/>
          <w:sz w:val="28"/>
          <w:szCs w:val="18"/>
        </w:rPr>
        <w:t>2. Ограждение строительных площадок</w:t>
      </w:r>
      <w:r>
        <w:rPr>
          <w:rFonts w:ascii="Times New Roman" w:hAnsi="Times New Roman"/>
          <w:b/>
          <w:bCs/>
          <w:color w:val="242424"/>
          <w:sz w:val="28"/>
          <w:szCs w:val="18"/>
        </w:rPr>
        <w:t>.</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2.1. Строительные площадки на период строительства, реконструкции, реставрации и капитального ремонта объектов огораживаются специально для этого предусмотренными ограждениями в соответствии с проектом организации строительства.</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 xml:space="preserve">2.2. Строительная площадка должна быть </w:t>
      </w:r>
      <w:r>
        <w:rPr>
          <w:rFonts w:ascii="Times New Roman" w:hAnsi="Times New Roman"/>
          <w:bCs/>
          <w:color w:val="242424"/>
          <w:sz w:val="28"/>
          <w:szCs w:val="18"/>
        </w:rPr>
        <w:t>ограждена</w:t>
      </w:r>
      <w:r w:rsidRPr="00FB364E">
        <w:rPr>
          <w:rFonts w:ascii="Times New Roman" w:hAnsi="Times New Roman"/>
          <w:bCs/>
          <w:color w:val="242424"/>
          <w:sz w:val="28"/>
          <w:szCs w:val="18"/>
        </w:rPr>
        <w:t xml:space="preserve"> по ее границам, указанным в строительном генеральном плане.</w:t>
      </w:r>
    </w:p>
    <w:p w:rsidR="00F76525" w:rsidRPr="00FB364E" w:rsidRDefault="00F76525" w:rsidP="006712A5">
      <w:pPr>
        <w:spacing w:after="0" w:line="240" w:lineRule="auto"/>
        <w:ind w:firstLine="720"/>
        <w:jc w:val="both"/>
        <w:rPr>
          <w:rFonts w:ascii="Times New Roman" w:hAnsi="Times New Roman"/>
          <w:b/>
          <w:bCs/>
          <w:color w:val="242424"/>
          <w:sz w:val="28"/>
          <w:szCs w:val="28"/>
        </w:rPr>
      </w:pPr>
      <w:r w:rsidRPr="00FB364E">
        <w:rPr>
          <w:rFonts w:ascii="Times New Roman" w:hAnsi="Times New Roman"/>
          <w:color w:val="000000"/>
          <w:sz w:val="28"/>
          <w:szCs w:val="28"/>
        </w:rPr>
        <w:lastRenderedPageBreak/>
        <w:t>Строительный генеральный план (стройгенплан) – технический документ, который является составной частью проекта организации строительства и проектов производства работ.</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xml:space="preserve">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 Временные ограждения при строительстве на участках (территориях) существующей застройки, устанавливаемые для обозначения опасных зон, траншей, измененных пешеходных и транспортных маршрутов, а также безопасных подъездов и подходов к действующим предприятиям, зданиям, сооружениям. </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2.3. Основными требованиями, предъявляемыми к ограждениям при возведении надземной части здания, является: возможность многократного использования, удобство установки и демонтажа, а также надежность крепления.</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 xml:space="preserve">2.4. При монтаже ограждения стройплощадки должна быть выдержана вертикальность и устойчивость к внешним воздействиям. Высота защитно-охранного ограждения территории строительных площадок должна быть — 2.0 м. На элементах и деталях ограждений не допускается наличие острых кромок, заусенцев и неровностей, которые могут стать причиной травматизма. </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2.5. Участки ограждений строительных площадок, выходящих на улицы, магистрали и площади, на период</w:t>
      </w:r>
      <w:r>
        <w:rPr>
          <w:rFonts w:ascii="Times New Roman" w:hAnsi="Times New Roman"/>
          <w:bCs/>
          <w:color w:val="242424"/>
          <w:sz w:val="28"/>
          <w:szCs w:val="18"/>
        </w:rPr>
        <w:t xml:space="preserve"> </w:t>
      </w:r>
      <w:r w:rsidRPr="00FB364E">
        <w:rPr>
          <w:rFonts w:ascii="Times New Roman" w:hAnsi="Times New Roman"/>
          <w:bCs/>
          <w:color w:val="242424"/>
          <w:sz w:val="28"/>
          <w:szCs w:val="18"/>
        </w:rPr>
        <w:t xml:space="preserve">строительства, реконструкции, реставрации и капитального ремонта объектов огораживаются комбинированным декоративно-сетчатым ограждением. </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2.5.1 Декоративно-сетчатое ограждение должно удовлетворять требованиям:</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визуальной проницаемости ограждений и зрительной доступности объектов строительства;</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удобства установки и демонтажа;</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безопасности установки (монтажа) и эксплуатации;</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минимизация затрат на изготовление и на период эксплуатации;</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долговечности;</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модульности, применения унифицированных секций;</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возможности повторного применения;</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отсутствия заглубленных фундаментов;</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безопасности перемещения людских и транспортных потоков</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2.5.2. Технические характеристики декоративно-сетчатого ограждения:</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габариты секции с опорным</w:t>
      </w:r>
      <w:r>
        <w:rPr>
          <w:rFonts w:ascii="Times New Roman" w:hAnsi="Times New Roman"/>
          <w:bCs/>
          <w:color w:val="242424"/>
          <w:sz w:val="28"/>
          <w:szCs w:val="18"/>
        </w:rPr>
        <w:t xml:space="preserve"> блоком и ограждением 2000х2000</w:t>
      </w:r>
      <w:r w:rsidRPr="00FB364E">
        <w:rPr>
          <w:rFonts w:ascii="Times New Roman" w:hAnsi="Times New Roman"/>
          <w:bCs/>
          <w:color w:val="242424"/>
          <w:sz w:val="28"/>
          <w:szCs w:val="18"/>
        </w:rPr>
        <w:t>(2400) мм;</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опорный блок – подставка универсальная «Строительная» С-3 с габаритами 700х220х125мм;</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секция ограждения – рама сварная из стальных труб ø42мм;</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lastRenderedPageBreak/>
        <w:t>- заполнение – настил из профилированного листа на высоту 1 м, решетка из оцинкованных металлических прутьев ø4мм, размер ячейки 50х50мм на высоту от 1 до 2 м.;</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стабилизационная подпорка – труба стальная ø42мм.</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2.5.3. Дополнительные комплектующие:</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ворота стандартных исполнений. При этом ширина ворот на въездах на строительную площадку должна быть не менее 4 метров;</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калитки стандартных исполнений;</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фонари сигнальные светодиодные.</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 xml:space="preserve">2.6. В целях безопасности пешеходов в местах близкого размещения строящегося, реконструируемого, реставрируемого и капитально ремонтируемого объекта от пешеходного движения ограждение должно быть оборудовано защитным козырьком и тротуаром. Пешеходный переход вдоль защитного ограждения должен иметь козырёк, сплошную обшивку со стороны строящегося здания и расположенного от него не ближе двух метров. Козырёк должен выдерживать действие снеговой нагрузки, а также нагрузки от падения одиночных мелких предметов.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транспорта. </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2.7. В зимнее время защитный козырек и тротуар должен регулярно очищаться от снега. Ограждение не должно иметь проемов, кроме ворот и калиток, контролируемых в течение рабочего времени и запираемых после его окончания.</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2.8. Сетчатые ограждения для фасадов зданий и сооружении выполняются из сеток, специально предусмотренных для этих целей, а также других видов сеток, пригодных по своим декоративным, прочностным и пожаробезопасным качествам, сохраняющим свои первоначальные свойства не менее одного года.</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 xml:space="preserve">2.9. </w:t>
      </w:r>
      <w:r>
        <w:rPr>
          <w:rFonts w:ascii="Times New Roman" w:hAnsi="Times New Roman"/>
          <w:bCs/>
          <w:color w:val="242424"/>
          <w:sz w:val="28"/>
          <w:szCs w:val="18"/>
        </w:rPr>
        <w:t xml:space="preserve">Для </w:t>
      </w:r>
      <w:r w:rsidRPr="00FB364E">
        <w:rPr>
          <w:rFonts w:ascii="Times New Roman" w:hAnsi="Times New Roman"/>
          <w:bCs/>
          <w:color w:val="242424"/>
          <w:sz w:val="28"/>
          <w:szCs w:val="18"/>
        </w:rPr>
        <w:t>сетчатого ограждения</w:t>
      </w:r>
      <w:r>
        <w:rPr>
          <w:rFonts w:ascii="Times New Roman" w:hAnsi="Times New Roman"/>
          <w:bCs/>
          <w:color w:val="242424"/>
          <w:sz w:val="28"/>
          <w:szCs w:val="18"/>
        </w:rPr>
        <w:t xml:space="preserve"> применяются следующие цвета</w:t>
      </w:r>
      <w:r w:rsidRPr="00FB364E">
        <w:rPr>
          <w:rFonts w:ascii="Times New Roman" w:hAnsi="Times New Roman"/>
          <w:bCs/>
          <w:color w:val="242424"/>
          <w:sz w:val="28"/>
          <w:szCs w:val="18"/>
        </w:rPr>
        <w:t>: зеленый, голубой, светло-желтый, светло-серый с размерами ячеек не более 6 квадратных сантиметров.</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2.10.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для придания им устойчивости. Не допускается наличие значительных искривлений и провисаний, придающих поверхности экрана неопрятный вид.</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 xml:space="preserve">2.11. На ограждениях строительных площадок или сетчатых ограждениях по фасаду зданий </w:t>
      </w:r>
      <w:r>
        <w:rPr>
          <w:rFonts w:ascii="Times New Roman" w:hAnsi="Times New Roman"/>
          <w:color w:val="000000"/>
          <w:sz w:val="28"/>
          <w:szCs w:val="28"/>
        </w:rPr>
        <w:t>возможно</w:t>
      </w:r>
      <w:r w:rsidRPr="00FB364E">
        <w:rPr>
          <w:rFonts w:ascii="Times New Roman" w:hAnsi="Times New Roman"/>
          <w:bCs/>
          <w:color w:val="242424"/>
          <w:sz w:val="28"/>
          <w:szCs w:val="18"/>
        </w:rPr>
        <w:t>размещение социальных плакатов, художественного оформления или другой информации.</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При этом размещение коммерческой информации производится при наличии оформленного в установленном порядке разрешения.</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 xml:space="preserve">2.12. Для обеспечения сохранности строительных материалов, изделий, конструкций и для исключения возможности проникновения на </w:t>
      </w:r>
      <w:r w:rsidRPr="00FB364E">
        <w:rPr>
          <w:rFonts w:ascii="Times New Roman" w:hAnsi="Times New Roman"/>
          <w:bCs/>
          <w:color w:val="242424"/>
          <w:sz w:val="28"/>
          <w:szCs w:val="18"/>
        </w:rPr>
        <w:lastRenderedPageBreak/>
        <w:t>объект посторонних лиц в не рабочее время должна быть организована охрана.</w:t>
      </w:r>
    </w:p>
    <w:p w:rsidR="00F76525" w:rsidRPr="00FB364E" w:rsidRDefault="00F76525" w:rsidP="006712A5">
      <w:pPr>
        <w:widowControl w:val="0"/>
        <w:autoSpaceDE w:val="0"/>
        <w:autoSpaceDN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2.13. Временные ограждения по функциональному назначению подразделяются на:</w:t>
      </w:r>
    </w:p>
    <w:p w:rsidR="00F76525" w:rsidRPr="00FB364E" w:rsidRDefault="00F76525" w:rsidP="006712A5">
      <w:pPr>
        <w:widowControl w:val="0"/>
        <w:autoSpaceDE w:val="0"/>
        <w:autoSpaceDN w:val="0"/>
        <w:spacing w:after="0" w:line="240" w:lineRule="auto"/>
        <w:ind w:firstLine="720"/>
        <w:contextualSpacing/>
        <w:jc w:val="both"/>
        <w:rPr>
          <w:rFonts w:ascii="Times New Roman" w:hAnsi="Times New Roman"/>
          <w:sz w:val="28"/>
          <w:szCs w:val="28"/>
        </w:rPr>
      </w:pPr>
      <w:r w:rsidRPr="00FB364E">
        <w:rPr>
          <w:rFonts w:ascii="Times New Roman" w:hAnsi="Times New Roman"/>
          <w:sz w:val="28"/>
          <w:szCs w:val="28"/>
        </w:rPr>
        <w:t>1) сигнальные, предназначенные для предупреждения о границах участка, территории, места проведения работ;</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2) защитные, предназначенные для предотвращения доступа посторонних лиц на участки, территории, в места проведения работ;</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3) защитно-охранные, предназначенные для предотвращения доступа посторонних лиц на территории, участки, в места проведения работ, а также для охраны материальных ценностей, размещенных на территориях, участках, в местах проведения работ.</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2.14. Технические требования к ограждениям:</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ограждения должны соответствовать требованиям настоящих Правил;</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в ограждениях должны предусматриваться ворота для проезда строительных и других машин и калитки для прохода людей;</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ограждения должны быть сборно-разборными с унифицированными элементами, соединениями и деталями крепления.</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2.15. Конструкция ограждения должна обеспечивать:</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удобство установки и демонтажа;</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безопасность монтажа и эксплуатации;</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долговечность;</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возможность повторного применения;</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отсутствие заглубленных фундаментов;</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возможность установки доборных элементов (защитных козырьков, перил, подкосов, настилов);</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безопасность дорожного движения.</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2.16. Ограждения мест производства работ должны иметь надлежащий вид: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обеспечивать безопасность дорожного движения. По периметру ограждений должно быть установлено освещение.</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2.17. 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F76525" w:rsidRPr="00FB364E" w:rsidRDefault="00F76525" w:rsidP="006712A5">
      <w:pPr>
        <w:spacing w:after="0" w:line="240" w:lineRule="auto"/>
        <w:jc w:val="both"/>
        <w:rPr>
          <w:rFonts w:ascii="Times New Roman" w:hAnsi="Times New Roman"/>
          <w:bCs/>
          <w:color w:val="242424"/>
          <w:sz w:val="28"/>
          <w:szCs w:val="18"/>
        </w:rPr>
      </w:pPr>
    </w:p>
    <w:p w:rsidR="00F76525" w:rsidRPr="00FB364E" w:rsidRDefault="00F76525" w:rsidP="006712A5">
      <w:pPr>
        <w:spacing w:after="0" w:line="240" w:lineRule="auto"/>
        <w:ind w:firstLine="720"/>
        <w:jc w:val="both"/>
        <w:rPr>
          <w:rFonts w:ascii="Times New Roman" w:hAnsi="Times New Roman"/>
          <w:b/>
          <w:bCs/>
          <w:color w:val="242424"/>
          <w:sz w:val="28"/>
          <w:szCs w:val="18"/>
        </w:rPr>
      </w:pPr>
      <w:r>
        <w:rPr>
          <w:rFonts w:ascii="Times New Roman" w:hAnsi="Times New Roman"/>
          <w:b/>
          <w:bCs/>
          <w:color w:val="242424"/>
          <w:sz w:val="28"/>
          <w:szCs w:val="18"/>
        </w:rPr>
        <w:t>15.</w:t>
      </w:r>
      <w:r w:rsidRPr="00FB364E">
        <w:rPr>
          <w:rFonts w:ascii="Times New Roman" w:hAnsi="Times New Roman"/>
          <w:b/>
          <w:bCs/>
          <w:color w:val="242424"/>
          <w:sz w:val="28"/>
          <w:szCs w:val="18"/>
        </w:rPr>
        <w:t>3. Обустройство и содержание подъездных путей к строительным площадкам</w:t>
      </w:r>
      <w:r>
        <w:rPr>
          <w:rFonts w:ascii="Times New Roman" w:hAnsi="Times New Roman"/>
          <w:b/>
          <w:bCs/>
          <w:color w:val="242424"/>
          <w:sz w:val="28"/>
          <w:szCs w:val="18"/>
        </w:rPr>
        <w:t>.</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lastRenderedPageBreak/>
        <w:t>15.</w:t>
      </w:r>
      <w:r w:rsidRPr="00FB364E">
        <w:rPr>
          <w:rFonts w:ascii="Times New Roman" w:hAnsi="Times New Roman"/>
          <w:bCs/>
          <w:color w:val="242424"/>
          <w:sz w:val="28"/>
          <w:szCs w:val="18"/>
        </w:rPr>
        <w:t>3.1.Обустройство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на генподрядную строительную организацию;</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 xml:space="preserve">3.2. Выезды со стройплощадки должны выходить, как правило, на второстепенные дороги. </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Подъездные пути на стройплощадку и внутриплощадочные пути должны иметь твердое покрытие.</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3.3. Территория стройплощадки должна быть оборудована пунктом мойки (очистки) колес автотранспортных средств, для недопущения выноса грязи на колесах автотранспортных средств на проезжие части дорог. Мойка и чистка транспортных средств должны производиться в специально отведенных для этого местах.</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xml:space="preserve">Пункты мойки колес должны применяться заводского изготовления с замкнутым циклом водооборота и утилизации стоков.  </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Выезд с территории строительной площадки осуществляется только после мойки колес.</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3.4. На период строительства за строительной организацией закрепляется участок дороги до 300 м в обе стороны от выезда со строительной площадки для ежедневной его очистки от грязи.</w:t>
      </w:r>
    </w:p>
    <w:p w:rsidR="00F76525" w:rsidRPr="00FB364E" w:rsidRDefault="00F76525" w:rsidP="006712A5">
      <w:pPr>
        <w:spacing w:after="0" w:line="240" w:lineRule="auto"/>
        <w:jc w:val="both"/>
        <w:rPr>
          <w:rFonts w:ascii="Times New Roman" w:hAnsi="Times New Roman"/>
          <w:bCs/>
          <w:color w:val="242424"/>
          <w:sz w:val="28"/>
          <w:szCs w:val="18"/>
        </w:rPr>
      </w:pPr>
    </w:p>
    <w:p w:rsidR="00F76525" w:rsidRPr="00FB364E" w:rsidRDefault="00F76525" w:rsidP="006712A5">
      <w:pPr>
        <w:spacing w:after="0" w:line="240" w:lineRule="auto"/>
        <w:ind w:firstLine="720"/>
        <w:jc w:val="both"/>
        <w:rPr>
          <w:rFonts w:ascii="Times New Roman" w:hAnsi="Times New Roman"/>
          <w:b/>
          <w:bCs/>
          <w:color w:val="242424"/>
          <w:sz w:val="28"/>
          <w:szCs w:val="18"/>
        </w:rPr>
      </w:pPr>
      <w:r>
        <w:rPr>
          <w:rFonts w:ascii="Times New Roman" w:hAnsi="Times New Roman"/>
          <w:b/>
          <w:bCs/>
          <w:color w:val="242424"/>
          <w:sz w:val="28"/>
          <w:szCs w:val="18"/>
        </w:rPr>
        <w:t>15.</w:t>
      </w:r>
      <w:r w:rsidRPr="00FB364E">
        <w:rPr>
          <w:rFonts w:ascii="Times New Roman" w:hAnsi="Times New Roman"/>
          <w:b/>
          <w:bCs/>
          <w:color w:val="242424"/>
          <w:sz w:val="28"/>
          <w:szCs w:val="18"/>
        </w:rPr>
        <w:t>4. Сохранение зеленых насаждений и почвы на строительных площадках</w:t>
      </w:r>
      <w:r>
        <w:rPr>
          <w:rFonts w:ascii="Times New Roman" w:hAnsi="Times New Roman"/>
          <w:b/>
          <w:bCs/>
          <w:color w:val="242424"/>
          <w:sz w:val="28"/>
          <w:szCs w:val="18"/>
        </w:rPr>
        <w:t>.</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 xml:space="preserve">4.1. В подготовительный период при обустройстве строительной площадки необходимо принять все меры для сбережения и минимального повреждения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 xml:space="preserve">4.2. На территории строительной площадки не допускаются непредусмотренные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 xml:space="preserve">4.3. При организации строительной площадки в границах водоохраной зоны, прибрежной защитной полосы водных объектов необходимо оборудование площадки сооружениями, обеспечивающими охрану водных объектов от загрязнения, засорения и истощения вод. </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 xml:space="preserve">4.4. При выполнении планировочных работ почвенный слой, пригодный для последующего использования, должен предварительно сниматься и складироваться в специально отведенных местах. </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4.5. Плодородный слой почвы в основании насыпей и на площади, занимаемой различными выемками, до начала основных земляных работ должен быть снят в размерах, установленных проектом организации строительства и перемещен в отвалы для последующего использования его при рекультивации или повышении плодородия малопродуктивных угодий.</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Допускается не снимать плодородный слой:</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при толщине плодородного слоя менее 10 см;</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lastRenderedPageBreak/>
        <w:t>- на болотах, заболоченных и обводненных участках;</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xml:space="preserve">- на почвах с низким плодородием; </w:t>
      </w:r>
    </w:p>
    <w:p w:rsidR="00F76525" w:rsidRPr="00FB364E" w:rsidRDefault="00F76525" w:rsidP="006712A5">
      <w:pPr>
        <w:spacing w:after="0" w:line="240" w:lineRule="auto"/>
        <w:ind w:firstLine="720"/>
        <w:jc w:val="both"/>
        <w:rPr>
          <w:rFonts w:ascii="Times New Roman" w:hAnsi="Times New Roman"/>
          <w:bCs/>
          <w:color w:val="242424"/>
          <w:sz w:val="28"/>
          <w:szCs w:val="18"/>
        </w:rPr>
      </w:pPr>
      <w:r w:rsidRPr="00FB364E">
        <w:rPr>
          <w:rFonts w:ascii="Times New Roman" w:hAnsi="Times New Roman"/>
          <w:bCs/>
          <w:color w:val="242424"/>
          <w:sz w:val="28"/>
          <w:szCs w:val="18"/>
        </w:rPr>
        <w:t xml:space="preserve">- при разработке траншей шириной по верху 1 м и менее. </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4.6. Необходимость снятия и мощность снимаемого плодородного слоя устанавливаются в проекте организации строительства с учетом уровня плодородия и природной зоны.</w:t>
      </w:r>
    </w:p>
    <w:p w:rsidR="00F76525" w:rsidRPr="00FB364E" w:rsidRDefault="00F76525" w:rsidP="006712A5">
      <w:pPr>
        <w:spacing w:after="0" w:line="240" w:lineRule="auto"/>
        <w:ind w:firstLine="720"/>
        <w:jc w:val="both"/>
        <w:rPr>
          <w:rFonts w:ascii="Times New Roman" w:hAnsi="Times New Roman"/>
          <w:bCs/>
          <w:color w:val="242424"/>
          <w:sz w:val="28"/>
          <w:szCs w:val="18"/>
        </w:rPr>
      </w:pPr>
      <w:r>
        <w:rPr>
          <w:rFonts w:ascii="Times New Roman" w:hAnsi="Times New Roman"/>
          <w:bCs/>
          <w:color w:val="242424"/>
          <w:sz w:val="28"/>
          <w:szCs w:val="18"/>
        </w:rPr>
        <w:t>15.</w:t>
      </w:r>
      <w:r w:rsidRPr="00FB364E">
        <w:rPr>
          <w:rFonts w:ascii="Times New Roman" w:hAnsi="Times New Roman"/>
          <w:bCs/>
          <w:color w:val="242424"/>
          <w:sz w:val="28"/>
          <w:szCs w:val="18"/>
        </w:rPr>
        <w:t>4.7. В случае невозможности сохранения (пересадки) здоровых зеленых насаждений на землях общего пользования допускается их вырубка при условии обязательного проведения компенсационного озеленения в десяти кратном размере ценными породами деревьев и пятилетнего последующего ухода за ними или уплату компенсационной стоимости в сроки, предусмотренные разрешением.</w:t>
      </w:r>
    </w:p>
    <w:p w:rsidR="00F76525" w:rsidRPr="00FB364E" w:rsidRDefault="00F76525" w:rsidP="006712A5">
      <w:pPr>
        <w:widowControl w:val="0"/>
        <w:autoSpaceDE w:val="0"/>
        <w:autoSpaceDN w:val="0"/>
        <w:spacing w:after="0" w:line="240" w:lineRule="auto"/>
        <w:ind w:firstLine="709"/>
        <w:jc w:val="both"/>
        <w:rPr>
          <w:rFonts w:ascii="Times New Roman" w:hAnsi="Times New Roman"/>
          <w:b/>
          <w:sz w:val="28"/>
          <w:szCs w:val="28"/>
        </w:rPr>
      </w:pPr>
    </w:p>
    <w:p w:rsidR="00F76525" w:rsidRPr="00FB364E" w:rsidRDefault="00F76525" w:rsidP="006712A5">
      <w:pPr>
        <w:widowControl w:val="0"/>
        <w:autoSpaceDE w:val="0"/>
        <w:autoSpaceDN w:val="0"/>
        <w:spacing w:after="0" w:line="240" w:lineRule="auto"/>
        <w:ind w:firstLine="709"/>
        <w:jc w:val="both"/>
        <w:rPr>
          <w:rFonts w:ascii="Times New Roman" w:hAnsi="Times New Roman"/>
          <w:b/>
          <w:sz w:val="28"/>
          <w:szCs w:val="28"/>
        </w:rPr>
      </w:pPr>
      <w:r>
        <w:rPr>
          <w:rFonts w:ascii="Times New Roman" w:hAnsi="Times New Roman"/>
          <w:b/>
          <w:sz w:val="28"/>
          <w:szCs w:val="28"/>
        </w:rPr>
        <w:t>15.</w:t>
      </w:r>
      <w:r w:rsidRPr="00FB364E">
        <w:rPr>
          <w:rFonts w:ascii="Times New Roman" w:hAnsi="Times New Roman"/>
          <w:b/>
          <w:sz w:val="28"/>
          <w:szCs w:val="28"/>
        </w:rPr>
        <w:t>5. Порядок размещения временных объектов</w:t>
      </w:r>
      <w:r>
        <w:rPr>
          <w:rFonts w:ascii="Times New Roman" w:hAnsi="Times New Roman"/>
          <w:b/>
          <w:sz w:val="28"/>
          <w:szCs w:val="28"/>
        </w:rPr>
        <w:t xml:space="preserve"> </w:t>
      </w:r>
      <w:r w:rsidRPr="00FB364E">
        <w:rPr>
          <w:rFonts w:ascii="Times New Roman" w:hAnsi="Times New Roman"/>
          <w:b/>
          <w:sz w:val="28"/>
          <w:szCs w:val="28"/>
        </w:rPr>
        <w:t>при производстве строительных работ</w:t>
      </w:r>
      <w:r>
        <w:rPr>
          <w:rFonts w:ascii="Times New Roman" w:hAnsi="Times New Roman"/>
          <w:b/>
          <w:sz w:val="28"/>
          <w:szCs w:val="28"/>
        </w:rPr>
        <w:t>.</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5.1. К временным объектам, которые размещаются в местах проведения работ, относятся:</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строительные леса для организации работ на фасадах зданий и сооружений (далее - строительные леса);</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бытовые и подсобные строения для временного размещения людей и организации их работы, питания, бытового и медицинского обслуживания;</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производственные и складские строения, сооружения, помещения для хранения инвентаря, инструментов, материалов, изделий, конструкций, а также для организации выполнения (изготовления, наладки, подготовки необходимых изделий, конструкций) работ;</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оборудованные площадки для складирования почв, грунтов, отходов строительства и сноса, материалов, изделий, конструкций;</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временные дороги для организации движения транспорта в местах проведения работ;</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пункты мойки (очистки) колес автомобилей;</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контейнеры (бункеры) для сбора бытового мусора, отходов производства, складирования и хранения сыпучих и пылевидных материалов;</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мобильные туалетные кабины, за исключением мобильных туалетных кабин размещаемых для проведения собраний, митингов, демонстраций, шествий и других публичных мероприятий, спортивных, зрелищных и иных массовых мероприятий;</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временные коммуникации (трубопроводы, кабельные линии), опоры для коммуникаций.</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5.2. Необходимость размещения временных объектов, их состав, количество, расположение определяется проектом проведения (производства) работ в зависимости от видов выполняемых работ, конкретных условий и места выполнения работ.</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 xml:space="preserve">5.3. При проведении работ, для выполнения которых не требуется получение разрешения на строительство, работ по размещению объектов благоустройства территории муниципального образования и проведении </w:t>
      </w:r>
      <w:r w:rsidRPr="00FB364E">
        <w:rPr>
          <w:rFonts w:ascii="Times New Roman" w:hAnsi="Times New Roman"/>
          <w:sz w:val="28"/>
          <w:szCs w:val="28"/>
        </w:rPr>
        <w:lastRenderedPageBreak/>
        <w:t xml:space="preserve">иных работ на территории муниципального образования разрешается использование сборных инвентарных строительных лесов заводского изготовления. </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5.4. Конструкции строительных лесов должны отвечать следующим требованиям:</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устойчивость, прочность и надежность конструкции;</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устойчивость к атмосферным осадкам и коррозии;</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длительный срок службы;</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надежность эксплуатации;</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простота и удобство монтажа.</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5.5. На строительных лесах навешивается декоративно-сетчатое ограждение или баннер для укрытия фасадов зданий и сооружений в ходе работ.</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Декоративно-сетчатое ограждение и баннеры выполняются из специально предусмотренных для этой цели материалов, пригодных по своим декоративным, прочностным и пожароопасным качествам, сохраняющих свои первоначальные свойства не менее одного года. Сетчатые ограждения или баннеры натягиваются и закрепляются по всей поверхности лесов. Не допускается наличие значительных искривлений и провисаний, придающих поверхности экрана неопрятный вид.</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Фасады со стороны улиц должны укрываться баннерами с изображением строящегося или реконструируемого объекта.</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5.6. Металлические строительные леса должны быть заземлены (занулены) сразу после их установки на место, до начала каких-либо работ.</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5.7. Требования к обустройству временных дорог и оборудованных площадок для складирования материалов, изделий, конструкций:</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5.8. Временные дороги устраиваются для обеспечения возможности перемещения транспорта на территории (участке, площадке) проведения работ.</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Оборудованные площадки для временного складирования материалов, изделий, конструкций устраивают для упорядочения складирования материалов, изделий, конструкций и обеспечения их сохранности в соответствии с нормативными требованиями по условиям хранения.</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Оборудованные площадки для временного складирования почв, снимаемых со строительных площадок, грунтов, пригодных для использования при благоустройстве и озеленении и почвогрунтов, устраиваются для защиты их от загрязнения, размыва, выветривания и смешивания с нижележащим подстилающим грунтом.</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5.9. Временные подъездные пути (дороги) и площадки для складирования должны иметь твердое покрытие, оборудованы необходимыми дорожными знаками, указателями и приспособлениями, очищены от грязи, снега и наледи (в зимний период).</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 xml:space="preserve">5.10. Для предотвращения выноса грязи (грунта, бетонной смеси или раствора) строительные объекты, площадки, карьеры и полигоны твердых бытовых отходов должны оснащаться пунктами очистки (мойки) колес </w:t>
      </w:r>
      <w:r w:rsidRPr="00FB364E">
        <w:rPr>
          <w:rFonts w:ascii="Times New Roman" w:hAnsi="Times New Roman"/>
          <w:sz w:val="28"/>
          <w:szCs w:val="28"/>
        </w:rPr>
        <w:lastRenderedPageBreak/>
        <w:t>автотранспорта.</w:t>
      </w:r>
    </w:p>
    <w:p w:rsidR="00F76525" w:rsidRPr="00FB364E"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15.</w:t>
      </w:r>
      <w:r w:rsidRPr="00FB364E">
        <w:rPr>
          <w:rFonts w:ascii="Times New Roman" w:hAnsi="Times New Roman"/>
          <w:color w:val="000000"/>
          <w:sz w:val="28"/>
          <w:szCs w:val="28"/>
        </w:rPr>
        <w:t>5.11. Обязанность по очистке (мойке) колес возлагается на лицо, осуществляющее эксплуатацию строительных объектов, площадок, карьеров и полигонов твердых бытовых отходов.</w:t>
      </w:r>
    </w:p>
    <w:p w:rsidR="00F76525" w:rsidRPr="00FB364E" w:rsidRDefault="00F76525" w:rsidP="006712A5">
      <w:pPr>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Выезд автотранспорта со строительных объектов, площадок, карьеров и полигонов твердых бытовых отходов без очистки (мойки) колес от налипшего грунта запрещается. </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Pr="00FB364E">
        <w:rPr>
          <w:rFonts w:ascii="Times New Roman" w:hAnsi="Times New Roman"/>
          <w:sz w:val="28"/>
          <w:szCs w:val="28"/>
        </w:rPr>
        <w:t>5.12. Требования к пунктам мойки (очистки) колес автомобилей:</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для предотвращения выноса грязи (грунта) на территории общего пользования в составе проекта проведения (производства) работ должно предусматриваться оснащение мест проведения работ пунктами мойки (очистки) колес автомобилей;</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пункт мойки (очистки) колес автомобилей устанавливается на объектах, где ведутся работы по выемке и перемещению грунта автомобильным транспортом за границы участка проведения работ, а также работы, связанные с перемещением транспортных средств вне обустроенных дорог с твердым покрытием в местах проведения работ и с последующим выездом на территорию общего пользования;</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конструктивные и технологические решения пунктов мойки (очистки) колес автомобилей должны соответствовать техническим и экологическим требованиям и гарантировать исключение выноса грунта (грязи) колесами автомобилей с территории производства работ;</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пункты мойки (очистки) колес автотранспорта устанавливаются на асфальтированной площадке с обратным уклоном;</w:t>
      </w:r>
    </w:p>
    <w:p w:rsidR="00F76525" w:rsidRPr="00FB364E" w:rsidRDefault="00F76525" w:rsidP="006712A5">
      <w:pPr>
        <w:widowControl w:val="0"/>
        <w:autoSpaceDE w:val="0"/>
        <w:autoSpaceDN w:val="0"/>
        <w:spacing w:after="0" w:line="240" w:lineRule="auto"/>
        <w:ind w:firstLine="709"/>
        <w:contextualSpacing/>
        <w:jc w:val="both"/>
        <w:rPr>
          <w:rFonts w:ascii="Times New Roman" w:hAnsi="Times New Roman"/>
          <w:sz w:val="28"/>
          <w:szCs w:val="28"/>
        </w:rPr>
      </w:pPr>
      <w:r w:rsidRPr="00FB364E">
        <w:rPr>
          <w:rFonts w:ascii="Times New Roman" w:hAnsi="Times New Roman"/>
          <w:sz w:val="28"/>
          <w:szCs w:val="28"/>
        </w:rPr>
        <w:t>- допускается установка мобильных моечных постов с установкой на железобетонных плитах, деревянных настилах (при ведении работ по прокладке и ремонту инженерных коммуникаций).</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15.</w:t>
      </w:r>
      <w:r w:rsidRPr="00FB364E">
        <w:rPr>
          <w:rFonts w:ascii="Times New Roman" w:hAnsi="Times New Roman"/>
          <w:color w:val="000000"/>
          <w:sz w:val="28"/>
          <w:szCs w:val="28"/>
        </w:rPr>
        <w:t>5.13.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F76525" w:rsidRPr="00FB364E"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15.</w:t>
      </w:r>
      <w:r w:rsidRPr="00FB364E">
        <w:rPr>
          <w:rFonts w:ascii="Times New Roman" w:hAnsi="Times New Roman"/>
          <w:color w:val="000000"/>
          <w:sz w:val="28"/>
          <w:szCs w:val="28"/>
        </w:rPr>
        <w:t>5.14.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Строительный мусор и грунт со строительных площадок должен вывозиться регулярно в специально отведенные для этого места.</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15.</w:t>
      </w:r>
      <w:r w:rsidRPr="00FB364E">
        <w:rPr>
          <w:rFonts w:ascii="Times New Roman" w:hAnsi="Times New Roman"/>
          <w:color w:val="000000"/>
          <w:sz w:val="28"/>
          <w:szCs w:val="28"/>
        </w:rPr>
        <w:t>5.15.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 xml:space="preserve">Запорные устройства бетономешалок, а также объем заполнения автомиксеров бетонной смесью или раствором должны исключить </w:t>
      </w:r>
      <w:r w:rsidRPr="00FB364E">
        <w:rPr>
          <w:rFonts w:ascii="Times New Roman" w:hAnsi="Times New Roman"/>
          <w:color w:val="000000"/>
          <w:sz w:val="28"/>
          <w:szCs w:val="28"/>
        </w:rPr>
        <w:lastRenderedPageBreak/>
        <w:t>возможность пролива бетонной смеси или раствора при перемещении автомиксеров по дорогам.</w:t>
      </w:r>
    </w:p>
    <w:p w:rsidR="00F76525" w:rsidRPr="00FB364E" w:rsidRDefault="00F76525" w:rsidP="006712A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15.</w:t>
      </w:r>
      <w:r w:rsidRPr="00FB364E">
        <w:rPr>
          <w:rFonts w:ascii="Times New Roman" w:hAnsi="Times New Roman"/>
          <w:color w:val="000000"/>
          <w:sz w:val="28"/>
          <w:szCs w:val="28"/>
        </w:rPr>
        <w:t>5.16.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границах и в сроки, указанные в разрешении.</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F76525" w:rsidRPr="00FB364E" w:rsidRDefault="00F76525" w:rsidP="006712A5">
      <w:pPr>
        <w:autoSpaceDE w:val="0"/>
        <w:autoSpaceDN w:val="0"/>
        <w:adjustRightInd w:val="0"/>
        <w:spacing w:after="0" w:line="240" w:lineRule="auto"/>
        <w:ind w:firstLine="709"/>
        <w:jc w:val="both"/>
        <w:rPr>
          <w:rFonts w:ascii="Times New Roman" w:hAnsi="Times New Roman"/>
          <w:color w:val="000000"/>
          <w:sz w:val="28"/>
          <w:szCs w:val="28"/>
        </w:rPr>
      </w:pPr>
      <w:r w:rsidRPr="00FB364E">
        <w:rPr>
          <w:rFonts w:ascii="Times New Roman" w:hAnsi="Times New Roman"/>
          <w:color w:val="000000"/>
          <w:sz w:val="28"/>
          <w:szCs w:val="28"/>
        </w:rPr>
        <w:t>Дорожные покрытия, тротуары, газоны и другие разрытые участки должны быть восстановлены в сроки, указанные в разрешении.</w:t>
      </w:r>
    </w:p>
    <w:p w:rsidR="00F76525" w:rsidRPr="00FB364E" w:rsidRDefault="00F76525" w:rsidP="006712A5">
      <w:pPr>
        <w:spacing w:after="0" w:line="240" w:lineRule="auto"/>
        <w:ind w:firstLine="900"/>
        <w:jc w:val="both"/>
        <w:rPr>
          <w:rFonts w:ascii="Times New Roman" w:hAnsi="Times New Roman"/>
          <w:b/>
          <w:color w:val="242424"/>
          <w:sz w:val="28"/>
          <w:szCs w:val="18"/>
        </w:rPr>
      </w:pPr>
    </w:p>
    <w:p w:rsidR="00F76525" w:rsidRPr="00FB364E" w:rsidRDefault="00F76525" w:rsidP="006712A5">
      <w:pPr>
        <w:spacing w:after="0" w:line="240" w:lineRule="auto"/>
        <w:ind w:firstLine="900"/>
        <w:rPr>
          <w:rFonts w:ascii="Times New Roman" w:hAnsi="Times New Roman"/>
          <w:b/>
          <w:color w:val="242424"/>
          <w:sz w:val="28"/>
          <w:szCs w:val="18"/>
        </w:rPr>
      </w:pPr>
      <w:r>
        <w:rPr>
          <w:rFonts w:ascii="Times New Roman" w:hAnsi="Times New Roman"/>
          <w:b/>
          <w:color w:val="242424"/>
          <w:sz w:val="28"/>
          <w:szCs w:val="18"/>
        </w:rPr>
        <w:t>15.</w:t>
      </w:r>
      <w:r w:rsidRPr="00FB364E">
        <w:rPr>
          <w:rFonts w:ascii="Times New Roman" w:hAnsi="Times New Roman"/>
          <w:b/>
          <w:color w:val="242424"/>
          <w:sz w:val="28"/>
          <w:szCs w:val="18"/>
        </w:rPr>
        <w:t>6. Содержание строительных площадок</w:t>
      </w:r>
      <w:r>
        <w:rPr>
          <w:rFonts w:ascii="Times New Roman" w:hAnsi="Times New Roman"/>
          <w:b/>
          <w:color w:val="242424"/>
          <w:sz w:val="28"/>
          <w:szCs w:val="18"/>
        </w:rPr>
        <w:t>.</w:t>
      </w:r>
    </w:p>
    <w:p w:rsidR="00F76525" w:rsidRPr="00FB364E" w:rsidRDefault="00F76525" w:rsidP="006712A5">
      <w:pPr>
        <w:spacing w:after="0" w:line="240" w:lineRule="auto"/>
        <w:ind w:firstLine="900"/>
        <w:jc w:val="both"/>
        <w:rPr>
          <w:rFonts w:ascii="Times New Roman" w:hAnsi="Times New Roman"/>
          <w:color w:val="242424"/>
          <w:sz w:val="28"/>
          <w:szCs w:val="18"/>
        </w:rPr>
      </w:pPr>
      <w:r>
        <w:rPr>
          <w:rFonts w:ascii="Times New Roman" w:hAnsi="Times New Roman"/>
          <w:color w:val="242424"/>
          <w:sz w:val="28"/>
          <w:szCs w:val="18"/>
        </w:rPr>
        <w:t>15.</w:t>
      </w:r>
      <w:r w:rsidRPr="00FB364E">
        <w:rPr>
          <w:rFonts w:ascii="Times New Roman" w:hAnsi="Times New Roman"/>
          <w:color w:val="242424"/>
          <w:sz w:val="28"/>
          <w:szCs w:val="18"/>
        </w:rPr>
        <w:t>6.1. Прилегающая пятиметровая зона к строительной площадке должна своевременно очищаться от зарослей травы (в летний период), старой засохшей травы (осенне-зимний-весенний периоды), производственных и бытовых отходов. Не допускается организовывать на прилегающей территории площадки складирование материалов и конструкций. Наличие на прилегающей территории к стройплощадке старой засохшей травы (осенне-зимний-весенний периоды) является одним из условий для возникновения пожара.</w:t>
      </w:r>
    </w:p>
    <w:p w:rsidR="00F76525" w:rsidRPr="00FB364E" w:rsidRDefault="00F76525" w:rsidP="006712A5">
      <w:pPr>
        <w:spacing w:after="0" w:line="240" w:lineRule="auto"/>
        <w:ind w:firstLine="900"/>
        <w:jc w:val="both"/>
        <w:rPr>
          <w:rFonts w:ascii="Times New Roman" w:hAnsi="Times New Roman"/>
          <w:color w:val="242424"/>
          <w:sz w:val="28"/>
          <w:szCs w:val="18"/>
        </w:rPr>
      </w:pPr>
      <w:r>
        <w:rPr>
          <w:rFonts w:ascii="Times New Roman" w:hAnsi="Times New Roman"/>
          <w:color w:val="242424"/>
          <w:sz w:val="28"/>
          <w:szCs w:val="18"/>
        </w:rPr>
        <w:t>15.</w:t>
      </w:r>
      <w:r w:rsidRPr="00FB364E">
        <w:rPr>
          <w:rFonts w:ascii="Times New Roman" w:hAnsi="Times New Roman"/>
          <w:color w:val="242424"/>
          <w:sz w:val="28"/>
          <w:szCs w:val="18"/>
        </w:rPr>
        <w:t>6.2. При строительстве в стесненных условиях застройки необходимо предусмотреть возможность использования близлежащих свободных территорий для временного отчуждения (согласование стройгенплана с владельцами земельного участка с нанесением на стройгенплане опасных зон, границ полосы отвода земельного участка и границ необходимых на период строительства).</w:t>
      </w:r>
    </w:p>
    <w:p w:rsidR="00F76525" w:rsidRPr="00FB364E" w:rsidRDefault="00F76525" w:rsidP="006712A5">
      <w:pPr>
        <w:spacing w:after="0" w:line="240" w:lineRule="auto"/>
        <w:ind w:firstLine="900"/>
        <w:jc w:val="both"/>
        <w:rPr>
          <w:rFonts w:ascii="Times New Roman" w:hAnsi="Times New Roman"/>
          <w:color w:val="242424"/>
          <w:sz w:val="28"/>
          <w:szCs w:val="18"/>
        </w:rPr>
      </w:pPr>
      <w:r>
        <w:rPr>
          <w:rFonts w:ascii="Times New Roman" w:hAnsi="Times New Roman"/>
          <w:color w:val="242424"/>
          <w:sz w:val="28"/>
          <w:szCs w:val="18"/>
        </w:rPr>
        <w:t>15.</w:t>
      </w:r>
      <w:r w:rsidRPr="00FB364E">
        <w:rPr>
          <w:rFonts w:ascii="Times New Roman" w:hAnsi="Times New Roman"/>
          <w:color w:val="242424"/>
          <w:sz w:val="28"/>
          <w:szCs w:val="18"/>
        </w:rPr>
        <w:t>6.3. Подъездные пути к стройплощадке должны содержаться в чистоте, должна быть организована ежедневная уборка дорог, примыкающих к строительной площадке.</w:t>
      </w:r>
    </w:p>
    <w:p w:rsidR="00F76525" w:rsidRPr="00FB364E" w:rsidRDefault="00F76525" w:rsidP="006712A5">
      <w:pPr>
        <w:spacing w:after="0" w:line="240" w:lineRule="auto"/>
        <w:ind w:firstLine="900"/>
        <w:jc w:val="both"/>
        <w:rPr>
          <w:rFonts w:ascii="Times New Roman" w:hAnsi="Times New Roman"/>
          <w:color w:val="242424"/>
          <w:sz w:val="28"/>
          <w:szCs w:val="18"/>
        </w:rPr>
      </w:pPr>
      <w:r>
        <w:rPr>
          <w:rFonts w:ascii="Times New Roman" w:hAnsi="Times New Roman"/>
          <w:color w:val="242424"/>
          <w:sz w:val="28"/>
          <w:szCs w:val="18"/>
        </w:rPr>
        <w:t>15.</w:t>
      </w:r>
      <w:r w:rsidRPr="00FB364E">
        <w:rPr>
          <w:rFonts w:ascii="Times New Roman" w:hAnsi="Times New Roman"/>
          <w:color w:val="242424"/>
          <w:sz w:val="28"/>
          <w:szCs w:val="18"/>
        </w:rPr>
        <w:t>6.4. Проходы, подъездные пути, подходы или подъезды к средствам пожаротушения в зимнее время должны быть расчищены от снега.</w:t>
      </w:r>
    </w:p>
    <w:p w:rsidR="00F76525" w:rsidRPr="00FB364E" w:rsidRDefault="00F76525" w:rsidP="006712A5">
      <w:pPr>
        <w:spacing w:after="0" w:line="240" w:lineRule="auto"/>
        <w:ind w:firstLine="900"/>
        <w:jc w:val="both"/>
        <w:rPr>
          <w:rFonts w:ascii="Times New Roman" w:hAnsi="Times New Roman"/>
          <w:color w:val="242424"/>
          <w:sz w:val="28"/>
          <w:szCs w:val="18"/>
        </w:rPr>
      </w:pPr>
      <w:r>
        <w:rPr>
          <w:rFonts w:ascii="Times New Roman" w:hAnsi="Times New Roman"/>
          <w:color w:val="242424"/>
          <w:sz w:val="28"/>
          <w:szCs w:val="18"/>
        </w:rPr>
        <w:t>15.</w:t>
      </w:r>
      <w:r w:rsidRPr="00FB364E">
        <w:rPr>
          <w:rFonts w:ascii="Times New Roman" w:hAnsi="Times New Roman"/>
          <w:color w:val="242424"/>
          <w:sz w:val="28"/>
          <w:szCs w:val="18"/>
        </w:rPr>
        <w:t>6.5. В ходе строительства люки смотровых и водоприемных колодцев на территории стройплощадки, на тротуарах и проезжей части должны быть закрыты крышками, решетками и расчищены от земли и снега. Разрытые и опасные места должны быть ограждены.</w:t>
      </w:r>
    </w:p>
    <w:p w:rsidR="00F76525" w:rsidRPr="00FB364E" w:rsidRDefault="00F76525" w:rsidP="006712A5">
      <w:pPr>
        <w:spacing w:after="0" w:line="240" w:lineRule="auto"/>
        <w:ind w:firstLine="708"/>
        <w:jc w:val="both"/>
        <w:rPr>
          <w:rFonts w:ascii="Times New Roman" w:hAnsi="Times New Roman"/>
          <w:b/>
          <w:color w:val="000000"/>
          <w:sz w:val="28"/>
          <w:szCs w:val="28"/>
        </w:rPr>
      </w:pPr>
    </w:p>
    <w:p w:rsidR="00F76525" w:rsidRPr="00FB364E" w:rsidRDefault="00F76525" w:rsidP="006712A5">
      <w:pPr>
        <w:spacing w:after="0" w:line="240" w:lineRule="auto"/>
        <w:ind w:firstLine="993"/>
        <w:jc w:val="both"/>
        <w:rPr>
          <w:rFonts w:ascii="Times New Roman" w:hAnsi="Times New Roman" w:cs="Arial"/>
          <w:b/>
          <w:color w:val="000000"/>
          <w:sz w:val="28"/>
          <w:szCs w:val="28"/>
        </w:rPr>
      </w:pPr>
      <w:r w:rsidRPr="00BE3A60">
        <w:rPr>
          <w:rFonts w:ascii="Times New Roman" w:hAnsi="Times New Roman" w:cs="Arial"/>
          <w:b/>
          <w:color w:val="000000"/>
          <w:sz w:val="28"/>
          <w:szCs w:val="28"/>
        </w:rPr>
        <w:t>Глава 16.</w:t>
      </w:r>
      <w:r w:rsidRPr="00FB364E">
        <w:rPr>
          <w:rFonts w:ascii="Times New Roman" w:hAnsi="Times New Roman" w:cs="Arial"/>
          <w:b/>
          <w:color w:val="000000"/>
          <w:sz w:val="28"/>
          <w:szCs w:val="28"/>
        </w:rPr>
        <w:t xml:space="preserve"> Содержание и требования к </w:t>
      </w:r>
      <w:r w:rsidRPr="00FB364E">
        <w:rPr>
          <w:rFonts w:ascii="Times New Roman" w:hAnsi="Times New Roman"/>
          <w:b/>
          <w:color w:val="000000"/>
          <w:sz w:val="28"/>
          <w:szCs w:val="28"/>
        </w:rPr>
        <w:t>подземным</w:t>
      </w:r>
      <w:r w:rsidRPr="00FB364E">
        <w:rPr>
          <w:rFonts w:ascii="Times New Roman" w:hAnsi="Times New Roman" w:cs="Arial"/>
          <w:b/>
          <w:color w:val="000000"/>
          <w:sz w:val="28"/>
          <w:szCs w:val="28"/>
        </w:rPr>
        <w:t xml:space="preserve"> инженерным коммуникациям и линиям связи</w:t>
      </w:r>
      <w:r>
        <w:rPr>
          <w:rFonts w:ascii="Times New Roman" w:hAnsi="Times New Roman" w:cs="Arial"/>
          <w:b/>
          <w:color w:val="000000"/>
          <w:sz w:val="28"/>
          <w:szCs w:val="28"/>
        </w:rPr>
        <w:t>.</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Pr>
          <w:rFonts w:ascii="Times New Roman" w:hAnsi="Times New Roman"/>
          <w:color w:val="000000"/>
          <w:sz w:val="28"/>
          <w:szCs w:val="28"/>
        </w:rPr>
        <w:t>16.</w:t>
      </w:r>
      <w:r w:rsidRPr="00FB364E">
        <w:rPr>
          <w:rFonts w:ascii="Times New Roman" w:hAnsi="Times New Roman"/>
          <w:color w:val="000000"/>
          <w:sz w:val="28"/>
          <w:szCs w:val="28"/>
        </w:rPr>
        <w:t xml:space="preserve">1. Собственники (владельцы, пользователи) подземных инженерных коммуникаций или уполномоченные ими лица: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xml:space="preserve">- производят содержание и ремонт подземных коммуникаций, а также своевременную очистку колодцев и коллекторов с обязательным вывозом мусора и грязи;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lastRenderedPageBreak/>
        <w:t xml:space="preserve">- контролируют наличие люков на колодцах и решеток на дождеприемниках, немедленно ограждают и обозначают соответствующими дорожными знаками разрушенные крышки и решетки, производят их замену в срок не более 3 часов с момента обнаружения;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xml:space="preserve">- обеспечивают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суток с момента их обнаружения;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xml:space="preserve">- ликвидируют последствия аварий на коммуникациях (снежные валы, наледь, грязь, жидкости);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xml:space="preserve">- обеспечивают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осуществляют установку ограждений и соответствующих дорожных знаков;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xml:space="preserve">- обеспечивают освещение мест аварий в темное время суток.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Pr>
          <w:rFonts w:ascii="Times New Roman" w:hAnsi="Times New Roman"/>
          <w:color w:val="000000"/>
          <w:sz w:val="28"/>
          <w:szCs w:val="28"/>
        </w:rPr>
        <w:t>16.</w:t>
      </w:r>
      <w:r w:rsidRPr="00FB364E">
        <w:rPr>
          <w:rFonts w:ascii="Times New Roman" w:hAnsi="Times New Roman"/>
          <w:color w:val="000000"/>
          <w:sz w:val="28"/>
          <w:szCs w:val="28"/>
        </w:rPr>
        <w:t xml:space="preserve">2. Собственники проводных линий связи, операторы связи, интернет-провайдеры: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xml:space="preserve">- производят подключение зданий, сооружений, многоквартирных домов к сети связи общего пользования подземным способом, без использования воздушных линий;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размещают существующие воздушные линии связи подземным способом;</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xml:space="preserve">-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xml:space="preserve">-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Pr>
          <w:rFonts w:ascii="Times New Roman" w:hAnsi="Times New Roman"/>
          <w:color w:val="000000"/>
          <w:sz w:val="28"/>
          <w:szCs w:val="28"/>
        </w:rPr>
        <w:t>16.</w:t>
      </w:r>
      <w:r w:rsidRPr="00FB364E">
        <w:rPr>
          <w:rFonts w:ascii="Times New Roman" w:hAnsi="Times New Roman"/>
          <w:color w:val="000000"/>
          <w:sz w:val="28"/>
          <w:szCs w:val="28"/>
        </w:rPr>
        <w:t xml:space="preserve">3.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не используются, за исключением зданий, относящихся к жилым домам индивидуальной застройки;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Pr>
          <w:rFonts w:ascii="Times New Roman" w:hAnsi="Times New Roman"/>
          <w:color w:val="000000"/>
          <w:sz w:val="28"/>
          <w:szCs w:val="28"/>
        </w:rPr>
        <w:t>16.</w:t>
      </w:r>
      <w:r w:rsidRPr="00FB364E">
        <w:rPr>
          <w:rFonts w:ascii="Times New Roman" w:hAnsi="Times New Roman"/>
          <w:color w:val="000000"/>
          <w:sz w:val="28"/>
          <w:szCs w:val="28"/>
        </w:rPr>
        <w:t xml:space="preserve">4.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не используются, за исключением </w:t>
      </w:r>
      <w:r w:rsidRPr="00FB364E">
        <w:rPr>
          <w:rFonts w:ascii="Times New Roman" w:hAnsi="Times New Roman"/>
          <w:color w:val="000000"/>
          <w:sz w:val="28"/>
          <w:szCs w:val="28"/>
        </w:rPr>
        <w:lastRenderedPageBreak/>
        <w:t xml:space="preserve">кабелей связи, предназначенных для управления светофорами и информационными панелями в пределах одного перекрестка дорог; </w:t>
      </w:r>
    </w:p>
    <w:p w:rsidR="00F76525" w:rsidRDefault="00F76525" w:rsidP="006712A5">
      <w:pPr>
        <w:spacing w:after="0" w:line="240" w:lineRule="auto"/>
        <w:ind w:firstLine="993"/>
        <w:jc w:val="both"/>
        <w:rPr>
          <w:rFonts w:ascii="Times New Roman" w:hAnsi="Times New Roman"/>
          <w:color w:val="000000"/>
          <w:sz w:val="28"/>
          <w:szCs w:val="28"/>
        </w:rPr>
      </w:pPr>
      <w:r>
        <w:rPr>
          <w:rFonts w:ascii="Times New Roman" w:hAnsi="Times New Roman"/>
          <w:color w:val="000000"/>
          <w:sz w:val="28"/>
          <w:szCs w:val="28"/>
        </w:rPr>
        <w:t>16.</w:t>
      </w:r>
      <w:r w:rsidRPr="00FB364E">
        <w:rPr>
          <w:rFonts w:ascii="Times New Roman" w:hAnsi="Times New Roman"/>
          <w:color w:val="000000"/>
          <w:sz w:val="28"/>
          <w:szCs w:val="28"/>
        </w:rPr>
        <w:t>5. Пересечение кабелем связи улицы с проезжей частью, имеющей ширину более двух полос для движения автомобильного транспорта должно осуществляться не воздушным способом независимо от высоты и способа подвеса кабеля.</w:t>
      </w:r>
    </w:p>
    <w:p w:rsidR="00F76525" w:rsidRPr="00FB364E" w:rsidRDefault="00F76525" w:rsidP="006712A5">
      <w:pPr>
        <w:spacing w:after="0" w:line="240" w:lineRule="auto"/>
        <w:ind w:firstLine="993"/>
        <w:jc w:val="both"/>
        <w:rPr>
          <w:rFonts w:ascii="Times New Roman" w:hAnsi="Times New Roman"/>
          <w:b/>
          <w:color w:val="000000"/>
          <w:sz w:val="28"/>
          <w:szCs w:val="28"/>
        </w:rPr>
      </w:pPr>
      <w:r>
        <w:rPr>
          <w:rFonts w:ascii="Times New Roman" w:hAnsi="Times New Roman"/>
          <w:color w:val="000000"/>
          <w:sz w:val="28"/>
          <w:szCs w:val="28"/>
        </w:rPr>
        <w:t>16.6. При наличии утвержденной архитектурно-художественной концепции благоустройство линейных объектов и прилегающей к ним территории осуществляется в соответствии с ее требованиями.</w:t>
      </w:r>
    </w:p>
    <w:p w:rsidR="00F76525" w:rsidRDefault="00F76525" w:rsidP="006712A5">
      <w:pPr>
        <w:spacing w:after="0" w:line="240" w:lineRule="auto"/>
        <w:jc w:val="both"/>
        <w:rPr>
          <w:rFonts w:ascii="Times New Roman" w:hAnsi="Times New Roman" w:cs="Arial"/>
          <w:b/>
          <w:bCs/>
          <w:color w:val="000000"/>
          <w:sz w:val="28"/>
          <w:szCs w:val="28"/>
          <w:highlight w:val="yellow"/>
        </w:rPr>
      </w:pPr>
    </w:p>
    <w:p w:rsidR="00F76525" w:rsidRPr="0037721F" w:rsidRDefault="00F76525" w:rsidP="006712A5">
      <w:pPr>
        <w:spacing w:after="0" w:line="240" w:lineRule="auto"/>
        <w:ind w:firstLine="993"/>
        <w:jc w:val="both"/>
        <w:rPr>
          <w:rFonts w:ascii="Times New Roman" w:hAnsi="Times New Roman" w:cs="Arial"/>
          <w:b/>
          <w:bCs/>
          <w:color w:val="000000"/>
          <w:sz w:val="28"/>
          <w:szCs w:val="28"/>
          <w:highlight w:val="yellow"/>
        </w:rPr>
      </w:pPr>
      <w:r w:rsidRPr="0037721F">
        <w:rPr>
          <w:rFonts w:ascii="Times New Roman" w:hAnsi="Times New Roman" w:cs="Arial"/>
          <w:b/>
          <w:bCs/>
          <w:color w:val="000000"/>
          <w:sz w:val="28"/>
          <w:szCs w:val="28"/>
          <w:highlight w:val="yellow"/>
        </w:rPr>
        <w:t xml:space="preserve">Раздел </w:t>
      </w:r>
      <w:r w:rsidRPr="0037721F">
        <w:rPr>
          <w:rFonts w:ascii="Times New Roman" w:hAnsi="Times New Roman" w:cs="Arial"/>
          <w:b/>
          <w:bCs/>
          <w:color w:val="000000"/>
          <w:sz w:val="28"/>
          <w:szCs w:val="28"/>
          <w:highlight w:val="yellow"/>
          <w:lang w:val="en-US"/>
        </w:rPr>
        <w:t>III</w:t>
      </w:r>
      <w:r w:rsidRPr="0037721F">
        <w:rPr>
          <w:rFonts w:ascii="Times New Roman" w:hAnsi="Times New Roman" w:cs="Arial"/>
          <w:b/>
          <w:bCs/>
          <w:color w:val="000000"/>
          <w:sz w:val="28"/>
          <w:szCs w:val="28"/>
          <w:highlight w:val="yellow"/>
        </w:rPr>
        <w:t>. Общественное участие и контроль в сфере благоустройства.</w:t>
      </w:r>
    </w:p>
    <w:p w:rsidR="00F76525" w:rsidRPr="0037721F" w:rsidRDefault="00F76525" w:rsidP="006712A5">
      <w:pPr>
        <w:autoSpaceDE w:val="0"/>
        <w:autoSpaceDN w:val="0"/>
        <w:adjustRightInd w:val="0"/>
        <w:spacing w:after="0" w:line="240" w:lineRule="auto"/>
        <w:ind w:firstLine="993"/>
        <w:jc w:val="both"/>
        <w:rPr>
          <w:rFonts w:ascii="Times New Roman" w:hAnsi="Times New Roman" w:cs="Arial"/>
          <w:b/>
          <w:color w:val="000000"/>
          <w:sz w:val="28"/>
          <w:szCs w:val="28"/>
          <w:highlight w:val="yellow"/>
        </w:rPr>
      </w:pPr>
    </w:p>
    <w:p w:rsidR="00F76525" w:rsidRPr="0037721F" w:rsidRDefault="00F76525" w:rsidP="006712A5">
      <w:pPr>
        <w:autoSpaceDE w:val="0"/>
        <w:autoSpaceDN w:val="0"/>
        <w:adjustRightInd w:val="0"/>
        <w:spacing w:after="0" w:line="240" w:lineRule="auto"/>
        <w:ind w:firstLine="993"/>
        <w:jc w:val="both"/>
        <w:rPr>
          <w:rFonts w:ascii="Times New Roman" w:hAnsi="Times New Roman"/>
          <w:b/>
          <w:color w:val="000000"/>
          <w:sz w:val="28"/>
          <w:szCs w:val="28"/>
          <w:highlight w:val="yellow"/>
        </w:rPr>
      </w:pPr>
      <w:r w:rsidRPr="0037721F">
        <w:rPr>
          <w:rFonts w:ascii="Times New Roman" w:hAnsi="Times New Roman" w:cs="Arial"/>
          <w:b/>
          <w:color w:val="000000"/>
          <w:sz w:val="28"/>
          <w:szCs w:val="28"/>
          <w:highlight w:val="yellow"/>
        </w:rPr>
        <w:t>Глава 1. Порядок участия граждан и организаций в реализации мероприятий по благоустройству территории муниципального образования.</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37721F">
        <w:rPr>
          <w:rFonts w:ascii="Times New Roman" w:hAnsi="Times New Roman"/>
          <w:b/>
          <w:bCs/>
          <w:color w:val="000000"/>
          <w:sz w:val="28"/>
          <w:szCs w:val="28"/>
          <w:highlight w:val="yellow"/>
        </w:rPr>
        <w:t xml:space="preserve">1.1. Формы общественного участия </w:t>
      </w:r>
      <w:r w:rsidRPr="0037721F">
        <w:rPr>
          <w:rFonts w:ascii="Times New Roman" w:hAnsi="Times New Roman" w:cs="Arial"/>
          <w:b/>
          <w:color w:val="000000"/>
          <w:sz w:val="28"/>
          <w:szCs w:val="28"/>
          <w:highlight w:val="yellow"/>
        </w:rPr>
        <w:t>в содержании прилегающих территорий.</w:t>
      </w:r>
      <w:r w:rsidRPr="00FB364E">
        <w:rPr>
          <w:rFonts w:ascii="Times New Roman" w:hAnsi="Times New Roman" w:cs="Arial"/>
          <w:b/>
          <w:color w:val="000000"/>
          <w:sz w:val="28"/>
          <w:szCs w:val="28"/>
        </w:rPr>
        <w:t xml:space="preserve">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1.1.  Все решения, касающиеся благоустройства и развития городской среды (среды населенного пункта), принимается на общественных слушаниях, с учетом мнения жителей соответствующих территорий муниципальн</w:t>
      </w:r>
      <w:r>
        <w:rPr>
          <w:rFonts w:ascii="Times New Roman" w:hAnsi="Times New Roman"/>
          <w:color w:val="000000"/>
          <w:sz w:val="28"/>
          <w:szCs w:val="28"/>
        </w:rPr>
        <w:t>ого</w:t>
      </w:r>
      <w:r w:rsidRPr="00FB364E">
        <w:rPr>
          <w:rFonts w:ascii="Times New Roman" w:hAnsi="Times New Roman"/>
          <w:color w:val="000000"/>
          <w:sz w:val="28"/>
          <w:szCs w:val="28"/>
        </w:rPr>
        <w:t xml:space="preserve"> образовани</w:t>
      </w:r>
      <w:r>
        <w:rPr>
          <w:rFonts w:ascii="Times New Roman" w:hAnsi="Times New Roman"/>
          <w:color w:val="000000"/>
          <w:sz w:val="28"/>
          <w:szCs w:val="28"/>
        </w:rPr>
        <w:t>я</w:t>
      </w:r>
      <w:r w:rsidRPr="00FB364E">
        <w:rPr>
          <w:rFonts w:ascii="Times New Roman" w:hAnsi="Times New Roman"/>
          <w:color w:val="000000"/>
          <w:sz w:val="28"/>
          <w:szCs w:val="28"/>
        </w:rPr>
        <w:t xml:space="preserve"> и иных заинтересованных лиц. </w:t>
      </w:r>
    </w:p>
    <w:p w:rsidR="00F76525" w:rsidRPr="00FB364E" w:rsidRDefault="00F76525" w:rsidP="006712A5">
      <w:pPr>
        <w:autoSpaceDE w:val="0"/>
        <w:autoSpaceDN w:val="0"/>
        <w:adjustRightInd w:val="0"/>
        <w:spacing w:after="0" w:line="240" w:lineRule="auto"/>
        <w:ind w:firstLine="993"/>
        <w:jc w:val="both"/>
        <w:rPr>
          <w:rFonts w:ascii="Times New Roman" w:hAnsi="Times New Roman"/>
          <w:sz w:val="28"/>
          <w:szCs w:val="28"/>
        </w:rPr>
      </w:pPr>
      <w:r>
        <w:rPr>
          <w:rFonts w:ascii="Times New Roman" w:hAnsi="Times New Roman"/>
          <w:sz w:val="28"/>
          <w:szCs w:val="28"/>
        </w:rPr>
        <w:t>1.</w:t>
      </w:r>
      <w:r w:rsidRPr="00FB364E">
        <w:rPr>
          <w:rFonts w:ascii="Times New Roman" w:hAnsi="Times New Roman"/>
          <w:sz w:val="28"/>
          <w:szCs w:val="28"/>
        </w:rPr>
        <w:t>1.2.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Pr>
          <w:rFonts w:ascii="Times New Roman" w:hAnsi="Times New Roman"/>
          <w:sz w:val="28"/>
          <w:szCs w:val="28"/>
        </w:rPr>
        <w:t>уются</w:t>
      </w:r>
      <w:r w:rsidRPr="00FB364E">
        <w:rPr>
          <w:rFonts w:ascii="Times New Roman" w:hAnsi="Times New Roman"/>
          <w:sz w:val="28"/>
          <w:szCs w:val="28"/>
        </w:rPr>
        <w:t xml:space="preserve"> следующие формы:</w:t>
      </w:r>
    </w:p>
    <w:p w:rsidR="00F76525" w:rsidRPr="00FB364E" w:rsidRDefault="00F76525" w:rsidP="006712A5">
      <w:pPr>
        <w:autoSpaceDE w:val="0"/>
        <w:autoSpaceDN w:val="0"/>
        <w:adjustRightInd w:val="0"/>
        <w:spacing w:after="0" w:line="240" w:lineRule="auto"/>
        <w:ind w:firstLine="993"/>
        <w:jc w:val="both"/>
        <w:rPr>
          <w:rFonts w:ascii="Times New Roman" w:hAnsi="Times New Roman"/>
          <w:sz w:val="28"/>
          <w:szCs w:val="28"/>
        </w:rPr>
      </w:pPr>
      <w:r w:rsidRPr="00FB364E">
        <w:rPr>
          <w:rFonts w:ascii="Times New Roman" w:hAnsi="Times New Roman"/>
          <w:sz w:val="28"/>
          <w:szCs w:val="28"/>
        </w:rPr>
        <w:t>а) совместное определение целей и задач по развитию территории, инвентаризация проблем и потенциалов среды;</w:t>
      </w:r>
    </w:p>
    <w:p w:rsidR="00F76525" w:rsidRPr="00FB364E" w:rsidRDefault="00F76525" w:rsidP="006712A5">
      <w:pPr>
        <w:autoSpaceDE w:val="0"/>
        <w:autoSpaceDN w:val="0"/>
        <w:adjustRightInd w:val="0"/>
        <w:spacing w:after="0" w:line="240" w:lineRule="auto"/>
        <w:ind w:firstLine="993"/>
        <w:jc w:val="both"/>
        <w:rPr>
          <w:rFonts w:ascii="Times New Roman" w:hAnsi="Times New Roman"/>
          <w:sz w:val="28"/>
          <w:szCs w:val="28"/>
        </w:rPr>
      </w:pPr>
      <w:r w:rsidRPr="00FB364E">
        <w:rPr>
          <w:rFonts w:ascii="Times New Roman" w:hAnsi="Times New Roman"/>
          <w:sz w:val="28"/>
          <w:szCs w:val="28"/>
        </w:rPr>
        <w:t>б)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76525" w:rsidRPr="00FB364E" w:rsidRDefault="00F76525" w:rsidP="006712A5">
      <w:pPr>
        <w:autoSpaceDE w:val="0"/>
        <w:autoSpaceDN w:val="0"/>
        <w:adjustRightInd w:val="0"/>
        <w:spacing w:after="0" w:line="240" w:lineRule="auto"/>
        <w:ind w:firstLine="993"/>
        <w:jc w:val="both"/>
        <w:rPr>
          <w:rFonts w:ascii="Times New Roman" w:hAnsi="Times New Roman"/>
          <w:sz w:val="28"/>
          <w:szCs w:val="28"/>
        </w:rPr>
      </w:pPr>
      <w:r w:rsidRPr="00FB364E">
        <w:rPr>
          <w:rFonts w:ascii="Times New Roman" w:hAnsi="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76525" w:rsidRPr="00FB364E" w:rsidRDefault="00F76525" w:rsidP="006712A5">
      <w:pPr>
        <w:autoSpaceDE w:val="0"/>
        <w:autoSpaceDN w:val="0"/>
        <w:adjustRightInd w:val="0"/>
        <w:spacing w:after="0" w:line="240" w:lineRule="auto"/>
        <w:ind w:firstLine="993"/>
        <w:jc w:val="both"/>
        <w:rPr>
          <w:rFonts w:ascii="Times New Roman" w:hAnsi="Times New Roman"/>
          <w:sz w:val="28"/>
          <w:szCs w:val="28"/>
        </w:rPr>
      </w:pPr>
      <w:r w:rsidRPr="00FB364E">
        <w:rPr>
          <w:rFonts w:ascii="Times New Roman" w:hAnsi="Times New Roman"/>
          <w:sz w:val="28"/>
          <w:szCs w:val="28"/>
        </w:rPr>
        <w:t>г) консультации в выборе типов покрытий, с учетом функционального зонирования территории;</w:t>
      </w:r>
    </w:p>
    <w:p w:rsidR="00F76525" w:rsidRPr="00FB364E" w:rsidRDefault="00F76525" w:rsidP="006712A5">
      <w:pPr>
        <w:autoSpaceDE w:val="0"/>
        <w:autoSpaceDN w:val="0"/>
        <w:adjustRightInd w:val="0"/>
        <w:spacing w:after="0" w:line="240" w:lineRule="auto"/>
        <w:ind w:firstLine="993"/>
        <w:jc w:val="both"/>
        <w:rPr>
          <w:rFonts w:ascii="Times New Roman" w:hAnsi="Times New Roman"/>
          <w:sz w:val="28"/>
          <w:szCs w:val="28"/>
        </w:rPr>
      </w:pPr>
      <w:r w:rsidRPr="00FB364E">
        <w:rPr>
          <w:rFonts w:ascii="Times New Roman" w:hAnsi="Times New Roman"/>
          <w:sz w:val="28"/>
          <w:szCs w:val="28"/>
        </w:rPr>
        <w:t>д) консультации по предполагаемым типам озеленения;</w:t>
      </w:r>
    </w:p>
    <w:p w:rsidR="00F76525" w:rsidRPr="00FB364E" w:rsidRDefault="00F76525" w:rsidP="006712A5">
      <w:pPr>
        <w:autoSpaceDE w:val="0"/>
        <w:autoSpaceDN w:val="0"/>
        <w:adjustRightInd w:val="0"/>
        <w:spacing w:after="0" w:line="240" w:lineRule="auto"/>
        <w:ind w:firstLine="993"/>
        <w:jc w:val="both"/>
        <w:rPr>
          <w:rFonts w:ascii="Times New Roman" w:hAnsi="Times New Roman"/>
          <w:sz w:val="28"/>
          <w:szCs w:val="28"/>
        </w:rPr>
      </w:pPr>
      <w:r w:rsidRPr="00FB364E">
        <w:rPr>
          <w:rFonts w:ascii="Times New Roman" w:hAnsi="Times New Roman"/>
          <w:sz w:val="28"/>
          <w:szCs w:val="28"/>
        </w:rPr>
        <w:t>е) консультации по предполагаемым типам освещения и осветительного оборудования;</w:t>
      </w:r>
    </w:p>
    <w:p w:rsidR="00F76525" w:rsidRPr="00FB364E" w:rsidRDefault="00F76525" w:rsidP="006712A5">
      <w:pPr>
        <w:autoSpaceDE w:val="0"/>
        <w:autoSpaceDN w:val="0"/>
        <w:adjustRightInd w:val="0"/>
        <w:spacing w:after="0" w:line="240" w:lineRule="auto"/>
        <w:ind w:firstLine="993"/>
        <w:jc w:val="both"/>
        <w:rPr>
          <w:rFonts w:ascii="Times New Roman" w:hAnsi="Times New Roman"/>
          <w:sz w:val="28"/>
          <w:szCs w:val="28"/>
        </w:rPr>
      </w:pPr>
      <w:r w:rsidRPr="00FB364E">
        <w:rPr>
          <w:rFonts w:ascii="Times New Roman" w:hAnsi="Times New Roman"/>
          <w:sz w:val="28"/>
          <w:szCs w:val="28"/>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76525" w:rsidRPr="00FB364E" w:rsidRDefault="00F76525" w:rsidP="006712A5">
      <w:pPr>
        <w:autoSpaceDE w:val="0"/>
        <w:autoSpaceDN w:val="0"/>
        <w:adjustRightInd w:val="0"/>
        <w:spacing w:after="0" w:line="240" w:lineRule="auto"/>
        <w:ind w:firstLine="993"/>
        <w:jc w:val="both"/>
        <w:rPr>
          <w:rFonts w:ascii="Times New Roman" w:hAnsi="Times New Roman"/>
          <w:sz w:val="28"/>
          <w:szCs w:val="28"/>
        </w:rPr>
      </w:pPr>
      <w:r w:rsidRPr="00FB364E">
        <w:rPr>
          <w:rFonts w:ascii="Times New Roman" w:hAnsi="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76525" w:rsidRPr="00FB364E" w:rsidRDefault="00F76525" w:rsidP="006712A5">
      <w:pPr>
        <w:autoSpaceDE w:val="0"/>
        <w:autoSpaceDN w:val="0"/>
        <w:adjustRightInd w:val="0"/>
        <w:spacing w:after="0" w:line="240" w:lineRule="auto"/>
        <w:ind w:firstLine="993"/>
        <w:jc w:val="both"/>
        <w:rPr>
          <w:rFonts w:ascii="Times New Roman" w:hAnsi="Times New Roman"/>
          <w:sz w:val="28"/>
          <w:szCs w:val="28"/>
        </w:rPr>
      </w:pPr>
      <w:r w:rsidRPr="00FB364E">
        <w:rPr>
          <w:rFonts w:ascii="Times New Roman" w:hAnsi="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76525" w:rsidRPr="00FB364E" w:rsidRDefault="00F76525" w:rsidP="006712A5">
      <w:pPr>
        <w:autoSpaceDE w:val="0"/>
        <w:autoSpaceDN w:val="0"/>
        <w:adjustRightInd w:val="0"/>
        <w:spacing w:after="0" w:line="240" w:lineRule="auto"/>
        <w:ind w:firstLine="993"/>
        <w:jc w:val="both"/>
        <w:rPr>
          <w:rFonts w:ascii="Times New Roman" w:hAnsi="Times New Roman"/>
          <w:sz w:val="28"/>
          <w:szCs w:val="28"/>
        </w:rPr>
      </w:pPr>
      <w:r w:rsidRPr="00FB364E">
        <w:rPr>
          <w:rFonts w:ascii="Times New Roman" w:hAnsi="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76525" w:rsidRPr="00FB364E" w:rsidRDefault="00F76525" w:rsidP="006712A5">
      <w:pPr>
        <w:autoSpaceDE w:val="0"/>
        <w:autoSpaceDN w:val="0"/>
        <w:adjustRightInd w:val="0"/>
        <w:spacing w:after="0" w:line="240" w:lineRule="auto"/>
        <w:ind w:firstLine="993"/>
        <w:jc w:val="both"/>
        <w:rPr>
          <w:rFonts w:ascii="Times New Roman" w:hAnsi="Times New Roman"/>
          <w:sz w:val="28"/>
          <w:szCs w:val="28"/>
        </w:rPr>
      </w:pPr>
      <w:r w:rsidRPr="00170789">
        <w:rPr>
          <w:rFonts w:ascii="Times New Roman" w:hAnsi="Times New Roman"/>
          <w:sz w:val="28"/>
          <w:szCs w:val="28"/>
          <w:highlight w:val="yellow"/>
        </w:rPr>
        <w:t>1.1.3. При реализации проектов необходимо информировать общественность о планирующихся изменениях и возможности участия в этом процессе.</w:t>
      </w:r>
    </w:p>
    <w:p w:rsidR="00F76525" w:rsidRPr="00FB364E" w:rsidRDefault="00F76525" w:rsidP="006712A5">
      <w:pPr>
        <w:autoSpaceDE w:val="0"/>
        <w:autoSpaceDN w:val="0"/>
        <w:adjustRightInd w:val="0"/>
        <w:spacing w:after="0" w:line="240" w:lineRule="auto"/>
        <w:ind w:firstLine="993"/>
        <w:jc w:val="both"/>
        <w:rPr>
          <w:rFonts w:ascii="Times New Roman" w:hAnsi="Times New Roman"/>
          <w:sz w:val="28"/>
          <w:szCs w:val="28"/>
        </w:rPr>
      </w:pPr>
      <w:r w:rsidRPr="00170789">
        <w:rPr>
          <w:rFonts w:ascii="Times New Roman" w:hAnsi="Times New Roman"/>
          <w:sz w:val="28"/>
          <w:szCs w:val="28"/>
          <w:highlight w:val="yellow"/>
        </w:rPr>
        <w:t>1.1.4. Информирование может осуществляться путем:</w:t>
      </w:r>
    </w:p>
    <w:p w:rsidR="00F76525" w:rsidRPr="00170789" w:rsidRDefault="00F76525" w:rsidP="006712A5">
      <w:pPr>
        <w:autoSpaceDE w:val="0"/>
        <w:autoSpaceDN w:val="0"/>
        <w:adjustRightInd w:val="0"/>
        <w:spacing w:after="0" w:line="240" w:lineRule="auto"/>
        <w:ind w:firstLine="993"/>
        <w:jc w:val="both"/>
        <w:rPr>
          <w:rFonts w:ascii="Times New Roman" w:hAnsi="Times New Roman"/>
          <w:sz w:val="28"/>
          <w:szCs w:val="28"/>
          <w:highlight w:val="green"/>
        </w:rPr>
      </w:pPr>
      <w:r w:rsidRPr="00170789">
        <w:rPr>
          <w:rFonts w:ascii="Times New Roman" w:hAnsi="Times New Roman"/>
          <w:sz w:val="28"/>
          <w:szCs w:val="28"/>
          <w:highlight w:val="green"/>
        </w:rPr>
        <w:t>а) размещения на официальном сайте органа местного самоуправления информации о ходе реализации проекта благоустройства, с публикацией фото, видео и текстовых отчетов по итогам проведения общественных обсуждений;</w:t>
      </w:r>
    </w:p>
    <w:p w:rsidR="00F76525" w:rsidRPr="00170789" w:rsidRDefault="00F76525" w:rsidP="006712A5">
      <w:pPr>
        <w:autoSpaceDE w:val="0"/>
        <w:autoSpaceDN w:val="0"/>
        <w:adjustRightInd w:val="0"/>
        <w:spacing w:after="0" w:line="240" w:lineRule="auto"/>
        <w:ind w:firstLine="993"/>
        <w:jc w:val="both"/>
        <w:rPr>
          <w:rFonts w:ascii="Times New Roman" w:hAnsi="Times New Roman"/>
          <w:sz w:val="28"/>
          <w:szCs w:val="28"/>
          <w:highlight w:val="green"/>
        </w:rPr>
      </w:pPr>
      <w:r w:rsidRPr="00170789">
        <w:rPr>
          <w:rFonts w:ascii="Times New Roman" w:hAnsi="Times New Roman"/>
          <w:sz w:val="28"/>
          <w:szCs w:val="28"/>
          <w:highlight w:val="green"/>
        </w:rPr>
        <w:t>б) работы с местными средствами массовой информации, охватывающими широкий круг жителей разных возрастных групп и потенциальные аудитории проекта;</w:t>
      </w:r>
    </w:p>
    <w:p w:rsidR="00F76525" w:rsidRPr="00170789" w:rsidRDefault="00F76525" w:rsidP="006712A5">
      <w:pPr>
        <w:autoSpaceDE w:val="0"/>
        <w:autoSpaceDN w:val="0"/>
        <w:adjustRightInd w:val="0"/>
        <w:spacing w:after="0" w:line="240" w:lineRule="auto"/>
        <w:ind w:firstLine="993"/>
        <w:jc w:val="both"/>
        <w:rPr>
          <w:rFonts w:ascii="Times New Roman" w:hAnsi="Times New Roman"/>
          <w:sz w:val="28"/>
          <w:szCs w:val="28"/>
          <w:highlight w:val="green"/>
        </w:rPr>
      </w:pPr>
      <w:r w:rsidRPr="00170789">
        <w:rPr>
          <w:rFonts w:ascii="Times New Roman" w:hAnsi="Times New Roman"/>
          <w:sz w:val="28"/>
          <w:szCs w:val="28"/>
          <w:highlight w:val="green"/>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w:t>
      </w:r>
    </w:p>
    <w:p w:rsidR="00F76525" w:rsidRPr="00170789" w:rsidRDefault="00F76525" w:rsidP="006712A5">
      <w:pPr>
        <w:autoSpaceDE w:val="0"/>
        <w:autoSpaceDN w:val="0"/>
        <w:adjustRightInd w:val="0"/>
        <w:spacing w:after="0" w:line="240" w:lineRule="auto"/>
        <w:ind w:firstLine="993"/>
        <w:jc w:val="both"/>
        <w:rPr>
          <w:rFonts w:ascii="Times New Roman" w:hAnsi="Times New Roman"/>
          <w:sz w:val="28"/>
          <w:szCs w:val="28"/>
          <w:highlight w:val="green"/>
        </w:rPr>
      </w:pPr>
      <w:r w:rsidRPr="00170789">
        <w:rPr>
          <w:rFonts w:ascii="Times New Roman" w:hAnsi="Times New Roman"/>
          <w:sz w:val="28"/>
          <w:szCs w:val="28"/>
          <w:highlight w:val="green"/>
        </w:rPr>
        <w:t>г) индивидуальных приглашений участников встречи лично, по электронной почте или по телефону;</w:t>
      </w:r>
    </w:p>
    <w:p w:rsidR="00F76525" w:rsidRPr="00FB364E" w:rsidRDefault="00F76525" w:rsidP="006712A5">
      <w:pPr>
        <w:autoSpaceDE w:val="0"/>
        <w:autoSpaceDN w:val="0"/>
        <w:adjustRightInd w:val="0"/>
        <w:spacing w:after="0" w:line="240" w:lineRule="auto"/>
        <w:ind w:firstLine="993"/>
        <w:jc w:val="both"/>
        <w:rPr>
          <w:rFonts w:ascii="Times New Roman" w:hAnsi="Times New Roman"/>
          <w:sz w:val="28"/>
          <w:szCs w:val="28"/>
        </w:rPr>
      </w:pPr>
      <w:r w:rsidRPr="00170789">
        <w:rPr>
          <w:rFonts w:ascii="Times New Roman" w:hAnsi="Times New Roman"/>
          <w:sz w:val="28"/>
          <w:szCs w:val="28"/>
          <w:highlight w:val="green"/>
        </w:rPr>
        <w:t>д)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На стендах размещается информация о всех этапах процесса проектирования и отчетах по итогам проведения общественных обсуждений.</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170789">
        <w:rPr>
          <w:rFonts w:ascii="Times New Roman" w:hAnsi="Times New Roman"/>
          <w:color w:val="000000"/>
          <w:sz w:val="28"/>
          <w:szCs w:val="28"/>
          <w:highlight w:val="yellow"/>
        </w:rPr>
        <w:t>1.1.5. При организации общественного участия граждан, организаций в обсуждении проектов благоустройства территорий используются анкетирование, опросы, проведение общественных обсуждений, проведение оценки эксплуатации территории и пр.</w:t>
      </w:r>
      <w:r w:rsidRPr="00FB364E">
        <w:rPr>
          <w:rFonts w:ascii="Times New Roman" w:hAnsi="Times New Roman"/>
          <w:color w:val="000000"/>
          <w:sz w:val="28"/>
          <w:szCs w:val="28"/>
        </w:rPr>
        <w:t xml:space="preserve">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1.6.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 </w:t>
      </w:r>
    </w:p>
    <w:p w:rsidR="00F76525" w:rsidRPr="00FB364E" w:rsidRDefault="00F76525" w:rsidP="006712A5">
      <w:pPr>
        <w:autoSpaceDE w:val="0"/>
        <w:autoSpaceDN w:val="0"/>
        <w:adjustRightInd w:val="0"/>
        <w:spacing w:after="0" w:line="240" w:lineRule="auto"/>
        <w:ind w:firstLine="993"/>
        <w:jc w:val="both"/>
        <w:rPr>
          <w:rFonts w:ascii="Times New Roman" w:hAnsi="Times New Roman"/>
          <w:sz w:val="28"/>
          <w:szCs w:val="28"/>
        </w:rPr>
      </w:pPr>
      <w:r>
        <w:rPr>
          <w:rFonts w:ascii="Times New Roman" w:hAnsi="Times New Roman"/>
          <w:color w:val="000000"/>
          <w:sz w:val="28"/>
          <w:szCs w:val="28"/>
        </w:rPr>
        <w:lastRenderedPageBreak/>
        <w:t>1.</w:t>
      </w:r>
      <w:r w:rsidRPr="00FB364E">
        <w:rPr>
          <w:rFonts w:ascii="Times New Roman" w:hAnsi="Times New Roman"/>
          <w:color w:val="000000"/>
          <w:sz w:val="28"/>
          <w:szCs w:val="28"/>
        </w:rPr>
        <w:t>1</w:t>
      </w:r>
      <w:r w:rsidRPr="00FB364E">
        <w:rPr>
          <w:rFonts w:ascii="Times New Roman" w:hAnsi="Times New Roman"/>
          <w:sz w:val="28"/>
          <w:szCs w:val="28"/>
        </w:rPr>
        <w:t>.7. Общественный контроль в области благоустройства осуществляет Общественный совет в сфере жилищно-коммунального хозяйства и градостроительства.</w:t>
      </w:r>
    </w:p>
    <w:p w:rsidR="00F76525" w:rsidRDefault="00F76525" w:rsidP="006712A5">
      <w:pPr>
        <w:autoSpaceDE w:val="0"/>
        <w:autoSpaceDN w:val="0"/>
        <w:adjustRightInd w:val="0"/>
        <w:spacing w:after="0" w:line="240" w:lineRule="auto"/>
        <w:ind w:firstLine="993"/>
        <w:jc w:val="both"/>
        <w:rPr>
          <w:rFonts w:ascii="Times New Roman" w:hAnsi="Times New Roman"/>
          <w:b/>
          <w:bCs/>
          <w:color w:val="000000"/>
          <w:sz w:val="28"/>
          <w:szCs w:val="28"/>
        </w:rPr>
      </w:pP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Pr>
          <w:rFonts w:ascii="Times New Roman" w:hAnsi="Times New Roman"/>
          <w:b/>
          <w:bCs/>
          <w:color w:val="000000"/>
          <w:sz w:val="28"/>
          <w:szCs w:val="28"/>
        </w:rPr>
        <w:t>1.</w:t>
      </w:r>
      <w:r w:rsidRPr="00FB364E">
        <w:rPr>
          <w:rFonts w:ascii="Times New Roman" w:hAnsi="Times New Roman"/>
          <w:b/>
          <w:bCs/>
          <w:color w:val="000000"/>
          <w:sz w:val="28"/>
          <w:szCs w:val="28"/>
        </w:rPr>
        <w:t>2. Участие лиц, осуществляющих предпринимательскую деятельность, в реализации комплексных проектов по благоустройству.</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Pr>
          <w:rFonts w:ascii="Times New Roman" w:hAnsi="Times New Roman"/>
          <w:color w:val="000000"/>
          <w:sz w:val="28"/>
          <w:szCs w:val="28"/>
        </w:rPr>
        <w:t>1.</w:t>
      </w:r>
      <w:r w:rsidRPr="00FB364E">
        <w:rPr>
          <w:rFonts w:ascii="Times New Roman" w:hAnsi="Times New Roman"/>
          <w:color w:val="000000"/>
          <w:sz w:val="28"/>
          <w:szCs w:val="28"/>
        </w:rPr>
        <w:t xml:space="preserve">2.1.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обязаны  участвовать: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xml:space="preserve">а) в создании и предоставлении разного рода услуг и сервисов для посетителей общественных пространств;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xml:space="preserve">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xml:space="preserve">в) в строительстве, реконструкции, реставрации объектов недвижимости;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xml:space="preserve">г) в производстве или размещении элементов благоустройства;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xml:space="preserve">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xml:space="preserve">е) в организации мероприятий, обеспечивающих приток посетителей на создаваемые общественные пространства;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xml:space="preserve">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 xml:space="preserve">з) в иных формах. </w:t>
      </w:r>
    </w:p>
    <w:p w:rsidR="00F76525" w:rsidRPr="0079049B"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170789">
        <w:rPr>
          <w:rFonts w:ascii="Times New Roman" w:hAnsi="Times New Roman"/>
          <w:b/>
          <w:color w:val="000000"/>
          <w:sz w:val="28"/>
          <w:szCs w:val="28"/>
          <w:highlight w:val="yellow"/>
        </w:rPr>
        <w:t xml:space="preserve">1.3. Участие органов территориального общественного самоуправления (ТОС) в </w:t>
      </w:r>
      <w:r w:rsidRPr="00170789">
        <w:rPr>
          <w:rFonts w:ascii="Times New Roman" w:hAnsi="Times New Roman"/>
          <w:b/>
          <w:bCs/>
          <w:color w:val="000000"/>
          <w:sz w:val="28"/>
          <w:szCs w:val="28"/>
          <w:highlight w:val="yellow"/>
        </w:rPr>
        <w:t>реализации комплексных проектов по благоустройству.</w:t>
      </w:r>
    </w:p>
    <w:p w:rsidR="00F76525" w:rsidRPr="0079049B" w:rsidRDefault="00F76525" w:rsidP="006712A5">
      <w:pPr>
        <w:shd w:val="clear" w:color="auto" w:fill="FFFFFF"/>
        <w:spacing w:after="0" w:line="240" w:lineRule="auto"/>
        <w:ind w:firstLine="993"/>
        <w:jc w:val="both"/>
        <w:rPr>
          <w:rFonts w:ascii="Times New Roman" w:hAnsi="Times New Roman"/>
          <w:color w:val="000000"/>
          <w:sz w:val="28"/>
          <w:szCs w:val="28"/>
        </w:rPr>
      </w:pPr>
      <w:r>
        <w:rPr>
          <w:rFonts w:ascii="Times New Roman" w:hAnsi="Times New Roman"/>
          <w:color w:val="000000"/>
          <w:sz w:val="28"/>
          <w:szCs w:val="28"/>
        </w:rPr>
        <w:t>1.3.</w:t>
      </w:r>
      <w:r w:rsidRPr="0079049B">
        <w:rPr>
          <w:rFonts w:ascii="Times New Roman" w:hAnsi="Times New Roman"/>
          <w:color w:val="000000"/>
          <w:sz w:val="28"/>
          <w:szCs w:val="28"/>
        </w:rPr>
        <w:t>1. Т</w:t>
      </w:r>
      <w:r w:rsidRPr="0079049B">
        <w:rPr>
          <w:rFonts w:ascii="Times New Roman" w:hAnsi="Times New Roman"/>
          <w:color w:val="000000"/>
          <w:sz w:val="28"/>
          <w:szCs w:val="28"/>
          <w:shd w:val="clear" w:color="auto" w:fill="FFFFFF"/>
        </w:rPr>
        <w:t xml:space="preserve">ерриториально-общественное самоуправление (ТОС) </w:t>
      </w:r>
      <w:r>
        <w:rPr>
          <w:rFonts w:ascii="Times New Roman" w:hAnsi="Times New Roman"/>
          <w:color w:val="000000"/>
          <w:sz w:val="28"/>
          <w:szCs w:val="28"/>
          <w:shd w:val="clear" w:color="auto" w:fill="FFFFFF"/>
        </w:rPr>
        <w:t>–</w:t>
      </w:r>
      <w:r w:rsidRPr="0079049B">
        <w:rPr>
          <w:rFonts w:ascii="Times New Roman" w:hAnsi="Times New Roman"/>
          <w:color w:val="000000"/>
          <w:sz w:val="28"/>
          <w:szCs w:val="28"/>
          <w:shd w:val="clear" w:color="auto" w:fill="FFFFFF"/>
        </w:rPr>
        <w:t xml:space="preserve"> форма</w:t>
      </w:r>
      <w:r>
        <w:rPr>
          <w:rFonts w:ascii="Times New Roman" w:hAnsi="Times New Roman"/>
          <w:color w:val="000000"/>
          <w:sz w:val="28"/>
          <w:szCs w:val="28"/>
          <w:shd w:val="clear" w:color="auto" w:fill="FFFFFF"/>
        </w:rPr>
        <w:t xml:space="preserve"> </w:t>
      </w:r>
      <w:r w:rsidRPr="0079049B">
        <w:rPr>
          <w:rFonts w:ascii="Times New Roman" w:hAnsi="Times New Roman"/>
          <w:color w:val="000000"/>
          <w:sz w:val="28"/>
          <w:szCs w:val="28"/>
          <w:shd w:val="clear" w:color="auto" w:fill="FFFFFF"/>
        </w:rPr>
        <w:t>гражданской самоорганизации по месту жительства.</w:t>
      </w:r>
    </w:p>
    <w:p w:rsidR="00F76525" w:rsidRPr="0079049B" w:rsidRDefault="00F76525" w:rsidP="006712A5">
      <w:pPr>
        <w:shd w:val="clear" w:color="auto" w:fill="FFFFFF"/>
        <w:spacing w:after="0" w:line="240" w:lineRule="auto"/>
        <w:ind w:firstLine="993"/>
        <w:jc w:val="both"/>
        <w:rPr>
          <w:rFonts w:ascii="Times New Roman" w:hAnsi="Times New Roman"/>
          <w:color w:val="000000"/>
          <w:sz w:val="28"/>
          <w:szCs w:val="28"/>
        </w:rPr>
      </w:pPr>
      <w:r>
        <w:rPr>
          <w:rFonts w:ascii="Times New Roman" w:hAnsi="Times New Roman"/>
          <w:color w:val="000000"/>
          <w:sz w:val="28"/>
          <w:szCs w:val="28"/>
        </w:rPr>
        <w:t>1.3.</w:t>
      </w:r>
      <w:r w:rsidRPr="0079049B">
        <w:rPr>
          <w:rFonts w:ascii="Times New Roman" w:hAnsi="Times New Roman"/>
          <w:color w:val="000000"/>
          <w:sz w:val="28"/>
          <w:szCs w:val="28"/>
        </w:rPr>
        <w:t xml:space="preserve">2. </w:t>
      </w:r>
      <w:r w:rsidRPr="0079049B">
        <w:rPr>
          <w:rFonts w:ascii="Times New Roman" w:hAnsi="Times New Roman"/>
          <w:color w:val="000000"/>
          <w:sz w:val="28"/>
          <w:szCs w:val="28"/>
          <w:shd w:val="clear" w:color="auto" w:fill="FFFFFF"/>
        </w:rPr>
        <w:t>ТОС создается в соответствии с Федеральным законом №131-ФЗ от 06.10.2003г. "Об общих принципах организации местного самоуправления в Российской Федерации".</w:t>
      </w:r>
    </w:p>
    <w:p w:rsidR="00F76525" w:rsidRPr="0079049B" w:rsidRDefault="00F76525" w:rsidP="006712A5">
      <w:pPr>
        <w:shd w:val="clear" w:color="auto" w:fill="FFFFFF"/>
        <w:spacing w:after="0" w:line="240" w:lineRule="auto"/>
        <w:ind w:firstLine="993"/>
        <w:jc w:val="both"/>
        <w:rPr>
          <w:rFonts w:ascii="Times New Roman" w:hAnsi="Times New Roman"/>
          <w:color w:val="000000"/>
          <w:sz w:val="28"/>
          <w:szCs w:val="28"/>
        </w:rPr>
      </w:pPr>
      <w:r w:rsidRPr="00170789">
        <w:rPr>
          <w:rFonts w:ascii="Times New Roman" w:hAnsi="Times New Roman"/>
          <w:color w:val="000000"/>
          <w:sz w:val="28"/>
          <w:szCs w:val="28"/>
          <w:highlight w:val="yellow"/>
        </w:rPr>
        <w:t>1.3.3. Органы территориального общественного самоуправления в сфере благоустройства:</w:t>
      </w:r>
    </w:p>
    <w:p w:rsidR="00F76525" w:rsidRPr="0079049B" w:rsidRDefault="00F76525" w:rsidP="006712A5">
      <w:pPr>
        <w:shd w:val="clear" w:color="auto" w:fill="FFFFFF"/>
        <w:spacing w:after="0" w:line="240" w:lineRule="auto"/>
        <w:ind w:firstLine="993"/>
        <w:jc w:val="both"/>
        <w:rPr>
          <w:rFonts w:ascii="Times New Roman" w:hAnsi="Times New Roman"/>
          <w:color w:val="000000"/>
          <w:sz w:val="28"/>
          <w:szCs w:val="28"/>
        </w:rPr>
      </w:pPr>
      <w:r w:rsidRPr="0079049B">
        <w:rPr>
          <w:rFonts w:ascii="Times New Roman" w:hAnsi="Times New Roman"/>
          <w:color w:val="000000"/>
          <w:sz w:val="28"/>
          <w:szCs w:val="28"/>
        </w:rPr>
        <w:t>1) представляют интересы населения, проживающего на соответствующей территории;</w:t>
      </w:r>
    </w:p>
    <w:p w:rsidR="00F76525" w:rsidRPr="0079049B" w:rsidRDefault="00F76525" w:rsidP="006712A5">
      <w:pPr>
        <w:shd w:val="clear" w:color="auto" w:fill="FFFFFF"/>
        <w:spacing w:after="0" w:line="240" w:lineRule="auto"/>
        <w:ind w:firstLine="993"/>
        <w:jc w:val="both"/>
        <w:rPr>
          <w:rFonts w:ascii="Times New Roman" w:hAnsi="Times New Roman"/>
          <w:color w:val="000000"/>
          <w:sz w:val="28"/>
          <w:szCs w:val="28"/>
        </w:rPr>
      </w:pPr>
      <w:r w:rsidRPr="0079049B">
        <w:rPr>
          <w:rFonts w:ascii="Times New Roman" w:hAnsi="Times New Roman"/>
          <w:color w:val="000000"/>
          <w:sz w:val="28"/>
          <w:szCs w:val="28"/>
        </w:rPr>
        <w:t>2) обеспечивают исполнение решений, принятых на собраниях и конференциях граждан;</w:t>
      </w:r>
    </w:p>
    <w:p w:rsidR="00F76525" w:rsidRPr="0079049B" w:rsidRDefault="00F76525" w:rsidP="006712A5">
      <w:pPr>
        <w:shd w:val="clear" w:color="auto" w:fill="FFFFFF"/>
        <w:spacing w:after="0" w:line="240" w:lineRule="auto"/>
        <w:ind w:firstLine="993"/>
        <w:jc w:val="both"/>
        <w:rPr>
          <w:rFonts w:ascii="Times New Roman" w:hAnsi="Times New Roman"/>
          <w:color w:val="000000"/>
          <w:sz w:val="28"/>
          <w:szCs w:val="28"/>
        </w:rPr>
      </w:pPr>
      <w:r w:rsidRPr="0079049B">
        <w:rPr>
          <w:rFonts w:ascii="Times New Roman" w:hAnsi="Times New Roman"/>
          <w:color w:val="000000"/>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w:t>
      </w:r>
      <w:r w:rsidRPr="0079049B">
        <w:rPr>
          <w:rFonts w:ascii="Times New Roman" w:hAnsi="Times New Roman"/>
          <w:color w:val="000000"/>
          <w:sz w:val="28"/>
          <w:szCs w:val="28"/>
        </w:rPr>
        <w:lastRenderedPageBreak/>
        <w:t>проживающих на соответствующей территории, как за счет средств указанных граждан,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76525" w:rsidRPr="00FB364E" w:rsidRDefault="00F76525" w:rsidP="006712A5">
      <w:pPr>
        <w:shd w:val="clear" w:color="auto" w:fill="FFFFFF"/>
        <w:spacing w:after="0" w:line="240" w:lineRule="auto"/>
        <w:ind w:firstLine="993"/>
        <w:jc w:val="both"/>
        <w:rPr>
          <w:rFonts w:ascii="Times New Roman" w:hAnsi="Times New Roman"/>
          <w:color w:val="000000"/>
          <w:sz w:val="28"/>
          <w:szCs w:val="28"/>
        </w:rPr>
      </w:pPr>
      <w:r w:rsidRPr="0079049B">
        <w:rPr>
          <w:rFonts w:ascii="Times New Roman" w:hAnsi="Times New Roman"/>
          <w:color w:val="00000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76525" w:rsidRPr="00FB364E" w:rsidRDefault="00F76525" w:rsidP="006712A5">
      <w:pPr>
        <w:autoSpaceDE w:val="0"/>
        <w:autoSpaceDN w:val="0"/>
        <w:adjustRightInd w:val="0"/>
        <w:spacing w:after="0" w:line="240" w:lineRule="auto"/>
        <w:ind w:firstLine="708"/>
        <w:jc w:val="both"/>
        <w:rPr>
          <w:rFonts w:ascii="Times New Roman" w:hAnsi="Times New Roman"/>
          <w:b/>
          <w:bCs/>
          <w:color w:val="000000"/>
          <w:sz w:val="28"/>
          <w:szCs w:val="28"/>
        </w:rPr>
      </w:pPr>
    </w:p>
    <w:p w:rsidR="00F76525" w:rsidRPr="00FB364E" w:rsidRDefault="00F76525" w:rsidP="006712A5">
      <w:pPr>
        <w:spacing w:after="0" w:line="240" w:lineRule="auto"/>
        <w:ind w:firstLine="993"/>
        <w:jc w:val="both"/>
        <w:rPr>
          <w:rFonts w:ascii="Times New Roman" w:hAnsi="Times New Roman" w:cs="Arial"/>
          <w:b/>
          <w:color w:val="000000"/>
          <w:sz w:val="28"/>
          <w:szCs w:val="28"/>
        </w:rPr>
      </w:pPr>
      <w:r w:rsidRPr="00170789">
        <w:rPr>
          <w:rFonts w:ascii="Times New Roman" w:hAnsi="Times New Roman" w:cs="Arial"/>
          <w:b/>
          <w:color w:val="000000"/>
          <w:sz w:val="28"/>
          <w:szCs w:val="28"/>
          <w:highlight w:val="yellow"/>
        </w:rPr>
        <w:t>Глава 2. Осуществление контроля за соблюдением правил благоустройства территории муниципального образования.</w:t>
      </w:r>
    </w:p>
    <w:p w:rsidR="00F76525" w:rsidRPr="00FB364E" w:rsidRDefault="00F76525" w:rsidP="006712A5">
      <w:pPr>
        <w:autoSpaceDE w:val="0"/>
        <w:autoSpaceDN w:val="0"/>
        <w:adjustRightInd w:val="0"/>
        <w:spacing w:after="0" w:line="240" w:lineRule="auto"/>
        <w:ind w:firstLine="993"/>
        <w:jc w:val="both"/>
        <w:rPr>
          <w:rFonts w:ascii="Times New Roman" w:hAnsi="Times New Roman"/>
          <w:bCs/>
          <w:sz w:val="28"/>
          <w:szCs w:val="28"/>
        </w:rPr>
      </w:pPr>
      <w:r>
        <w:rPr>
          <w:rFonts w:ascii="Times New Roman" w:hAnsi="Times New Roman"/>
          <w:bCs/>
          <w:sz w:val="28"/>
          <w:szCs w:val="28"/>
        </w:rPr>
        <w:t>2.</w:t>
      </w:r>
      <w:r w:rsidRPr="00FB364E">
        <w:rPr>
          <w:rFonts w:ascii="Times New Roman" w:hAnsi="Times New Roman"/>
          <w:bCs/>
          <w:sz w:val="28"/>
          <w:szCs w:val="28"/>
        </w:rPr>
        <w:t>1. Общественный контроль является одним из механизмов общественного участия.</w:t>
      </w:r>
    </w:p>
    <w:p w:rsidR="00F76525" w:rsidRPr="00FB364E" w:rsidRDefault="00F76525" w:rsidP="006712A5">
      <w:pPr>
        <w:autoSpaceDE w:val="0"/>
        <w:autoSpaceDN w:val="0"/>
        <w:adjustRightInd w:val="0"/>
        <w:spacing w:after="0" w:line="240" w:lineRule="auto"/>
        <w:ind w:firstLine="993"/>
        <w:jc w:val="both"/>
        <w:rPr>
          <w:rFonts w:ascii="Times New Roman" w:hAnsi="Times New Roman"/>
          <w:bCs/>
          <w:sz w:val="28"/>
          <w:szCs w:val="28"/>
        </w:rPr>
      </w:pPr>
      <w:r>
        <w:rPr>
          <w:rFonts w:ascii="Times New Roman" w:hAnsi="Times New Roman"/>
          <w:bCs/>
          <w:sz w:val="28"/>
          <w:szCs w:val="28"/>
        </w:rPr>
        <w:t>2.</w:t>
      </w:r>
      <w:r w:rsidRPr="00FB364E">
        <w:rPr>
          <w:rFonts w:ascii="Times New Roman" w:hAnsi="Times New Roman"/>
          <w:bCs/>
          <w:sz w:val="28"/>
          <w:szCs w:val="28"/>
        </w:rPr>
        <w:t xml:space="preserve">2.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 фиксации, а также интерактивных порталов в сети Интернет. </w:t>
      </w:r>
    </w:p>
    <w:p w:rsidR="00F76525" w:rsidRPr="00FB364E" w:rsidRDefault="00F76525" w:rsidP="006712A5">
      <w:pPr>
        <w:autoSpaceDE w:val="0"/>
        <w:autoSpaceDN w:val="0"/>
        <w:adjustRightInd w:val="0"/>
        <w:spacing w:after="0" w:line="240" w:lineRule="auto"/>
        <w:ind w:firstLine="993"/>
        <w:jc w:val="both"/>
        <w:rPr>
          <w:rFonts w:ascii="Times New Roman" w:hAnsi="Times New Roman"/>
          <w:bCs/>
          <w:sz w:val="28"/>
          <w:szCs w:val="28"/>
        </w:rPr>
      </w:pPr>
      <w:r w:rsidRPr="00FB364E">
        <w:rPr>
          <w:rFonts w:ascii="Times New Roman" w:hAnsi="Times New Roman"/>
          <w:bCs/>
          <w:sz w:val="28"/>
          <w:szCs w:val="28"/>
        </w:rPr>
        <w:t>Информация о выявленных и зафиксированных в рамках общественного контроля нарушениях в области благоустройства направляется для принятия мер в  местную администрацию и (или) на интерактивный портал в сети Интернет.</w:t>
      </w:r>
    </w:p>
    <w:p w:rsidR="00F76525" w:rsidRDefault="00F76525" w:rsidP="006712A5">
      <w:pPr>
        <w:autoSpaceDE w:val="0"/>
        <w:autoSpaceDN w:val="0"/>
        <w:adjustRightInd w:val="0"/>
        <w:spacing w:after="0" w:line="240" w:lineRule="auto"/>
        <w:ind w:firstLine="993"/>
        <w:jc w:val="both"/>
        <w:rPr>
          <w:rFonts w:ascii="Times New Roman" w:hAnsi="Times New Roman"/>
          <w:bCs/>
          <w:sz w:val="28"/>
          <w:szCs w:val="28"/>
        </w:rPr>
      </w:pPr>
      <w:r>
        <w:rPr>
          <w:rFonts w:ascii="Times New Roman" w:hAnsi="Times New Roman"/>
          <w:bCs/>
          <w:sz w:val="28"/>
          <w:szCs w:val="28"/>
        </w:rPr>
        <w:t>2.</w:t>
      </w:r>
      <w:r w:rsidRPr="00FB364E">
        <w:rPr>
          <w:rFonts w:ascii="Times New Roman" w:hAnsi="Times New Roman"/>
          <w:bCs/>
          <w:sz w:val="28"/>
          <w:szCs w:val="28"/>
        </w:rPr>
        <w:t>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76525" w:rsidRPr="00FB364E" w:rsidRDefault="00F76525" w:rsidP="006712A5">
      <w:pPr>
        <w:autoSpaceDE w:val="0"/>
        <w:autoSpaceDN w:val="0"/>
        <w:adjustRightInd w:val="0"/>
        <w:spacing w:after="0" w:line="240" w:lineRule="auto"/>
        <w:ind w:firstLine="993"/>
        <w:jc w:val="both"/>
        <w:rPr>
          <w:rFonts w:ascii="Times New Roman" w:hAnsi="Times New Roman"/>
          <w:bCs/>
          <w:sz w:val="28"/>
          <w:szCs w:val="28"/>
        </w:rPr>
      </w:pPr>
      <w:r w:rsidRPr="00170789">
        <w:rPr>
          <w:rFonts w:ascii="Times New Roman" w:hAnsi="Times New Roman"/>
          <w:bCs/>
          <w:sz w:val="28"/>
          <w:szCs w:val="28"/>
          <w:highlight w:val="yellow"/>
        </w:rPr>
        <w:t>2.4. Контроль за соблюдением настоящих Правил осуществляется органами местного самоуправления.</w:t>
      </w:r>
    </w:p>
    <w:p w:rsidR="00F76525" w:rsidRPr="00FB364E" w:rsidRDefault="00F76525" w:rsidP="006712A5">
      <w:pPr>
        <w:autoSpaceDE w:val="0"/>
        <w:autoSpaceDN w:val="0"/>
        <w:adjustRightInd w:val="0"/>
        <w:spacing w:after="0" w:line="240" w:lineRule="auto"/>
        <w:ind w:firstLine="993"/>
        <w:jc w:val="both"/>
        <w:rPr>
          <w:rFonts w:ascii="Times New Roman" w:hAnsi="Times New Roman"/>
          <w:bCs/>
          <w:sz w:val="28"/>
          <w:szCs w:val="28"/>
        </w:rPr>
      </w:pPr>
      <w:r>
        <w:rPr>
          <w:rFonts w:ascii="Times New Roman" w:hAnsi="Times New Roman"/>
          <w:bCs/>
          <w:sz w:val="28"/>
          <w:szCs w:val="28"/>
        </w:rPr>
        <w:t>2.5</w:t>
      </w:r>
      <w:r w:rsidRPr="00FB364E">
        <w:rPr>
          <w:rFonts w:ascii="Times New Roman" w:hAnsi="Times New Roman"/>
          <w:bCs/>
          <w:sz w:val="28"/>
          <w:szCs w:val="28"/>
        </w:rPr>
        <w:t>. Нарушение настоящих Правил влечет за собой ответственность в соответствии с действующим законодательством.</w:t>
      </w:r>
    </w:p>
    <w:p w:rsidR="00F76525" w:rsidRPr="00FB364E" w:rsidRDefault="00F76525" w:rsidP="006712A5">
      <w:pPr>
        <w:spacing w:after="0" w:line="240" w:lineRule="auto"/>
        <w:ind w:firstLine="708"/>
        <w:jc w:val="both"/>
        <w:rPr>
          <w:rFonts w:ascii="Times New Roman" w:hAnsi="Times New Roman"/>
          <w:b/>
          <w:color w:val="000000"/>
          <w:sz w:val="28"/>
          <w:szCs w:val="28"/>
        </w:rPr>
      </w:pPr>
    </w:p>
    <w:p w:rsidR="00F76525" w:rsidRPr="00FB364E" w:rsidRDefault="00F76525" w:rsidP="006712A5">
      <w:pPr>
        <w:spacing w:after="0" w:line="240" w:lineRule="auto"/>
        <w:ind w:firstLine="993"/>
        <w:jc w:val="both"/>
        <w:rPr>
          <w:rFonts w:ascii="Times New Roman" w:hAnsi="Times New Roman" w:cs="Arial"/>
          <w:b/>
          <w:color w:val="000000"/>
          <w:sz w:val="28"/>
          <w:szCs w:val="28"/>
        </w:rPr>
      </w:pPr>
      <w:r w:rsidRPr="00BE3A60">
        <w:rPr>
          <w:rFonts w:ascii="Times New Roman" w:hAnsi="Times New Roman" w:cs="Arial"/>
          <w:b/>
          <w:color w:val="000000"/>
          <w:sz w:val="28"/>
          <w:szCs w:val="28"/>
        </w:rPr>
        <w:t xml:space="preserve">Раздел </w:t>
      </w:r>
      <w:r w:rsidRPr="00BE3A60">
        <w:rPr>
          <w:rFonts w:ascii="Times New Roman" w:hAnsi="Times New Roman" w:cs="Arial"/>
          <w:b/>
          <w:color w:val="000000"/>
          <w:sz w:val="28"/>
          <w:szCs w:val="28"/>
          <w:lang w:val="en-US"/>
        </w:rPr>
        <w:t>IV</w:t>
      </w:r>
      <w:r w:rsidRPr="00BE3A60">
        <w:rPr>
          <w:rFonts w:ascii="Times New Roman" w:hAnsi="Times New Roman" w:cs="Arial"/>
          <w:b/>
          <w:color w:val="000000"/>
          <w:sz w:val="28"/>
          <w:szCs w:val="28"/>
        </w:rPr>
        <w:t>.  Архитектурно</w:t>
      </w:r>
      <w:r w:rsidRPr="00FB364E">
        <w:rPr>
          <w:rFonts w:ascii="Times New Roman" w:hAnsi="Times New Roman" w:cs="Arial"/>
          <w:b/>
          <w:color w:val="000000"/>
          <w:sz w:val="28"/>
          <w:szCs w:val="28"/>
        </w:rPr>
        <w:t>-художественные концепции</w:t>
      </w:r>
      <w:r>
        <w:rPr>
          <w:rFonts w:ascii="Times New Roman" w:hAnsi="Times New Roman" w:cs="Arial"/>
          <w:b/>
          <w:color w:val="000000"/>
          <w:sz w:val="28"/>
          <w:szCs w:val="28"/>
        </w:rPr>
        <w:t>.</w:t>
      </w:r>
    </w:p>
    <w:p w:rsidR="00F76525" w:rsidRPr="00FB364E" w:rsidRDefault="00F76525" w:rsidP="006712A5">
      <w:pPr>
        <w:autoSpaceDE w:val="0"/>
        <w:autoSpaceDN w:val="0"/>
        <w:adjustRightInd w:val="0"/>
        <w:spacing w:after="0" w:line="240" w:lineRule="auto"/>
        <w:ind w:firstLine="993"/>
        <w:jc w:val="both"/>
        <w:rPr>
          <w:rFonts w:ascii="Times New Roman" w:hAnsi="Times New Roman"/>
          <w:color w:val="000000"/>
          <w:sz w:val="28"/>
          <w:szCs w:val="28"/>
        </w:rPr>
      </w:pPr>
      <w:r w:rsidRPr="00FB364E">
        <w:rPr>
          <w:rFonts w:ascii="Times New Roman" w:hAnsi="Times New Roman"/>
          <w:color w:val="000000"/>
          <w:sz w:val="28"/>
          <w:szCs w:val="28"/>
        </w:rPr>
        <w:t>1. Администрация муниципального образования правовым актом устанавливает перечень улиц, магистралей и территорий населенного пункта муниципального образования, в отношении которых уполномоченным органом администрации муниципального образования в области архитектуры и градостроительства разрабатываются архитектурно-художественные концепции.</w:t>
      </w:r>
    </w:p>
    <w:p w:rsidR="00F76525" w:rsidRPr="00FB364E" w:rsidRDefault="00F76525" w:rsidP="006712A5">
      <w:pPr>
        <w:spacing w:after="0" w:line="240" w:lineRule="auto"/>
        <w:ind w:firstLine="993"/>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2. Архитектурно-художественные концепции состоят из разделов, содержащих требования к элементам благоустройства:</w:t>
      </w:r>
    </w:p>
    <w:p w:rsidR="00F76525" w:rsidRPr="00FB364E" w:rsidRDefault="00F76525" w:rsidP="006712A5">
      <w:pPr>
        <w:spacing w:after="0" w:line="240" w:lineRule="auto"/>
        <w:ind w:firstLine="993"/>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1) фасады;</w:t>
      </w:r>
    </w:p>
    <w:p w:rsidR="00F76525" w:rsidRPr="00FB364E" w:rsidRDefault="00F76525" w:rsidP="006712A5">
      <w:pPr>
        <w:spacing w:after="0" w:line="240" w:lineRule="auto"/>
        <w:ind w:firstLine="993"/>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2) благоустройство и озеленение;</w:t>
      </w:r>
    </w:p>
    <w:p w:rsidR="00F76525" w:rsidRPr="00FB364E" w:rsidRDefault="00F76525" w:rsidP="006712A5">
      <w:pPr>
        <w:spacing w:after="0" w:line="240" w:lineRule="auto"/>
        <w:ind w:firstLine="993"/>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3) освещение и подсветка.</w:t>
      </w:r>
    </w:p>
    <w:p w:rsidR="00F76525" w:rsidRDefault="00F76525" w:rsidP="006712A5">
      <w:pPr>
        <w:spacing w:after="0" w:line="240" w:lineRule="auto"/>
        <w:ind w:firstLine="993"/>
        <w:contextualSpacing/>
        <w:jc w:val="both"/>
        <w:rPr>
          <w:rFonts w:ascii="Times New Roman" w:hAnsi="Times New Roman" w:cs="Arial"/>
          <w:color w:val="000000"/>
          <w:sz w:val="28"/>
          <w:szCs w:val="28"/>
        </w:rPr>
      </w:pPr>
    </w:p>
    <w:p w:rsidR="00F76525" w:rsidRPr="00FB364E" w:rsidRDefault="00F76525" w:rsidP="006712A5">
      <w:pPr>
        <w:spacing w:after="0" w:line="240" w:lineRule="auto"/>
        <w:ind w:firstLine="993"/>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3. Состав разделов архитектурно-художественной концепции</w:t>
      </w:r>
      <w:r>
        <w:rPr>
          <w:rFonts w:ascii="Times New Roman" w:hAnsi="Times New Roman" w:cs="Arial"/>
          <w:color w:val="000000"/>
          <w:sz w:val="28"/>
          <w:szCs w:val="28"/>
        </w:rPr>
        <w:t>.</w:t>
      </w:r>
    </w:p>
    <w:p w:rsidR="00F76525" w:rsidRPr="00FB364E" w:rsidRDefault="00F76525" w:rsidP="006712A5">
      <w:pPr>
        <w:spacing w:after="0" w:line="240" w:lineRule="auto"/>
        <w:ind w:firstLine="993"/>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 xml:space="preserve">Раздел </w:t>
      </w:r>
      <w:r>
        <w:rPr>
          <w:rFonts w:ascii="Times New Roman" w:hAnsi="Times New Roman" w:cs="Arial"/>
          <w:color w:val="000000"/>
          <w:sz w:val="28"/>
          <w:szCs w:val="28"/>
        </w:rPr>
        <w:t xml:space="preserve">1 </w:t>
      </w:r>
      <w:r w:rsidRPr="00FB364E">
        <w:rPr>
          <w:rFonts w:ascii="Times New Roman" w:hAnsi="Times New Roman" w:cs="Arial"/>
          <w:color w:val="000000"/>
          <w:sz w:val="28"/>
          <w:szCs w:val="28"/>
        </w:rPr>
        <w:t>«фасады» содержит:</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lastRenderedPageBreak/>
        <w:t>- колористическое решение фасадов по улице;</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схему мест допустимого размещения вывесок на фасадах зданий по улице;</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требования по колористическому решению фасадов;</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требования по размещению на фасадах кондиционеров, антенн, козырьков;</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требования по размещению вывесок на фасаде.</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Раздел</w:t>
      </w:r>
      <w:r>
        <w:rPr>
          <w:rFonts w:ascii="Times New Roman" w:hAnsi="Times New Roman"/>
          <w:color w:val="000000"/>
          <w:sz w:val="28"/>
          <w:szCs w:val="28"/>
        </w:rPr>
        <w:t xml:space="preserve"> 2</w:t>
      </w:r>
      <w:r w:rsidRPr="00FB364E">
        <w:rPr>
          <w:rFonts w:ascii="Times New Roman" w:hAnsi="Times New Roman"/>
          <w:color w:val="000000"/>
          <w:sz w:val="28"/>
          <w:szCs w:val="28"/>
        </w:rPr>
        <w:t xml:space="preserve"> «благоустройство и озеленение» содержит:</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схему с требованиями по благоустройству и озеленению;</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общую схему узлов пешеходных переходов;</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узлы пешеходных переходов;</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схему движения транспорта;</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схему пешеходной инфраструктуры;</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схему велосипедной инфраструктуры и элементы ее обслуживания;</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вариант композиционного решения рекреационных островков в пешеходной зоне;</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требования по озеленению с визуализацией;</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визуализацию элементов благоустройства.</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xml:space="preserve">Раздел  </w:t>
      </w:r>
      <w:r>
        <w:rPr>
          <w:rFonts w:ascii="Times New Roman" w:hAnsi="Times New Roman"/>
          <w:color w:val="000000"/>
          <w:sz w:val="28"/>
          <w:szCs w:val="28"/>
        </w:rPr>
        <w:t xml:space="preserve">3 </w:t>
      </w:r>
      <w:r w:rsidRPr="00FB364E">
        <w:rPr>
          <w:rFonts w:ascii="Times New Roman" w:hAnsi="Times New Roman"/>
          <w:color w:val="000000"/>
          <w:sz w:val="28"/>
          <w:szCs w:val="28"/>
        </w:rPr>
        <w:t>«освещение и подсветка» содержит:</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подсветку фасадов зданий на улице;</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общую схему организации освещения и подсветки;</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фрагменты освещения пешеходной зоны.</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4. Разработке архитектурно-художественной концепции предшествует предпроектная проработка фактического состояния элементов благоустройства в составе:</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ситуационной схемы;</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развертки по элементу уличной системы, с существующим состоянием фасадов по улице;</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фрагменты существующего состояния фасадов;</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 анализ существующего благоустройства.</w:t>
      </w:r>
    </w:p>
    <w:p w:rsidR="00F76525" w:rsidRPr="00FB364E" w:rsidRDefault="00F76525" w:rsidP="006712A5">
      <w:pPr>
        <w:spacing w:after="0" w:line="240" w:lineRule="auto"/>
        <w:ind w:firstLine="993"/>
        <w:contextualSpacing/>
        <w:jc w:val="both"/>
        <w:rPr>
          <w:rFonts w:ascii="Times New Roman" w:hAnsi="Times New Roman"/>
          <w:color w:val="000000"/>
          <w:sz w:val="28"/>
          <w:szCs w:val="28"/>
        </w:rPr>
      </w:pPr>
      <w:r w:rsidRPr="00FB364E">
        <w:rPr>
          <w:rFonts w:ascii="Times New Roman" w:hAnsi="Times New Roman"/>
          <w:color w:val="000000"/>
          <w:sz w:val="28"/>
          <w:szCs w:val="28"/>
        </w:rPr>
        <w:t>5. Графическое исполнение архитектурно-художественной концепции приведено в Приложении №4 к настоящим Правилам благоустройства, на примере участка улицы.</w:t>
      </w:r>
    </w:p>
    <w:p w:rsidR="00F76525" w:rsidRPr="00FB364E" w:rsidRDefault="00F76525" w:rsidP="006712A5">
      <w:pPr>
        <w:spacing w:after="0" w:line="240" w:lineRule="auto"/>
        <w:ind w:firstLine="993"/>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6. Архитектурно-художественные концепции могут утверждаться в любом количестве разделов, в том числе могут дополняться до полного состава разделов.</w:t>
      </w:r>
    </w:p>
    <w:p w:rsidR="00F76525" w:rsidRPr="00FB364E" w:rsidRDefault="00F76525" w:rsidP="006712A5">
      <w:pPr>
        <w:spacing w:after="0" w:line="240" w:lineRule="auto"/>
        <w:ind w:firstLine="993"/>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7. Требования архитектурно-художественной концепции должны соответствовать требованиям настоящих Правил и применительно к территории, в отношении которой разработана архитектурно-художественная концепция, устанавливают конкретный набор (совокупность) требований настоящих Правил, в том числе в графическом виде (схемы, эскизы, чертежи и т.п.).</w:t>
      </w:r>
    </w:p>
    <w:p w:rsidR="00F76525" w:rsidRPr="00FB364E" w:rsidRDefault="00F76525" w:rsidP="006712A5">
      <w:pPr>
        <w:spacing w:after="0" w:line="240" w:lineRule="auto"/>
        <w:ind w:firstLine="993"/>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 xml:space="preserve">8. В случае утверждения архитектурно-художественной концепции юридические лица, индивидуальные предприниматели и граждане, являющиеся собственниками, арендаторами либо пользующиеся объектами </w:t>
      </w:r>
      <w:r w:rsidRPr="00FB364E">
        <w:rPr>
          <w:rFonts w:ascii="Times New Roman" w:hAnsi="Times New Roman" w:cs="Arial"/>
          <w:color w:val="000000"/>
          <w:sz w:val="28"/>
          <w:szCs w:val="28"/>
        </w:rPr>
        <w:lastRenderedPageBreak/>
        <w:t>(элементами благоустройства) на ином законном основании обязаны соблюдать требования архитектурно-художественной концепции.</w:t>
      </w:r>
    </w:p>
    <w:p w:rsidR="00F76525" w:rsidRPr="00FB364E" w:rsidRDefault="00F76525" w:rsidP="006712A5">
      <w:pPr>
        <w:spacing w:after="0" w:line="240" w:lineRule="auto"/>
        <w:ind w:firstLine="993"/>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9. Разработанная уполномоченным органом муниципального образования в области архитектуры и градостроительства архитектурно-художественная концепция подлежит согласованию с органом исполнительной власти Белгородской области, уполномоченным в сфере архитектуры и градостроительства, после чего утверждается администрацией муниципального образования.</w:t>
      </w:r>
    </w:p>
    <w:p w:rsidR="00F76525" w:rsidRPr="00FB364E" w:rsidRDefault="00F76525" w:rsidP="006712A5">
      <w:pPr>
        <w:spacing w:after="0" w:line="240" w:lineRule="auto"/>
        <w:ind w:firstLine="993"/>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10. Архитектурно-художественные концепции подлежат размещению на официальном сайте администрации муниципального образования в информационно-телекоммуникационной сети «Интернет» в срок не позднее 5 рабочих дней со дня их утверждения.</w:t>
      </w:r>
    </w:p>
    <w:p w:rsidR="00F76525" w:rsidRPr="00FB364E" w:rsidRDefault="00F76525" w:rsidP="006712A5">
      <w:pPr>
        <w:spacing w:after="0" w:line="240" w:lineRule="auto"/>
        <w:ind w:firstLine="993"/>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11. Внесение изменений (актуализация) в утвержденные архитектурно-художественные концепции производится в случае изменения архитектурной и градостроительной ситуации улиц, магистралей и других территорий населенного пункта, в отношении которых были разработаны и утверждены архитектурно-художественные концепции, включая строительство нового объекта, изменение архитектурно-градостроительного решения существующего объекта, в том числе при его реконструкции и т.д.</w:t>
      </w:r>
    </w:p>
    <w:p w:rsidR="00F76525" w:rsidRPr="00FB364E" w:rsidRDefault="00F76525" w:rsidP="006712A5">
      <w:pPr>
        <w:spacing w:after="0" w:line="240" w:lineRule="auto"/>
        <w:ind w:firstLine="993"/>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12. Размещение информационных конструкций на улицах, магистралях населенных пунктов, в отношении которых разработаны и утверждены соответствующие архитектурно-художественные концепции, с нарушением требований, установленных указанными архитектурно-художественными концепциями, не допускается.</w:t>
      </w:r>
    </w:p>
    <w:p w:rsidR="00F76525" w:rsidRPr="00FB364E" w:rsidRDefault="00F76525" w:rsidP="006712A5">
      <w:pPr>
        <w:spacing w:after="0" w:line="240" w:lineRule="auto"/>
        <w:ind w:firstLine="993"/>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13. В случае нарушения требований архитектурно-художественных концепций информационные конструкции подлежат демонтажу в установленном порядке.</w:t>
      </w:r>
    </w:p>
    <w:p w:rsidR="00F76525" w:rsidRPr="00FB364E" w:rsidRDefault="00F76525" w:rsidP="006712A5">
      <w:pPr>
        <w:spacing w:after="0" w:line="240" w:lineRule="auto"/>
        <w:ind w:firstLine="993"/>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14. В случае утверждения администрацией муниципального образования архитектурно-художественной концепции, владельцы информационных конструкций, не соответствующих установленным требованиям, обязаны привести такие информационные конструкции в надлежащий вид, либо демонтировать в месячный срок со дня утверждения архитектурно-художественной концепции.</w:t>
      </w:r>
    </w:p>
    <w:p w:rsidR="00F76525" w:rsidRPr="00FB364E" w:rsidRDefault="00F76525" w:rsidP="006712A5">
      <w:pPr>
        <w:spacing w:after="0" w:line="240" w:lineRule="auto"/>
        <w:ind w:firstLine="993"/>
        <w:contextualSpacing/>
        <w:jc w:val="both"/>
        <w:rPr>
          <w:rFonts w:ascii="Times New Roman" w:hAnsi="Times New Roman" w:cs="Arial"/>
          <w:color w:val="000000"/>
          <w:sz w:val="28"/>
          <w:szCs w:val="28"/>
        </w:rPr>
      </w:pPr>
      <w:r w:rsidRPr="00FB364E">
        <w:rPr>
          <w:rFonts w:ascii="Times New Roman" w:hAnsi="Times New Roman" w:cs="Arial"/>
          <w:color w:val="000000"/>
          <w:sz w:val="28"/>
          <w:szCs w:val="28"/>
        </w:rPr>
        <w:t>15. Ранее разработанные и утвержденные в установленном порядке паспорта благоустройства сохраняют свою силу наряду с архитектурно-художественными концепциями.</w:t>
      </w:r>
      <w:r>
        <w:rPr>
          <w:rFonts w:ascii="Times New Roman" w:hAnsi="Times New Roman" w:cs="Arial"/>
          <w:color w:val="000000"/>
          <w:sz w:val="28"/>
          <w:szCs w:val="28"/>
        </w:rPr>
        <w:t xml:space="preserve"> В случае наличия противоречий между требованиями паспорта благоустройства и </w:t>
      </w:r>
      <w:r w:rsidRPr="00FB364E">
        <w:rPr>
          <w:rFonts w:ascii="Times New Roman" w:hAnsi="Times New Roman" w:cs="Arial"/>
          <w:color w:val="000000"/>
          <w:sz w:val="28"/>
          <w:szCs w:val="28"/>
        </w:rPr>
        <w:t>архитектурно-художественн</w:t>
      </w:r>
      <w:r>
        <w:rPr>
          <w:rFonts w:ascii="Times New Roman" w:hAnsi="Times New Roman" w:cs="Arial"/>
          <w:color w:val="000000"/>
          <w:sz w:val="28"/>
          <w:szCs w:val="28"/>
        </w:rPr>
        <w:t>ой</w:t>
      </w:r>
      <w:r w:rsidRPr="00FB364E">
        <w:rPr>
          <w:rFonts w:ascii="Times New Roman" w:hAnsi="Times New Roman" w:cs="Arial"/>
          <w:color w:val="000000"/>
          <w:sz w:val="28"/>
          <w:szCs w:val="28"/>
        </w:rPr>
        <w:t xml:space="preserve"> концепци</w:t>
      </w:r>
      <w:r>
        <w:rPr>
          <w:rFonts w:ascii="Times New Roman" w:hAnsi="Times New Roman" w:cs="Arial"/>
          <w:color w:val="000000"/>
          <w:sz w:val="28"/>
          <w:szCs w:val="28"/>
        </w:rPr>
        <w:t xml:space="preserve">ей применяются требования </w:t>
      </w:r>
      <w:r w:rsidRPr="00FB364E">
        <w:rPr>
          <w:rFonts w:ascii="Times New Roman" w:hAnsi="Times New Roman" w:cs="Arial"/>
          <w:color w:val="000000"/>
          <w:sz w:val="28"/>
          <w:szCs w:val="28"/>
        </w:rPr>
        <w:t>архитектурно-художественн</w:t>
      </w:r>
      <w:r>
        <w:rPr>
          <w:rFonts w:ascii="Times New Roman" w:hAnsi="Times New Roman" w:cs="Arial"/>
          <w:color w:val="000000"/>
          <w:sz w:val="28"/>
          <w:szCs w:val="28"/>
        </w:rPr>
        <w:t>ой</w:t>
      </w:r>
      <w:r w:rsidRPr="00FB364E">
        <w:rPr>
          <w:rFonts w:ascii="Times New Roman" w:hAnsi="Times New Roman" w:cs="Arial"/>
          <w:color w:val="000000"/>
          <w:sz w:val="28"/>
          <w:szCs w:val="28"/>
        </w:rPr>
        <w:t xml:space="preserve"> концепци</w:t>
      </w:r>
      <w:r>
        <w:rPr>
          <w:rFonts w:ascii="Times New Roman" w:hAnsi="Times New Roman" w:cs="Arial"/>
          <w:color w:val="000000"/>
          <w:sz w:val="28"/>
          <w:szCs w:val="28"/>
        </w:rPr>
        <w:t>и.</w:t>
      </w:r>
    </w:p>
    <w:p w:rsidR="00F76525" w:rsidRPr="00BD65D7" w:rsidRDefault="00F76525" w:rsidP="00BD65D7">
      <w:pPr>
        <w:shd w:val="clear" w:color="auto" w:fill="FFFFFF"/>
        <w:tabs>
          <w:tab w:val="left" w:pos="1358"/>
        </w:tabs>
        <w:spacing w:after="0"/>
        <w:rPr>
          <w:rFonts w:ascii="Times New Roman" w:hAnsi="Times New Roman"/>
          <w:bCs/>
          <w:sz w:val="28"/>
          <w:szCs w:val="28"/>
        </w:rPr>
      </w:pPr>
    </w:p>
    <w:sectPr w:rsidR="00F76525" w:rsidRPr="00BD65D7" w:rsidSect="00A742B6">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550" w:rsidRDefault="00853550" w:rsidP="00A742B6">
      <w:pPr>
        <w:spacing w:after="0" w:line="240" w:lineRule="auto"/>
      </w:pPr>
      <w:r>
        <w:separator/>
      </w:r>
    </w:p>
  </w:endnote>
  <w:endnote w:type="continuationSeparator" w:id="1">
    <w:p w:rsidR="00853550" w:rsidRDefault="00853550" w:rsidP="00A74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550" w:rsidRDefault="00853550" w:rsidP="00A742B6">
      <w:pPr>
        <w:spacing w:after="0" w:line="240" w:lineRule="auto"/>
      </w:pPr>
      <w:r>
        <w:separator/>
      </w:r>
    </w:p>
  </w:footnote>
  <w:footnote w:type="continuationSeparator" w:id="1">
    <w:p w:rsidR="00853550" w:rsidRDefault="00853550" w:rsidP="00A742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21F" w:rsidRDefault="00FB1194">
    <w:pPr>
      <w:pStyle w:val="a6"/>
      <w:jc w:val="center"/>
    </w:pPr>
    <w:fldSimple w:instr=" PAGE   \* MERGEFORMAT ">
      <w:r w:rsidR="00034095">
        <w:rPr>
          <w:noProof/>
        </w:rPr>
        <w:t>30</w:t>
      </w:r>
    </w:fldSimple>
  </w:p>
  <w:p w:rsidR="0037721F" w:rsidRDefault="0037721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391B66"/>
    <w:multiLevelType w:val="hybridMultilevel"/>
    <w:tmpl w:val="3EE52B0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F351C43"/>
    <w:multiLevelType w:val="multilevel"/>
    <w:tmpl w:val="B6D0C18E"/>
    <w:lvl w:ilvl="0">
      <w:start w:val="3"/>
      <w:numFmt w:val="decimal"/>
      <w:lvlText w:val="%1."/>
      <w:lvlJc w:val="left"/>
      <w:pPr>
        <w:ind w:left="825" w:hanging="825"/>
      </w:pPr>
      <w:rPr>
        <w:rFonts w:cs="Times New Roman" w:hint="default"/>
      </w:rPr>
    </w:lvl>
    <w:lvl w:ilvl="1">
      <w:start w:val="11"/>
      <w:numFmt w:val="decimal"/>
      <w:lvlText w:val="%1.%2."/>
      <w:lvlJc w:val="left"/>
      <w:pPr>
        <w:ind w:left="1179" w:hanging="825"/>
      </w:pPr>
      <w:rPr>
        <w:rFonts w:cs="Times New Roman" w:hint="default"/>
      </w:rPr>
    </w:lvl>
    <w:lvl w:ilvl="2">
      <w:start w:val="5"/>
      <w:numFmt w:val="decimal"/>
      <w:lvlText w:val="%1.%2.%3."/>
      <w:lvlJc w:val="left"/>
      <w:pPr>
        <w:ind w:left="1533" w:hanging="82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
    <w:nsid w:val="0FB40F88"/>
    <w:multiLevelType w:val="multilevel"/>
    <w:tmpl w:val="2990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345F6"/>
    <w:multiLevelType w:val="hybridMultilevel"/>
    <w:tmpl w:val="4156CD4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7B3EB0"/>
    <w:multiLevelType w:val="multilevel"/>
    <w:tmpl w:val="3DB6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C13029"/>
    <w:multiLevelType w:val="multilevel"/>
    <w:tmpl w:val="3848B028"/>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16E759B2"/>
    <w:multiLevelType w:val="hybridMultilevel"/>
    <w:tmpl w:val="E070C0F4"/>
    <w:lvl w:ilvl="0" w:tplc="7A2090BC">
      <w:start w:val="1"/>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193530B5"/>
    <w:multiLevelType w:val="multilevel"/>
    <w:tmpl w:val="BC14046A"/>
    <w:lvl w:ilvl="0">
      <w:start w:val="3"/>
      <w:numFmt w:val="decimal"/>
      <w:lvlText w:val="%1."/>
      <w:lvlJc w:val="left"/>
      <w:pPr>
        <w:ind w:left="825" w:hanging="825"/>
      </w:pPr>
      <w:rPr>
        <w:rFonts w:cs="Times New Roman" w:hint="default"/>
      </w:rPr>
    </w:lvl>
    <w:lvl w:ilvl="1">
      <w:start w:val="12"/>
      <w:numFmt w:val="decimal"/>
      <w:lvlText w:val="%1.%2."/>
      <w:lvlJc w:val="left"/>
      <w:pPr>
        <w:ind w:left="1179" w:hanging="825"/>
      </w:pPr>
      <w:rPr>
        <w:rFonts w:cs="Times New Roman" w:hint="default"/>
      </w:rPr>
    </w:lvl>
    <w:lvl w:ilvl="2">
      <w:start w:val="2"/>
      <w:numFmt w:val="decimal"/>
      <w:lvlText w:val="%1.%2.%3."/>
      <w:lvlJc w:val="left"/>
      <w:pPr>
        <w:ind w:left="1533" w:hanging="82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8">
    <w:nsid w:val="1C5AE10A"/>
    <w:multiLevelType w:val="hybridMultilevel"/>
    <w:tmpl w:val="7137BD6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1D2131F6"/>
    <w:multiLevelType w:val="hybridMultilevel"/>
    <w:tmpl w:val="4E30EE0E"/>
    <w:lvl w:ilvl="0" w:tplc="40DED0A2">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202A180F"/>
    <w:multiLevelType w:val="hybridMultilevel"/>
    <w:tmpl w:val="86E0E25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CA45CA"/>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1559"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2">
    <w:nsid w:val="256F564C"/>
    <w:multiLevelType w:val="hybridMultilevel"/>
    <w:tmpl w:val="C1520A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C9F5277"/>
    <w:multiLevelType w:val="hybridMultilevel"/>
    <w:tmpl w:val="E5185C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1BB5BCB"/>
    <w:multiLevelType w:val="multilevel"/>
    <w:tmpl w:val="A7D4E912"/>
    <w:lvl w:ilvl="0">
      <w:start w:val="3"/>
      <w:numFmt w:val="decimal"/>
      <w:lvlText w:val="%1."/>
      <w:lvlJc w:val="left"/>
      <w:pPr>
        <w:ind w:left="825" w:hanging="825"/>
      </w:pPr>
      <w:rPr>
        <w:rFonts w:cs="Times New Roman" w:hint="default"/>
      </w:rPr>
    </w:lvl>
    <w:lvl w:ilvl="1">
      <w:start w:val="11"/>
      <w:numFmt w:val="decimal"/>
      <w:lvlText w:val="%1.%2."/>
      <w:lvlJc w:val="left"/>
      <w:pPr>
        <w:ind w:left="1041" w:hanging="825"/>
      </w:pPr>
      <w:rPr>
        <w:rFonts w:cs="Times New Roman" w:hint="default"/>
      </w:rPr>
    </w:lvl>
    <w:lvl w:ilvl="2">
      <w:start w:val="1"/>
      <w:numFmt w:val="decimal"/>
      <w:lvlText w:val="%1.%2.%3."/>
      <w:lvlJc w:val="left"/>
      <w:pPr>
        <w:ind w:left="1257" w:hanging="825"/>
      </w:pPr>
      <w:rPr>
        <w:rFonts w:cs="Times New Roman" w:hint="default"/>
      </w:rPr>
    </w:lvl>
    <w:lvl w:ilvl="3">
      <w:start w:val="1"/>
      <w:numFmt w:val="decimal"/>
      <w:lvlText w:val="%1.%2.%3.%4."/>
      <w:lvlJc w:val="left"/>
      <w:pPr>
        <w:ind w:left="1728" w:hanging="1080"/>
      </w:pPr>
      <w:rPr>
        <w:rFonts w:cs="Times New Roman" w:hint="default"/>
      </w:rPr>
    </w:lvl>
    <w:lvl w:ilvl="4">
      <w:start w:val="1"/>
      <w:numFmt w:val="decimal"/>
      <w:lvlText w:val="%1.%2.%3.%4.%5."/>
      <w:lvlJc w:val="left"/>
      <w:pPr>
        <w:ind w:left="1944" w:hanging="1080"/>
      </w:pPr>
      <w:rPr>
        <w:rFonts w:cs="Times New Roman" w:hint="default"/>
      </w:rPr>
    </w:lvl>
    <w:lvl w:ilvl="5">
      <w:start w:val="1"/>
      <w:numFmt w:val="decimal"/>
      <w:lvlText w:val="%1.%2.%3.%4.%5.%6."/>
      <w:lvlJc w:val="left"/>
      <w:pPr>
        <w:ind w:left="2520" w:hanging="1440"/>
      </w:pPr>
      <w:rPr>
        <w:rFonts w:cs="Times New Roman" w:hint="default"/>
      </w:rPr>
    </w:lvl>
    <w:lvl w:ilvl="6">
      <w:start w:val="1"/>
      <w:numFmt w:val="decimal"/>
      <w:lvlText w:val="%1.%2.%3.%4.%5.%6.%7."/>
      <w:lvlJc w:val="left"/>
      <w:pPr>
        <w:ind w:left="3096" w:hanging="1800"/>
      </w:pPr>
      <w:rPr>
        <w:rFonts w:cs="Times New Roman" w:hint="default"/>
      </w:rPr>
    </w:lvl>
    <w:lvl w:ilvl="7">
      <w:start w:val="1"/>
      <w:numFmt w:val="decimal"/>
      <w:lvlText w:val="%1.%2.%3.%4.%5.%6.%7.%8."/>
      <w:lvlJc w:val="left"/>
      <w:pPr>
        <w:ind w:left="3312" w:hanging="1800"/>
      </w:pPr>
      <w:rPr>
        <w:rFonts w:cs="Times New Roman" w:hint="default"/>
      </w:rPr>
    </w:lvl>
    <w:lvl w:ilvl="8">
      <w:start w:val="1"/>
      <w:numFmt w:val="decimal"/>
      <w:lvlText w:val="%1.%2.%3.%4.%5.%6.%7.%8.%9."/>
      <w:lvlJc w:val="left"/>
      <w:pPr>
        <w:ind w:left="3888" w:hanging="2160"/>
      </w:pPr>
      <w:rPr>
        <w:rFonts w:cs="Times New Roman" w:hint="default"/>
      </w:rPr>
    </w:lvl>
  </w:abstractNum>
  <w:abstractNum w:abstractNumId="15">
    <w:nsid w:val="449F4F9F"/>
    <w:multiLevelType w:val="multilevel"/>
    <w:tmpl w:val="89C6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A810CB"/>
    <w:multiLevelType w:val="multilevel"/>
    <w:tmpl w:val="D5747B58"/>
    <w:lvl w:ilvl="0">
      <w:start w:val="3"/>
      <w:numFmt w:val="decimal"/>
      <w:lvlText w:val="%1."/>
      <w:lvlJc w:val="left"/>
      <w:pPr>
        <w:ind w:left="825" w:hanging="825"/>
      </w:pPr>
      <w:rPr>
        <w:rFonts w:cs="Times New Roman" w:hint="default"/>
      </w:rPr>
    </w:lvl>
    <w:lvl w:ilvl="1">
      <w:start w:val="11"/>
      <w:numFmt w:val="decimal"/>
      <w:lvlText w:val="%1.%2."/>
      <w:lvlJc w:val="left"/>
      <w:pPr>
        <w:ind w:left="1179" w:hanging="825"/>
      </w:pPr>
      <w:rPr>
        <w:rFonts w:cs="Times New Roman" w:hint="default"/>
      </w:rPr>
    </w:lvl>
    <w:lvl w:ilvl="2">
      <w:start w:val="2"/>
      <w:numFmt w:val="decimal"/>
      <w:lvlText w:val="%1.%2.%3."/>
      <w:lvlJc w:val="left"/>
      <w:pPr>
        <w:ind w:left="1533" w:hanging="82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7">
    <w:nsid w:val="4A5F60EC"/>
    <w:multiLevelType w:val="multilevel"/>
    <w:tmpl w:val="680064BA"/>
    <w:lvl w:ilvl="0">
      <w:start w:val="10"/>
      <w:numFmt w:val="decimal"/>
      <w:lvlText w:val="%1."/>
      <w:lvlJc w:val="left"/>
      <w:pPr>
        <w:ind w:left="375" w:hanging="375"/>
      </w:pPr>
      <w:rPr>
        <w:rFonts w:cs="Times New Roman" w:hint="default"/>
        <w:color w:val="000000"/>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0389" w:hanging="1080"/>
      </w:pPr>
      <w:rPr>
        <w:rFonts w:cs="Times New Roman" w:hint="default"/>
      </w:rPr>
    </w:lvl>
    <w:lvl w:ilvl="4">
      <w:start w:val="1"/>
      <w:numFmt w:val="decimal"/>
      <w:isLgl/>
      <w:lvlText w:val="%1.%2.%3.%4.%5."/>
      <w:lvlJc w:val="left"/>
      <w:pPr>
        <w:ind w:left="13342" w:hanging="1080"/>
      </w:pPr>
      <w:rPr>
        <w:rFonts w:cs="Times New Roman" w:hint="default"/>
      </w:rPr>
    </w:lvl>
    <w:lvl w:ilvl="5">
      <w:start w:val="1"/>
      <w:numFmt w:val="decimal"/>
      <w:isLgl/>
      <w:lvlText w:val="%1.%2.%3.%4.%5.%6."/>
      <w:lvlJc w:val="left"/>
      <w:pPr>
        <w:ind w:left="16655" w:hanging="1440"/>
      </w:pPr>
      <w:rPr>
        <w:rFonts w:cs="Times New Roman" w:hint="default"/>
      </w:rPr>
    </w:lvl>
    <w:lvl w:ilvl="6">
      <w:start w:val="1"/>
      <w:numFmt w:val="decimal"/>
      <w:isLgl/>
      <w:lvlText w:val="%1.%2.%3.%4.%5.%6.%7."/>
      <w:lvlJc w:val="left"/>
      <w:pPr>
        <w:ind w:left="19968" w:hanging="1800"/>
      </w:pPr>
      <w:rPr>
        <w:rFonts w:cs="Times New Roman" w:hint="default"/>
      </w:rPr>
    </w:lvl>
    <w:lvl w:ilvl="7">
      <w:start w:val="1"/>
      <w:numFmt w:val="decimal"/>
      <w:isLgl/>
      <w:lvlText w:val="%1.%2.%3.%4.%5.%6.%7.%8."/>
      <w:lvlJc w:val="left"/>
      <w:pPr>
        <w:ind w:left="22921" w:hanging="1800"/>
      </w:pPr>
      <w:rPr>
        <w:rFonts w:cs="Times New Roman" w:hint="default"/>
      </w:rPr>
    </w:lvl>
    <w:lvl w:ilvl="8">
      <w:start w:val="1"/>
      <w:numFmt w:val="decimal"/>
      <w:isLgl/>
      <w:lvlText w:val="%1.%2.%3.%4.%5.%6.%7.%8.%9."/>
      <w:lvlJc w:val="left"/>
      <w:pPr>
        <w:ind w:left="26234" w:hanging="2160"/>
      </w:pPr>
      <w:rPr>
        <w:rFonts w:cs="Times New Roman" w:hint="default"/>
      </w:rPr>
    </w:lvl>
  </w:abstractNum>
  <w:abstractNum w:abstractNumId="18">
    <w:nsid w:val="51544CF1"/>
    <w:multiLevelType w:val="multilevel"/>
    <w:tmpl w:val="0C7E7C88"/>
    <w:lvl w:ilvl="0">
      <w:start w:val="3"/>
      <w:numFmt w:val="decimal"/>
      <w:lvlText w:val="%1."/>
      <w:lvlJc w:val="left"/>
      <w:pPr>
        <w:ind w:left="825" w:hanging="825"/>
      </w:pPr>
      <w:rPr>
        <w:rFonts w:cs="Times New Roman" w:hint="default"/>
      </w:rPr>
    </w:lvl>
    <w:lvl w:ilvl="1">
      <w:start w:val="10"/>
      <w:numFmt w:val="decimal"/>
      <w:lvlText w:val="%1.%2."/>
      <w:lvlJc w:val="left"/>
      <w:pPr>
        <w:ind w:left="1179" w:hanging="825"/>
      </w:pPr>
      <w:rPr>
        <w:rFonts w:cs="Times New Roman" w:hint="default"/>
      </w:rPr>
    </w:lvl>
    <w:lvl w:ilvl="2">
      <w:start w:val="1"/>
      <w:numFmt w:val="decimal"/>
      <w:lvlText w:val="%1.%2.%3."/>
      <w:lvlJc w:val="left"/>
      <w:pPr>
        <w:ind w:left="1533" w:hanging="825"/>
      </w:pPr>
      <w:rPr>
        <w:rFonts w:cs="Times New Roman" w:hint="default"/>
      </w:rPr>
    </w:lvl>
    <w:lvl w:ilvl="3">
      <w:start w:val="1"/>
      <w:numFmt w:val="decimal"/>
      <w:lvlText w:val="%1.%2.%3.%4."/>
      <w:lvlJc w:val="left"/>
      <w:pPr>
        <w:ind w:left="1931"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9">
    <w:nsid w:val="5156118B"/>
    <w:multiLevelType w:val="hybridMultilevel"/>
    <w:tmpl w:val="F856C4BE"/>
    <w:lvl w:ilvl="0" w:tplc="7E96ADB8">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0">
    <w:nsid w:val="55457308"/>
    <w:multiLevelType w:val="hybridMultilevel"/>
    <w:tmpl w:val="DAE4D604"/>
    <w:lvl w:ilvl="0" w:tplc="EA6018E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56025F1E"/>
    <w:multiLevelType w:val="hybridMultilevel"/>
    <w:tmpl w:val="8F727B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8190BF9"/>
    <w:multiLevelType w:val="multilevel"/>
    <w:tmpl w:val="1B781136"/>
    <w:lvl w:ilvl="0">
      <w:start w:val="1"/>
      <w:numFmt w:val="decimal"/>
      <w:lvlText w:val="%1."/>
      <w:lvlJc w:val="left"/>
      <w:pPr>
        <w:ind w:left="570" w:hanging="570"/>
      </w:pPr>
      <w:rPr>
        <w:rFonts w:eastAsia="Times New Roman" w:cs="Times New Roman" w:hint="default"/>
        <w:color w:val="000000"/>
      </w:rPr>
    </w:lvl>
    <w:lvl w:ilvl="1">
      <w:start w:val="1"/>
      <w:numFmt w:val="decimal"/>
      <w:lvlText w:val="%1.%2."/>
      <w:lvlJc w:val="left"/>
      <w:pPr>
        <w:ind w:left="1146" w:hanging="720"/>
      </w:pPr>
      <w:rPr>
        <w:rFonts w:eastAsia="Times New Roman" w:cs="Times New Roman" w:hint="default"/>
        <w:color w:val="000000"/>
      </w:rPr>
    </w:lvl>
    <w:lvl w:ilvl="2">
      <w:start w:val="1"/>
      <w:numFmt w:val="decimal"/>
      <w:lvlText w:val="%1.%2.%3."/>
      <w:lvlJc w:val="left"/>
      <w:pPr>
        <w:ind w:left="2130" w:hanging="720"/>
      </w:pPr>
      <w:rPr>
        <w:rFonts w:eastAsia="Times New Roman" w:cs="Times New Roman" w:hint="default"/>
        <w:color w:val="000000"/>
      </w:rPr>
    </w:lvl>
    <w:lvl w:ilvl="3">
      <w:start w:val="1"/>
      <w:numFmt w:val="decimal"/>
      <w:lvlText w:val="%1.%2.%3.%4."/>
      <w:lvlJc w:val="left"/>
      <w:pPr>
        <w:ind w:left="3195" w:hanging="1080"/>
      </w:pPr>
      <w:rPr>
        <w:rFonts w:eastAsia="Times New Roman" w:cs="Times New Roman" w:hint="default"/>
        <w:color w:val="000000"/>
      </w:rPr>
    </w:lvl>
    <w:lvl w:ilvl="4">
      <w:start w:val="1"/>
      <w:numFmt w:val="decimal"/>
      <w:lvlText w:val="%1.%2.%3.%4.%5."/>
      <w:lvlJc w:val="left"/>
      <w:pPr>
        <w:ind w:left="3900" w:hanging="1080"/>
      </w:pPr>
      <w:rPr>
        <w:rFonts w:eastAsia="Times New Roman" w:cs="Times New Roman" w:hint="default"/>
        <w:color w:val="000000"/>
      </w:rPr>
    </w:lvl>
    <w:lvl w:ilvl="5">
      <w:start w:val="1"/>
      <w:numFmt w:val="decimal"/>
      <w:lvlText w:val="%1.%2.%3.%4.%5.%6."/>
      <w:lvlJc w:val="left"/>
      <w:pPr>
        <w:ind w:left="4965" w:hanging="1440"/>
      </w:pPr>
      <w:rPr>
        <w:rFonts w:eastAsia="Times New Roman" w:cs="Times New Roman" w:hint="default"/>
        <w:color w:val="000000"/>
      </w:rPr>
    </w:lvl>
    <w:lvl w:ilvl="6">
      <w:start w:val="1"/>
      <w:numFmt w:val="decimal"/>
      <w:lvlText w:val="%1.%2.%3.%4.%5.%6.%7."/>
      <w:lvlJc w:val="left"/>
      <w:pPr>
        <w:ind w:left="6030" w:hanging="1800"/>
      </w:pPr>
      <w:rPr>
        <w:rFonts w:eastAsia="Times New Roman" w:cs="Times New Roman" w:hint="default"/>
        <w:color w:val="000000"/>
      </w:rPr>
    </w:lvl>
    <w:lvl w:ilvl="7">
      <w:start w:val="1"/>
      <w:numFmt w:val="decimal"/>
      <w:lvlText w:val="%1.%2.%3.%4.%5.%6.%7.%8."/>
      <w:lvlJc w:val="left"/>
      <w:pPr>
        <w:ind w:left="6735" w:hanging="1800"/>
      </w:pPr>
      <w:rPr>
        <w:rFonts w:eastAsia="Times New Roman" w:cs="Times New Roman" w:hint="default"/>
        <w:color w:val="000000"/>
      </w:rPr>
    </w:lvl>
    <w:lvl w:ilvl="8">
      <w:start w:val="1"/>
      <w:numFmt w:val="decimal"/>
      <w:lvlText w:val="%1.%2.%3.%4.%5.%6.%7.%8.%9."/>
      <w:lvlJc w:val="left"/>
      <w:pPr>
        <w:ind w:left="7800" w:hanging="2160"/>
      </w:pPr>
      <w:rPr>
        <w:rFonts w:eastAsia="Times New Roman" w:cs="Times New Roman" w:hint="default"/>
        <w:color w:val="000000"/>
      </w:rPr>
    </w:lvl>
  </w:abstractNum>
  <w:abstractNum w:abstractNumId="23">
    <w:nsid w:val="612761B4"/>
    <w:multiLevelType w:val="multilevel"/>
    <w:tmpl w:val="2A041E28"/>
    <w:lvl w:ilvl="0">
      <w:start w:val="3"/>
      <w:numFmt w:val="decimal"/>
      <w:lvlText w:val="%1."/>
      <w:lvlJc w:val="left"/>
      <w:pPr>
        <w:ind w:left="825" w:hanging="825"/>
      </w:pPr>
      <w:rPr>
        <w:rFonts w:cs="Times New Roman" w:hint="default"/>
      </w:rPr>
    </w:lvl>
    <w:lvl w:ilvl="1">
      <w:start w:val="12"/>
      <w:numFmt w:val="decimal"/>
      <w:lvlText w:val="%1.%2."/>
      <w:lvlJc w:val="left"/>
      <w:pPr>
        <w:ind w:left="1179" w:hanging="825"/>
      </w:pPr>
      <w:rPr>
        <w:rFonts w:cs="Times New Roman" w:hint="default"/>
      </w:rPr>
    </w:lvl>
    <w:lvl w:ilvl="2">
      <w:start w:val="6"/>
      <w:numFmt w:val="decimal"/>
      <w:lvlText w:val="%1.%2.%3."/>
      <w:lvlJc w:val="left"/>
      <w:pPr>
        <w:ind w:left="1533" w:hanging="82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4">
    <w:nsid w:val="63713444"/>
    <w:multiLevelType w:val="multilevel"/>
    <w:tmpl w:val="AC3870A0"/>
    <w:lvl w:ilvl="0">
      <w:start w:val="3"/>
      <w:numFmt w:val="decimal"/>
      <w:lvlText w:val="%1."/>
      <w:lvlJc w:val="left"/>
      <w:pPr>
        <w:ind w:left="675" w:hanging="675"/>
      </w:pPr>
      <w:rPr>
        <w:rFonts w:cs="Times New Roman" w:hint="default"/>
      </w:rPr>
    </w:lvl>
    <w:lvl w:ilvl="1">
      <w:start w:val="3"/>
      <w:numFmt w:val="decimal"/>
      <w:lvlText w:val="%1.%2."/>
      <w:lvlJc w:val="left"/>
      <w:pPr>
        <w:ind w:left="1712" w:hanging="720"/>
      </w:pPr>
      <w:rPr>
        <w:rFonts w:cs="Times New Roman" w:hint="default"/>
      </w:rPr>
    </w:lvl>
    <w:lvl w:ilvl="2">
      <w:start w:val="6"/>
      <w:numFmt w:val="decimal"/>
      <w:lvlText w:val="%1.%2.%3."/>
      <w:lvlJc w:val="left"/>
      <w:pPr>
        <w:ind w:left="2704" w:hanging="720"/>
      </w:pPr>
      <w:rPr>
        <w:rFonts w:cs="Times New Roman" w:hint="default"/>
      </w:rPr>
    </w:lvl>
    <w:lvl w:ilvl="3">
      <w:start w:val="1"/>
      <w:numFmt w:val="decimal"/>
      <w:lvlText w:val="%1.%2.%3.%4."/>
      <w:lvlJc w:val="left"/>
      <w:pPr>
        <w:ind w:left="4056" w:hanging="1080"/>
      </w:pPr>
      <w:rPr>
        <w:rFonts w:cs="Times New Roman" w:hint="default"/>
      </w:rPr>
    </w:lvl>
    <w:lvl w:ilvl="4">
      <w:start w:val="1"/>
      <w:numFmt w:val="decimal"/>
      <w:lvlText w:val="%1.%2.%3.%4.%5."/>
      <w:lvlJc w:val="left"/>
      <w:pPr>
        <w:ind w:left="5048" w:hanging="1080"/>
      </w:pPr>
      <w:rPr>
        <w:rFonts w:cs="Times New Roman" w:hint="default"/>
      </w:rPr>
    </w:lvl>
    <w:lvl w:ilvl="5">
      <w:start w:val="1"/>
      <w:numFmt w:val="decimal"/>
      <w:lvlText w:val="%1.%2.%3.%4.%5.%6."/>
      <w:lvlJc w:val="left"/>
      <w:pPr>
        <w:ind w:left="6400" w:hanging="1440"/>
      </w:pPr>
      <w:rPr>
        <w:rFonts w:cs="Times New Roman" w:hint="default"/>
      </w:rPr>
    </w:lvl>
    <w:lvl w:ilvl="6">
      <w:start w:val="1"/>
      <w:numFmt w:val="decimal"/>
      <w:lvlText w:val="%1.%2.%3.%4.%5.%6.%7."/>
      <w:lvlJc w:val="left"/>
      <w:pPr>
        <w:ind w:left="7752" w:hanging="1800"/>
      </w:pPr>
      <w:rPr>
        <w:rFonts w:cs="Times New Roman" w:hint="default"/>
      </w:rPr>
    </w:lvl>
    <w:lvl w:ilvl="7">
      <w:start w:val="1"/>
      <w:numFmt w:val="decimal"/>
      <w:lvlText w:val="%1.%2.%3.%4.%5.%6.%7.%8."/>
      <w:lvlJc w:val="left"/>
      <w:pPr>
        <w:ind w:left="8744" w:hanging="1800"/>
      </w:pPr>
      <w:rPr>
        <w:rFonts w:cs="Times New Roman" w:hint="default"/>
      </w:rPr>
    </w:lvl>
    <w:lvl w:ilvl="8">
      <w:start w:val="1"/>
      <w:numFmt w:val="decimal"/>
      <w:lvlText w:val="%1.%2.%3.%4.%5.%6.%7.%8.%9."/>
      <w:lvlJc w:val="left"/>
      <w:pPr>
        <w:ind w:left="10096" w:hanging="2160"/>
      </w:pPr>
      <w:rPr>
        <w:rFonts w:cs="Times New Roman" w:hint="default"/>
      </w:rPr>
    </w:lvl>
  </w:abstractNum>
  <w:abstractNum w:abstractNumId="25">
    <w:nsid w:val="63893B53"/>
    <w:multiLevelType w:val="multilevel"/>
    <w:tmpl w:val="33C4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226B1B"/>
    <w:multiLevelType w:val="multilevel"/>
    <w:tmpl w:val="F8FA4D58"/>
    <w:lvl w:ilvl="0">
      <w:start w:val="1"/>
      <w:numFmt w:val="decimal"/>
      <w:lvlText w:val="%1."/>
      <w:lvlJc w:val="left"/>
      <w:pPr>
        <w:ind w:left="450"/>
      </w:pPr>
      <w:rPr>
        <w:rFonts w:cs="Times New Roman"/>
      </w:rPr>
    </w:lvl>
    <w:lvl w:ilvl="1">
      <w:start w:val="1"/>
      <w:numFmt w:val="decimal"/>
      <w:lvlText w:val="%1.%2."/>
      <w:lvlJc w:val="left"/>
      <w:pPr>
        <w:ind w:left="-1701" w:firstLine="1843"/>
      </w:pPr>
      <w:rPr>
        <w:rFonts w:ascii="Times New Roman" w:hAnsi="Times New Roman" w:cs="Times New Roman" w:hint="default"/>
        <w:sz w:val="28"/>
      </w:rPr>
    </w:lvl>
    <w:lvl w:ilvl="2">
      <w:start w:val="1"/>
      <w:numFmt w:val="decimal"/>
      <w:lvlText w:val="%1.%2.%3."/>
      <w:lvlJc w:val="left"/>
      <w:pPr>
        <w:ind w:left="-1276" w:firstLine="2127"/>
      </w:pPr>
      <w:rPr>
        <w:rFonts w:ascii="Times New Roman" w:hAnsi="Times New Roman" w:cs="Times New Roman" w:hint="default"/>
        <w:sz w:val="28"/>
      </w:rPr>
    </w:lvl>
    <w:lvl w:ilvl="3">
      <w:start w:val="1"/>
      <w:numFmt w:val="decimal"/>
      <w:lvlText w:val="%1.%2.%3.%4."/>
      <w:lvlJc w:val="left"/>
      <w:pPr>
        <w:ind w:left="851"/>
      </w:pPr>
      <w:rPr>
        <w:rFonts w:ascii="Times New Roman" w:hAnsi="Times New Roman" w:cs="Times New Roman" w:hint="default"/>
        <w:sz w:val="28"/>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27">
    <w:nsid w:val="67F737E2"/>
    <w:multiLevelType w:val="hybridMultilevel"/>
    <w:tmpl w:val="D6842514"/>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6EC72560"/>
    <w:multiLevelType w:val="multilevel"/>
    <w:tmpl w:val="630C268C"/>
    <w:lvl w:ilvl="0">
      <w:start w:val="1"/>
      <w:numFmt w:val="decimal"/>
      <w:lvlText w:val="%1)"/>
      <w:lvlJc w:val="left"/>
      <w:pPr>
        <w:tabs>
          <w:tab w:val="num" w:pos="720"/>
        </w:tabs>
        <w:ind w:left="720" w:hanging="360"/>
      </w:pPr>
      <w:rPr>
        <w:rFonts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474067"/>
    <w:multiLevelType w:val="multilevel"/>
    <w:tmpl w:val="D870D44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22"/>
  </w:num>
  <w:num w:numId="2">
    <w:abstractNumId w:val="0"/>
  </w:num>
  <w:num w:numId="3">
    <w:abstractNumId w:val="8"/>
  </w:num>
  <w:num w:numId="4">
    <w:abstractNumId w:val="11"/>
  </w:num>
  <w:num w:numId="5">
    <w:abstractNumId w:val="26"/>
  </w:num>
  <w:num w:numId="6">
    <w:abstractNumId w:val="27"/>
  </w:num>
  <w:num w:numId="7">
    <w:abstractNumId w:val="24"/>
  </w:num>
  <w:num w:numId="8">
    <w:abstractNumId w:val="19"/>
  </w:num>
  <w:num w:numId="9">
    <w:abstractNumId w:val="18"/>
  </w:num>
  <w:num w:numId="10">
    <w:abstractNumId w:val="16"/>
  </w:num>
  <w:num w:numId="11">
    <w:abstractNumId w:val="1"/>
  </w:num>
  <w:num w:numId="12">
    <w:abstractNumId w:val="14"/>
  </w:num>
  <w:num w:numId="13">
    <w:abstractNumId w:val="7"/>
  </w:num>
  <w:num w:numId="14">
    <w:abstractNumId w:val="23"/>
  </w:num>
  <w:num w:numId="15">
    <w:abstractNumId w:val="17"/>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6"/>
  </w:num>
  <w:num w:numId="19">
    <w:abstractNumId w:val="12"/>
  </w:num>
  <w:num w:numId="20">
    <w:abstractNumId w:val="5"/>
  </w:num>
  <w:num w:numId="21">
    <w:abstractNumId w:val="3"/>
  </w:num>
  <w:num w:numId="22">
    <w:abstractNumId w:val="10"/>
  </w:num>
  <w:num w:numId="23">
    <w:abstractNumId w:val="21"/>
  </w:num>
  <w:num w:numId="24">
    <w:abstractNumId w:val="20"/>
  </w:num>
  <w:num w:numId="25">
    <w:abstractNumId w:val="13"/>
  </w:num>
  <w:num w:numId="26">
    <w:abstractNumId w:val="28"/>
  </w:num>
  <w:num w:numId="27">
    <w:abstractNumId w:val="2"/>
  </w:num>
  <w:num w:numId="28">
    <w:abstractNumId w:val="25"/>
  </w:num>
  <w:num w:numId="29">
    <w:abstractNumId w:val="15"/>
  </w:num>
  <w:num w:numId="30">
    <w:abstractNumId w:val="4"/>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D65D7"/>
    <w:rsid w:val="00034095"/>
    <w:rsid w:val="000700EA"/>
    <w:rsid w:val="000C391A"/>
    <w:rsid w:val="000D3FF1"/>
    <w:rsid w:val="000F2596"/>
    <w:rsid w:val="00170789"/>
    <w:rsid w:val="0019738D"/>
    <w:rsid w:val="001F4D89"/>
    <w:rsid w:val="002009BA"/>
    <w:rsid w:val="00275326"/>
    <w:rsid w:val="00275ADA"/>
    <w:rsid w:val="002D5C73"/>
    <w:rsid w:val="002E7CA0"/>
    <w:rsid w:val="002F4CA8"/>
    <w:rsid w:val="00351623"/>
    <w:rsid w:val="0037721F"/>
    <w:rsid w:val="0038460B"/>
    <w:rsid w:val="00392837"/>
    <w:rsid w:val="00424AE0"/>
    <w:rsid w:val="004B3F4B"/>
    <w:rsid w:val="004D70B8"/>
    <w:rsid w:val="00505A3E"/>
    <w:rsid w:val="005E461D"/>
    <w:rsid w:val="005F6CD2"/>
    <w:rsid w:val="006467E2"/>
    <w:rsid w:val="006712A5"/>
    <w:rsid w:val="006A515E"/>
    <w:rsid w:val="006B7F72"/>
    <w:rsid w:val="00721290"/>
    <w:rsid w:val="0079049B"/>
    <w:rsid w:val="00793FB3"/>
    <w:rsid w:val="007E1118"/>
    <w:rsid w:val="008129B9"/>
    <w:rsid w:val="0082025B"/>
    <w:rsid w:val="00832CF8"/>
    <w:rsid w:val="00853550"/>
    <w:rsid w:val="00885226"/>
    <w:rsid w:val="00886CB2"/>
    <w:rsid w:val="008B7B8C"/>
    <w:rsid w:val="009D6538"/>
    <w:rsid w:val="00A007B6"/>
    <w:rsid w:val="00A33A6D"/>
    <w:rsid w:val="00A742B6"/>
    <w:rsid w:val="00AB26C7"/>
    <w:rsid w:val="00B24309"/>
    <w:rsid w:val="00B42F36"/>
    <w:rsid w:val="00BB0ADB"/>
    <w:rsid w:val="00BD65D7"/>
    <w:rsid w:val="00BE3A60"/>
    <w:rsid w:val="00C15F4D"/>
    <w:rsid w:val="00C5025F"/>
    <w:rsid w:val="00C52BEF"/>
    <w:rsid w:val="00C54CFF"/>
    <w:rsid w:val="00C61536"/>
    <w:rsid w:val="00CA5BFC"/>
    <w:rsid w:val="00D341EF"/>
    <w:rsid w:val="00D41B87"/>
    <w:rsid w:val="00D53DA0"/>
    <w:rsid w:val="00D85777"/>
    <w:rsid w:val="00DB295E"/>
    <w:rsid w:val="00DF26AD"/>
    <w:rsid w:val="00EA2F69"/>
    <w:rsid w:val="00EA6CA3"/>
    <w:rsid w:val="00EE4534"/>
    <w:rsid w:val="00F2623C"/>
    <w:rsid w:val="00F76525"/>
    <w:rsid w:val="00F83BD7"/>
    <w:rsid w:val="00FB1194"/>
    <w:rsid w:val="00FB364E"/>
    <w:rsid w:val="00FB52A2"/>
    <w:rsid w:val="00FC6CCC"/>
    <w:rsid w:val="00FE1DF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A6CA3"/>
    <w:pPr>
      <w:spacing w:after="200" w:line="276" w:lineRule="auto"/>
    </w:pPr>
  </w:style>
  <w:style w:type="paragraph" w:styleId="1">
    <w:name w:val="heading 1"/>
    <w:basedOn w:val="a"/>
    <w:next w:val="a"/>
    <w:link w:val="10"/>
    <w:uiPriority w:val="99"/>
    <w:qFormat/>
    <w:rsid w:val="006712A5"/>
    <w:pPr>
      <w:keepNext/>
      <w:keepLines/>
      <w:spacing w:before="400" w:after="120"/>
      <w:ind w:left="432" w:hanging="432"/>
      <w:outlineLvl w:val="0"/>
    </w:pPr>
    <w:rPr>
      <w:rFonts w:ascii="Arial" w:hAnsi="Arial" w:cs="Arial"/>
      <w:color w:val="000000"/>
      <w:sz w:val="40"/>
      <w:szCs w:val="40"/>
    </w:rPr>
  </w:style>
  <w:style w:type="paragraph" w:styleId="2">
    <w:name w:val="heading 2"/>
    <w:basedOn w:val="a"/>
    <w:next w:val="a"/>
    <w:link w:val="20"/>
    <w:uiPriority w:val="99"/>
    <w:qFormat/>
    <w:rsid w:val="006712A5"/>
    <w:pPr>
      <w:keepNext/>
      <w:keepLines/>
      <w:spacing w:before="360" w:after="120"/>
      <w:ind w:left="576" w:hanging="576"/>
      <w:outlineLvl w:val="1"/>
    </w:pPr>
    <w:rPr>
      <w:rFonts w:ascii="Arial" w:hAnsi="Arial" w:cs="Arial"/>
      <w:color w:val="000000"/>
      <w:sz w:val="32"/>
      <w:szCs w:val="32"/>
    </w:rPr>
  </w:style>
  <w:style w:type="paragraph" w:styleId="3">
    <w:name w:val="heading 3"/>
    <w:basedOn w:val="a"/>
    <w:next w:val="a"/>
    <w:link w:val="30"/>
    <w:uiPriority w:val="99"/>
    <w:qFormat/>
    <w:rsid w:val="00BD65D7"/>
    <w:pPr>
      <w:keepNext/>
      <w:keepLines/>
      <w:spacing w:before="200" w:after="0" w:line="240" w:lineRule="auto"/>
      <w:outlineLvl w:val="2"/>
    </w:pPr>
    <w:rPr>
      <w:rFonts w:ascii="Cambria" w:hAnsi="Cambria"/>
      <w:b/>
      <w:bCs/>
      <w:color w:val="4F81BD"/>
      <w:sz w:val="24"/>
      <w:szCs w:val="24"/>
    </w:rPr>
  </w:style>
  <w:style w:type="paragraph" w:styleId="4">
    <w:name w:val="heading 4"/>
    <w:basedOn w:val="a"/>
    <w:next w:val="a"/>
    <w:link w:val="40"/>
    <w:uiPriority w:val="99"/>
    <w:qFormat/>
    <w:rsid w:val="006712A5"/>
    <w:pPr>
      <w:keepNext/>
      <w:keepLines/>
      <w:spacing w:before="280" w:after="80"/>
      <w:ind w:left="864" w:hanging="864"/>
      <w:outlineLvl w:val="3"/>
    </w:pPr>
    <w:rPr>
      <w:rFonts w:ascii="Arial" w:hAnsi="Arial" w:cs="Arial"/>
      <w:color w:val="666666"/>
      <w:sz w:val="24"/>
      <w:szCs w:val="24"/>
    </w:rPr>
  </w:style>
  <w:style w:type="paragraph" w:styleId="5">
    <w:name w:val="heading 5"/>
    <w:basedOn w:val="a"/>
    <w:next w:val="a"/>
    <w:link w:val="50"/>
    <w:uiPriority w:val="99"/>
    <w:qFormat/>
    <w:rsid w:val="006712A5"/>
    <w:pPr>
      <w:keepNext/>
      <w:keepLines/>
      <w:spacing w:before="240" w:after="80"/>
      <w:ind w:left="1008" w:hanging="1008"/>
      <w:outlineLvl w:val="4"/>
    </w:pPr>
    <w:rPr>
      <w:rFonts w:ascii="Arial" w:hAnsi="Arial" w:cs="Arial"/>
      <w:color w:val="666666"/>
    </w:rPr>
  </w:style>
  <w:style w:type="paragraph" w:styleId="6">
    <w:name w:val="heading 6"/>
    <w:basedOn w:val="a"/>
    <w:next w:val="a"/>
    <w:link w:val="60"/>
    <w:uiPriority w:val="99"/>
    <w:qFormat/>
    <w:rsid w:val="006712A5"/>
    <w:pPr>
      <w:keepNext/>
      <w:keepLines/>
      <w:spacing w:before="240" w:after="80"/>
      <w:ind w:left="1152" w:hanging="1152"/>
      <w:outlineLvl w:val="5"/>
    </w:pPr>
    <w:rPr>
      <w:rFonts w:ascii="Arial" w:hAnsi="Arial" w:cs="Arial"/>
      <w:i/>
      <w:color w:val="666666"/>
    </w:rPr>
  </w:style>
  <w:style w:type="paragraph" w:styleId="7">
    <w:name w:val="heading 7"/>
    <w:basedOn w:val="a"/>
    <w:next w:val="a"/>
    <w:link w:val="70"/>
    <w:uiPriority w:val="99"/>
    <w:qFormat/>
    <w:rsid w:val="006712A5"/>
    <w:pPr>
      <w:keepNext/>
      <w:keepLines/>
      <w:spacing w:before="40" w:after="0"/>
      <w:ind w:left="1296" w:hanging="1296"/>
      <w:outlineLvl w:val="6"/>
    </w:pPr>
    <w:rPr>
      <w:rFonts w:ascii="Calibri Light" w:hAnsi="Calibri Light"/>
      <w:i/>
      <w:iCs/>
      <w:color w:val="1F3763"/>
    </w:rPr>
  </w:style>
  <w:style w:type="paragraph" w:styleId="8">
    <w:name w:val="heading 8"/>
    <w:basedOn w:val="a"/>
    <w:next w:val="a"/>
    <w:link w:val="80"/>
    <w:uiPriority w:val="99"/>
    <w:qFormat/>
    <w:rsid w:val="006712A5"/>
    <w:pPr>
      <w:keepNext/>
      <w:keepLines/>
      <w:spacing w:before="40" w:after="0"/>
      <w:ind w:left="1440" w:hanging="1440"/>
      <w:outlineLvl w:val="7"/>
    </w:pPr>
    <w:rPr>
      <w:rFonts w:ascii="Calibri Light" w:hAnsi="Calibri Light"/>
      <w:color w:val="272727"/>
      <w:sz w:val="21"/>
      <w:szCs w:val="21"/>
    </w:rPr>
  </w:style>
  <w:style w:type="paragraph" w:styleId="9">
    <w:name w:val="heading 9"/>
    <w:basedOn w:val="a"/>
    <w:next w:val="a"/>
    <w:link w:val="90"/>
    <w:uiPriority w:val="99"/>
    <w:qFormat/>
    <w:rsid w:val="006712A5"/>
    <w:pPr>
      <w:keepNext/>
      <w:keepLines/>
      <w:spacing w:before="40" w:after="0"/>
      <w:ind w:left="1584" w:hanging="1584"/>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712A5"/>
    <w:rPr>
      <w:rFonts w:ascii="Arial" w:hAnsi="Arial" w:cs="Arial"/>
      <w:color w:val="000000"/>
      <w:sz w:val="40"/>
      <w:szCs w:val="40"/>
    </w:rPr>
  </w:style>
  <w:style w:type="character" w:customStyle="1" w:styleId="20">
    <w:name w:val="Заголовок 2 Знак"/>
    <w:basedOn w:val="a0"/>
    <w:link w:val="2"/>
    <w:uiPriority w:val="99"/>
    <w:locked/>
    <w:rsid w:val="006712A5"/>
    <w:rPr>
      <w:rFonts w:ascii="Arial" w:hAnsi="Arial" w:cs="Arial"/>
      <w:color w:val="000000"/>
      <w:sz w:val="32"/>
      <w:szCs w:val="32"/>
    </w:rPr>
  </w:style>
  <w:style w:type="character" w:customStyle="1" w:styleId="30">
    <w:name w:val="Заголовок 3 Знак"/>
    <w:basedOn w:val="a0"/>
    <w:link w:val="3"/>
    <w:uiPriority w:val="99"/>
    <w:locked/>
    <w:rsid w:val="00BD65D7"/>
    <w:rPr>
      <w:rFonts w:ascii="Cambria" w:hAnsi="Cambria" w:cs="Times New Roman"/>
      <w:b/>
      <w:bCs/>
      <w:color w:val="4F81BD"/>
      <w:sz w:val="24"/>
      <w:szCs w:val="24"/>
    </w:rPr>
  </w:style>
  <w:style w:type="character" w:customStyle="1" w:styleId="40">
    <w:name w:val="Заголовок 4 Знак"/>
    <w:basedOn w:val="a0"/>
    <w:link w:val="4"/>
    <w:uiPriority w:val="99"/>
    <w:locked/>
    <w:rsid w:val="006712A5"/>
    <w:rPr>
      <w:rFonts w:ascii="Arial" w:hAnsi="Arial" w:cs="Arial"/>
      <w:color w:val="666666"/>
      <w:sz w:val="24"/>
      <w:szCs w:val="24"/>
    </w:rPr>
  </w:style>
  <w:style w:type="character" w:customStyle="1" w:styleId="50">
    <w:name w:val="Заголовок 5 Знак"/>
    <w:basedOn w:val="a0"/>
    <w:link w:val="5"/>
    <w:uiPriority w:val="99"/>
    <w:locked/>
    <w:rsid w:val="006712A5"/>
    <w:rPr>
      <w:rFonts w:ascii="Arial" w:hAnsi="Arial" w:cs="Arial"/>
      <w:color w:val="666666"/>
    </w:rPr>
  </w:style>
  <w:style w:type="character" w:customStyle="1" w:styleId="60">
    <w:name w:val="Заголовок 6 Знак"/>
    <w:basedOn w:val="a0"/>
    <w:link w:val="6"/>
    <w:uiPriority w:val="99"/>
    <w:locked/>
    <w:rsid w:val="006712A5"/>
    <w:rPr>
      <w:rFonts w:ascii="Arial" w:hAnsi="Arial" w:cs="Arial"/>
      <w:i/>
      <w:color w:val="666666"/>
    </w:rPr>
  </w:style>
  <w:style w:type="character" w:customStyle="1" w:styleId="70">
    <w:name w:val="Заголовок 7 Знак"/>
    <w:basedOn w:val="a0"/>
    <w:link w:val="7"/>
    <w:uiPriority w:val="99"/>
    <w:locked/>
    <w:rsid w:val="006712A5"/>
    <w:rPr>
      <w:rFonts w:ascii="Calibri Light" w:hAnsi="Calibri Light" w:cs="Times New Roman"/>
      <w:i/>
      <w:iCs/>
      <w:color w:val="1F3763"/>
    </w:rPr>
  </w:style>
  <w:style w:type="character" w:customStyle="1" w:styleId="80">
    <w:name w:val="Заголовок 8 Знак"/>
    <w:basedOn w:val="a0"/>
    <w:link w:val="8"/>
    <w:uiPriority w:val="99"/>
    <w:locked/>
    <w:rsid w:val="006712A5"/>
    <w:rPr>
      <w:rFonts w:ascii="Calibri Light" w:hAnsi="Calibri Light" w:cs="Times New Roman"/>
      <w:color w:val="272727"/>
      <w:sz w:val="21"/>
      <w:szCs w:val="21"/>
    </w:rPr>
  </w:style>
  <w:style w:type="character" w:customStyle="1" w:styleId="90">
    <w:name w:val="Заголовок 9 Знак"/>
    <w:basedOn w:val="a0"/>
    <w:link w:val="9"/>
    <w:uiPriority w:val="99"/>
    <w:locked/>
    <w:rsid w:val="006712A5"/>
    <w:rPr>
      <w:rFonts w:ascii="Calibri Light" w:hAnsi="Calibri Light" w:cs="Times New Roman"/>
      <w:i/>
      <w:iCs/>
      <w:color w:val="272727"/>
      <w:sz w:val="21"/>
      <w:szCs w:val="21"/>
    </w:rPr>
  </w:style>
  <w:style w:type="paragraph" w:customStyle="1" w:styleId="headertext">
    <w:name w:val="headertext"/>
    <w:basedOn w:val="a"/>
    <w:uiPriority w:val="99"/>
    <w:rsid w:val="00BD65D7"/>
    <w:pPr>
      <w:spacing w:before="100" w:beforeAutospacing="1" w:after="100" w:afterAutospacing="1" w:line="240" w:lineRule="auto"/>
    </w:pPr>
    <w:rPr>
      <w:rFonts w:ascii="Times New Roman" w:hAnsi="Times New Roman"/>
      <w:sz w:val="24"/>
      <w:szCs w:val="24"/>
    </w:rPr>
  </w:style>
  <w:style w:type="paragraph" w:customStyle="1" w:styleId="constitle">
    <w:name w:val="constitle"/>
    <w:basedOn w:val="a"/>
    <w:uiPriority w:val="99"/>
    <w:rsid w:val="00424AE0"/>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424AE0"/>
    <w:pPr>
      <w:autoSpaceDE w:val="0"/>
      <w:autoSpaceDN w:val="0"/>
      <w:adjustRightInd w:val="0"/>
    </w:pPr>
    <w:rPr>
      <w:rFonts w:ascii="Times New Roman" w:hAnsi="Times New Roman"/>
      <w:b/>
      <w:bCs/>
      <w:sz w:val="32"/>
      <w:szCs w:val="32"/>
    </w:rPr>
  </w:style>
  <w:style w:type="paragraph" w:styleId="a3">
    <w:name w:val="List Paragraph"/>
    <w:basedOn w:val="a"/>
    <w:uiPriority w:val="99"/>
    <w:qFormat/>
    <w:rsid w:val="006712A5"/>
    <w:pPr>
      <w:spacing w:after="0"/>
      <w:ind w:left="720"/>
      <w:contextualSpacing/>
    </w:pPr>
    <w:rPr>
      <w:rFonts w:ascii="Arial" w:hAnsi="Arial" w:cs="Arial"/>
      <w:color w:val="000000"/>
    </w:rPr>
  </w:style>
  <w:style w:type="paragraph" w:customStyle="1" w:styleId="ConsPlusNormal">
    <w:name w:val="ConsPlusNormal"/>
    <w:uiPriority w:val="99"/>
    <w:rsid w:val="006712A5"/>
    <w:pPr>
      <w:widowControl w:val="0"/>
      <w:autoSpaceDE w:val="0"/>
      <w:autoSpaceDN w:val="0"/>
    </w:pPr>
    <w:rPr>
      <w:rFonts w:cs="Calibri"/>
      <w:szCs w:val="20"/>
    </w:rPr>
  </w:style>
  <w:style w:type="paragraph" w:customStyle="1" w:styleId="Default">
    <w:name w:val="Default"/>
    <w:uiPriority w:val="99"/>
    <w:rsid w:val="006712A5"/>
    <w:pPr>
      <w:autoSpaceDE w:val="0"/>
      <w:autoSpaceDN w:val="0"/>
      <w:adjustRightInd w:val="0"/>
    </w:pPr>
    <w:rPr>
      <w:rFonts w:ascii="Times New Roman" w:hAnsi="Times New Roman"/>
      <w:color w:val="000000"/>
      <w:sz w:val="24"/>
      <w:szCs w:val="24"/>
      <w:lang w:eastAsia="en-US"/>
    </w:rPr>
  </w:style>
  <w:style w:type="paragraph" w:customStyle="1" w:styleId="formattexttopleveltext">
    <w:name w:val="formattext topleveltext"/>
    <w:basedOn w:val="a"/>
    <w:uiPriority w:val="99"/>
    <w:rsid w:val="006712A5"/>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rsid w:val="006712A5"/>
    <w:rPr>
      <w:rFonts w:cs="Times New Roman"/>
      <w:color w:val="0000FF"/>
      <w:u w:val="single"/>
    </w:rPr>
  </w:style>
  <w:style w:type="paragraph" w:customStyle="1" w:styleId="formattext">
    <w:name w:val="formattext"/>
    <w:basedOn w:val="a"/>
    <w:uiPriority w:val="99"/>
    <w:rsid w:val="006712A5"/>
    <w:pPr>
      <w:spacing w:before="100" w:beforeAutospacing="1" w:after="100" w:afterAutospacing="1" w:line="240" w:lineRule="auto"/>
    </w:pPr>
    <w:rPr>
      <w:rFonts w:ascii="Times New Roman" w:hAnsi="Times New Roman"/>
      <w:sz w:val="24"/>
      <w:szCs w:val="24"/>
    </w:rPr>
  </w:style>
  <w:style w:type="table" w:styleId="a5">
    <w:name w:val="Table Grid"/>
    <w:basedOn w:val="a1"/>
    <w:uiPriority w:val="99"/>
    <w:rsid w:val="006712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712A5"/>
    <w:pPr>
      <w:tabs>
        <w:tab w:val="center" w:pos="4677"/>
        <w:tab w:val="right" w:pos="9355"/>
      </w:tabs>
      <w:spacing w:after="0" w:line="240" w:lineRule="auto"/>
    </w:pPr>
    <w:rPr>
      <w:rFonts w:ascii="Arial" w:hAnsi="Arial" w:cs="Arial"/>
      <w:color w:val="000000"/>
    </w:rPr>
  </w:style>
  <w:style w:type="character" w:customStyle="1" w:styleId="HeaderChar">
    <w:name w:val="Header Char"/>
    <w:basedOn w:val="a0"/>
    <w:link w:val="a6"/>
    <w:uiPriority w:val="99"/>
    <w:locked/>
    <w:rsid w:val="006712A5"/>
    <w:rPr>
      <w:rFonts w:cs="Times New Roman"/>
    </w:rPr>
  </w:style>
  <w:style w:type="character" w:customStyle="1" w:styleId="a7">
    <w:name w:val="Верхний колонтитул Знак"/>
    <w:basedOn w:val="a0"/>
    <w:link w:val="a6"/>
    <w:uiPriority w:val="99"/>
    <w:locked/>
    <w:rsid w:val="006712A5"/>
    <w:rPr>
      <w:rFonts w:ascii="Arial" w:hAnsi="Arial" w:cs="Arial"/>
      <w:color w:val="000000"/>
    </w:rPr>
  </w:style>
  <w:style w:type="paragraph" w:styleId="a8">
    <w:name w:val="footer"/>
    <w:basedOn w:val="a"/>
    <w:link w:val="a9"/>
    <w:uiPriority w:val="99"/>
    <w:rsid w:val="006712A5"/>
    <w:pPr>
      <w:tabs>
        <w:tab w:val="center" w:pos="4677"/>
        <w:tab w:val="right" w:pos="9355"/>
      </w:tabs>
      <w:spacing w:after="0" w:line="240" w:lineRule="auto"/>
    </w:pPr>
    <w:rPr>
      <w:rFonts w:ascii="Arial" w:hAnsi="Arial" w:cs="Arial"/>
      <w:color w:val="000000"/>
    </w:rPr>
  </w:style>
  <w:style w:type="character" w:customStyle="1" w:styleId="a9">
    <w:name w:val="Нижний колонтитул Знак"/>
    <w:basedOn w:val="a0"/>
    <w:link w:val="a8"/>
    <w:uiPriority w:val="99"/>
    <w:locked/>
    <w:rsid w:val="006712A5"/>
    <w:rPr>
      <w:rFonts w:ascii="Arial" w:hAnsi="Arial" w:cs="Arial"/>
      <w:color w:val="000000"/>
    </w:rPr>
  </w:style>
  <w:style w:type="paragraph" w:customStyle="1" w:styleId="ConsPlusNonformat">
    <w:name w:val="ConsPlusNonformat"/>
    <w:uiPriority w:val="99"/>
    <w:rsid w:val="006712A5"/>
    <w:pPr>
      <w:widowControl w:val="0"/>
      <w:autoSpaceDE w:val="0"/>
      <w:autoSpaceDN w:val="0"/>
    </w:pPr>
    <w:rPr>
      <w:rFonts w:ascii="Courier New" w:hAnsi="Courier New" w:cs="Courier New"/>
      <w:sz w:val="20"/>
      <w:szCs w:val="20"/>
    </w:rPr>
  </w:style>
  <w:style w:type="paragraph" w:styleId="aa">
    <w:name w:val="Balloon Text"/>
    <w:basedOn w:val="a"/>
    <w:link w:val="ab"/>
    <w:uiPriority w:val="99"/>
    <w:semiHidden/>
    <w:rsid w:val="006712A5"/>
    <w:pPr>
      <w:spacing w:after="0" w:line="240" w:lineRule="auto"/>
    </w:pPr>
    <w:rPr>
      <w:rFonts w:ascii="Tahoma" w:hAnsi="Tahoma" w:cs="Tahoma"/>
      <w:color w:val="000000"/>
      <w:sz w:val="16"/>
      <w:szCs w:val="16"/>
    </w:rPr>
  </w:style>
  <w:style w:type="character" w:customStyle="1" w:styleId="ab">
    <w:name w:val="Текст выноски Знак"/>
    <w:basedOn w:val="a0"/>
    <w:link w:val="aa"/>
    <w:uiPriority w:val="99"/>
    <w:semiHidden/>
    <w:locked/>
    <w:rsid w:val="006712A5"/>
    <w:rPr>
      <w:rFonts w:ascii="Tahoma" w:hAnsi="Tahoma" w:cs="Tahoma"/>
      <w:color w:val="000000"/>
      <w:sz w:val="16"/>
      <w:szCs w:val="16"/>
    </w:rPr>
  </w:style>
  <w:style w:type="character" w:styleId="ac">
    <w:name w:val="annotation reference"/>
    <w:basedOn w:val="a0"/>
    <w:uiPriority w:val="99"/>
    <w:semiHidden/>
    <w:rsid w:val="006712A5"/>
    <w:rPr>
      <w:rFonts w:cs="Times New Roman"/>
      <w:sz w:val="16"/>
    </w:rPr>
  </w:style>
  <w:style w:type="paragraph" w:styleId="ad">
    <w:name w:val="annotation text"/>
    <w:basedOn w:val="a"/>
    <w:link w:val="ae"/>
    <w:uiPriority w:val="99"/>
    <w:semiHidden/>
    <w:rsid w:val="006712A5"/>
    <w:pPr>
      <w:spacing w:after="0" w:line="240" w:lineRule="auto"/>
    </w:pPr>
    <w:rPr>
      <w:rFonts w:ascii="Arial" w:hAnsi="Arial" w:cs="Arial"/>
      <w:color w:val="000000"/>
      <w:sz w:val="20"/>
      <w:szCs w:val="20"/>
    </w:rPr>
  </w:style>
  <w:style w:type="character" w:customStyle="1" w:styleId="ae">
    <w:name w:val="Текст примечания Знак"/>
    <w:basedOn w:val="a0"/>
    <w:link w:val="ad"/>
    <w:uiPriority w:val="99"/>
    <w:semiHidden/>
    <w:locked/>
    <w:rsid w:val="006712A5"/>
    <w:rPr>
      <w:rFonts w:ascii="Arial" w:hAnsi="Arial" w:cs="Arial"/>
      <w:color w:val="000000"/>
      <w:sz w:val="20"/>
      <w:szCs w:val="20"/>
    </w:rPr>
  </w:style>
  <w:style w:type="character" w:customStyle="1" w:styleId="CommentSubjectChar">
    <w:name w:val="Comment Subject Char"/>
    <w:uiPriority w:val="99"/>
    <w:semiHidden/>
    <w:locked/>
    <w:rsid w:val="006712A5"/>
    <w:rPr>
      <w:rFonts w:ascii="Arial" w:hAnsi="Arial"/>
      <w:b/>
      <w:color w:val="000000"/>
      <w:sz w:val="20"/>
    </w:rPr>
  </w:style>
  <w:style w:type="paragraph" w:styleId="af">
    <w:name w:val="annotation subject"/>
    <w:basedOn w:val="ad"/>
    <w:next w:val="ad"/>
    <w:link w:val="af0"/>
    <w:uiPriority w:val="99"/>
    <w:semiHidden/>
    <w:rsid w:val="006712A5"/>
    <w:rPr>
      <w:rFonts w:cs="Times New Roman"/>
      <w:b/>
    </w:rPr>
  </w:style>
  <w:style w:type="character" w:customStyle="1" w:styleId="CommentSubjectChar1">
    <w:name w:val="Comment Subject Char1"/>
    <w:basedOn w:val="ae"/>
    <w:link w:val="af"/>
    <w:uiPriority w:val="99"/>
    <w:semiHidden/>
    <w:locked/>
    <w:rsid w:val="00885226"/>
    <w:rPr>
      <w:b/>
      <w:bCs/>
    </w:rPr>
  </w:style>
  <w:style w:type="character" w:customStyle="1" w:styleId="af0">
    <w:name w:val="Тема примечания Знак"/>
    <w:basedOn w:val="ae"/>
    <w:link w:val="af"/>
    <w:uiPriority w:val="99"/>
    <w:semiHidden/>
    <w:locked/>
    <w:rsid w:val="006712A5"/>
    <w:rPr>
      <w:b/>
      <w:bCs/>
    </w:rPr>
  </w:style>
  <w:style w:type="character" w:customStyle="1" w:styleId="af1">
    <w:name w:val="Гипертекстовая ссылка"/>
    <w:uiPriority w:val="99"/>
    <w:rsid w:val="006712A5"/>
    <w:rPr>
      <w:color w:val="106BBE"/>
    </w:rPr>
  </w:style>
  <w:style w:type="character" w:customStyle="1" w:styleId="af2">
    <w:name w:val="Цветовое выделение"/>
    <w:uiPriority w:val="99"/>
    <w:rsid w:val="006712A5"/>
    <w:rPr>
      <w:b/>
      <w:color w:val="26282F"/>
    </w:rPr>
  </w:style>
  <w:style w:type="paragraph" w:customStyle="1" w:styleId="af3">
    <w:name w:val="Заголовок статьи"/>
    <w:basedOn w:val="a"/>
    <w:next w:val="a"/>
    <w:uiPriority w:val="99"/>
    <w:rsid w:val="006712A5"/>
    <w:pPr>
      <w:autoSpaceDE w:val="0"/>
      <w:autoSpaceDN w:val="0"/>
      <w:adjustRightInd w:val="0"/>
      <w:spacing w:after="0" w:line="240" w:lineRule="auto"/>
      <w:ind w:left="1612" w:hanging="892"/>
      <w:jc w:val="both"/>
    </w:pPr>
    <w:rPr>
      <w:rFonts w:ascii="Arial" w:hAnsi="Arial" w:cs="Arial"/>
      <w:sz w:val="24"/>
      <w:szCs w:val="24"/>
      <w:lang w:eastAsia="en-US"/>
    </w:rPr>
  </w:style>
  <w:style w:type="paragraph" w:customStyle="1" w:styleId="af4">
    <w:name w:val="Комментарий"/>
    <w:basedOn w:val="a"/>
    <w:next w:val="a"/>
    <w:uiPriority w:val="99"/>
    <w:rsid w:val="006712A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en-US"/>
    </w:rPr>
  </w:style>
  <w:style w:type="paragraph" w:customStyle="1" w:styleId="af5">
    <w:name w:val="Информация об изменениях документа"/>
    <w:basedOn w:val="af4"/>
    <w:next w:val="a"/>
    <w:uiPriority w:val="99"/>
    <w:rsid w:val="006712A5"/>
    <w:rPr>
      <w:i/>
      <w:iCs/>
    </w:rPr>
  </w:style>
  <w:style w:type="paragraph" w:styleId="af6">
    <w:name w:val="No Spacing"/>
    <w:uiPriority w:val="99"/>
    <w:qFormat/>
    <w:rsid w:val="006712A5"/>
  </w:style>
  <w:style w:type="paragraph" w:customStyle="1" w:styleId="11">
    <w:name w:val="Без интервала1"/>
    <w:uiPriority w:val="99"/>
    <w:rsid w:val="006712A5"/>
  </w:style>
  <w:style w:type="paragraph" w:customStyle="1" w:styleId="12">
    <w:name w:val="Абзац списка1"/>
    <w:basedOn w:val="a"/>
    <w:uiPriority w:val="99"/>
    <w:rsid w:val="006712A5"/>
    <w:pPr>
      <w:spacing w:after="0"/>
      <w:ind w:left="720"/>
      <w:contextualSpacing/>
    </w:pPr>
    <w:rPr>
      <w:rFonts w:ascii="Arial" w:hAnsi="Arial" w:cs="Arial"/>
      <w:color w:val="000000"/>
    </w:rPr>
  </w:style>
  <w:style w:type="paragraph" w:customStyle="1" w:styleId="13">
    <w:name w:val="Знак1"/>
    <w:basedOn w:val="a"/>
    <w:uiPriority w:val="99"/>
    <w:rsid w:val="006712A5"/>
    <w:pPr>
      <w:spacing w:before="100" w:beforeAutospacing="1" w:after="100" w:afterAutospacing="1" w:line="240" w:lineRule="auto"/>
    </w:pPr>
    <w:rPr>
      <w:rFonts w:ascii="Tahoma" w:hAnsi="Tahoma"/>
      <w:sz w:val="20"/>
      <w:szCs w:val="20"/>
      <w:lang w:val="en-US" w:eastAsia="en-US"/>
    </w:rPr>
  </w:style>
  <w:style w:type="character" w:styleId="af7">
    <w:name w:val="FollowedHyperlink"/>
    <w:basedOn w:val="a0"/>
    <w:uiPriority w:val="99"/>
    <w:rsid w:val="006712A5"/>
    <w:rPr>
      <w:rFonts w:cs="Times New Roman"/>
      <w:color w:val="800080"/>
      <w:u w:val="single"/>
    </w:rPr>
  </w:style>
  <w:style w:type="paragraph" w:customStyle="1" w:styleId="msonospacing0">
    <w:name w:val="msonospacing"/>
    <w:basedOn w:val="a"/>
    <w:uiPriority w:val="99"/>
    <w:rsid w:val="006712A5"/>
    <w:pPr>
      <w:spacing w:before="100" w:beforeAutospacing="1" w:after="100" w:afterAutospacing="1" w:line="240" w:lineRule="auto"/>
    </w:pPr>
    <w:rPr>
      <w:rFonts w:ascii="Times New Roman" w:hAnsi="Times New Roman"/>
      <w:sz w:val="24"/>
      <w:szCs w:val="24"/>
    </w:rPr>
  </w:style>
  <w:style w:type="paragraph" w:styleId="af8">
    <w:name w:val="Normal (Web)"/>
    <w:basedOn w:val="a"/>
    <w:uiPriority w:val="99"/>
    <w:semiHidden/>
    <w:rsid w:val="006712A5"/>
    <w:pPr>
      <w:spacing w:before="100" w:beforeAutospacing="1" w:after="100" w:afterAutospacing="1" w:line="240" w:lineRule="auto"/>
    </w:pPr>
    <w:rPr>
      <w:rFonts w:ascii="Times New Roman" w:hAnsi="Times New Roman"/>
      <w:sz w:val="24"/>
      <w:szCs w:val="24"/>
    </w:rPr>
  </w:style>
  <w:style w:type="paragraph" w:customStyle="1" w:styleId="21">
    <w:name w:val="Без интервала2"/>
    <w:uiPriority w:val="99"/>
    <w:rsid w:val="006712A5"/>
  </w:style>
  <w:style w:type="paragraph" w:customStyle="1" w:styleId="22">
    <w:name w:val="Абзац списка2"/>
    <w:basedOn w:val="a"/>
    <w:uiPriority w:val="99"/>
    <w:rsid w:val="006712A5"/>
    <w:pPr>
      <w:spacing w:after="0"/>
      <w:ind w:left="720"/>
      <w:contextualSpacing/>
    </w:pPr>
    <w:rPr>
      <w:rFonts w:ascii="Arial" w:hAnsi="Arial" w:cs="Arial"/>
      <w:color w:val="000000"/>
    </w:rPr>
  </w:style>
  <w:style w:type="paragraph" w:customStyle="1" w:styleId="pboth">
    <w:name w:val="pboth"/>
    <w:basedOn w:val="a"/>
    <w:uiPriority w:val="99"/>
    <w:rsid w:val="006712A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s://ru.wikipedia.org/wiki/%D0%A3%D0%BB%D0%B8%D1%86%D0%B0" TargetMode="External"/><Relationship Id="rId18" Type="http://schemas.openxmlformats.org/officeDocument/2006/relationships/hyperlink" Target="http://pandia.ru/text/category/vodosto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cs.cntd.ru/document/901919338" TargetMode="External"/><Relationship Id="rId12" Type="http://schemas.openxmlformats.org/officeDocument/2006/relationships/hyperlink" Target="https://ru.wikipedia.org/wiki/%D0%97%D0%B5%D0%BB%D1%91%D0%BD%D1%8B%D0%B5_%D0%BD%D0%B0%D1%81%D0%B0%D0%B6%D0%B4%D0%B5%D0%BD%D0%B8%D1%8F" TargetMode="External"/><Relationship Id="rId17" Type="http://schemas.openxmlformats.org/officeDocument/2006/relationships/hyperlink" Target="http://pandia.ru/text/category/1_iyunya/" TargetMode="Externa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0%D0%BB%D0%BB%D0%B5%D1%8F" TargetMode="External"/><Relationship Id="rId5" Type="http://schemas.openxmlformats.org/officeDocument/2006/relationships/footnotes" Target="footnotes.xml"/><Relationship Id="rId15" Type="http://schemas.openxmlformats.org/officeDocument/2006/relationships/hyperlink" Target="https://ru.wikipedia.org/wiki/%D0%9B%D0%B5%D1%81" TargetMode="External"/><Relationship Id="rId10" Type="http://schemas.openxmlformats.org/officeDocument/2006/relationships/hyperlink" Target="http://docs.cntd.ru/document/901919946" TargetMode="External"/><Relationship Id="rId19" Type="http://schemas.openxmlformats.org/officeDocument/2006/relationships/hyperlink" Target="http://pandia.ru/text/category/utepliteli/" TargetMode="External"/><Relationship Id="rId4" Type="http://schemas.openxmlformats.org/officeDocument/2006/relationships/webSettings" Target="webSettings.xml"/><Relationship Id="rId9" Type="http://schemas.openxmlformats.org/officeDocument/2006/relationships/hyperlink" Target="http://docs.cntd.ru/document/901982862" TargetMode="External"/><Relationship Id="rId14" Type="http://schemas.openxmlformats.org/officeDocument/2006/relationships/hyperlink" Target="https://ru.wikipedia.org/wiki/%D0%A0%D0%B5%D0%BA%D0%B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57769</Words>
  <Characters>329288</Characters>
  <Application>Microsoft Office Word</Application>
  <DocSecurity>0</DocSecurity>
  <Lines>2744</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Шахово</cp:lastModifiedBy>
  <cp:revision>6</cp:revision>
  <cp:lastPrinted>2018-09-13T08:12:00Z</cp:lastPrinted>
  <dcterms:created xsi:type="dcterms:W3CDTF">2021-10-20T08:00:00Z</dcterms:created>
  <dcterms:modified xsi:type="dcterms:W3CDTF">2023-09-19T13:48:00Z</dcterms:modified>
</cp:coreProperties>
</file>